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675E" w:rsidRPr="001D47F0" w:rsidRDefault="00D1701B" w:rsidP="001D47F0">
      <w:pPr>
        <w:spacing w:after="0" w:line="360" w:lineRule="auto"/>
        <w:jc w:val="center"/>
      </w:pPr>
      <w:r>
        <w:rPr>
          <w:noProof/>
        </w:rPr>
        <w:drawing>
          <wp:inline distT="0" distB="0" distL="0" distR="0">
            <wp:extent cx="1952254" cy="3178484"/>
            <wp:effectExtent l="19050" t="0" r="0" b="0"/>
            <wp:docPr id="1" name="Рисунок 1" descr="F:\YaDisk\ТанR\! АРБАЙТН\Генеральные планы\! ДОКУМЕНТАЦИЯ\! 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Disk\ТанR\! АРБАЙТН\Генеральные планы\! ДОКУМЕНТАЦИЯ\! герб\герб.jpg"/>
                    <pic:cNvPicPr>
                      <a:picLocks noChangeAspect="1" noChangeArrowheads="1"/>
                    </pic:cNvPicPr>
                  </pic:nvPicPr>
                  <pic:blipFill>
                    <a:blip r:embed="rId9" cstate="print"/>
                    <a:srcRect/>
                    <a:stretch>
                      <a:fillRect/>
                    </a:stretch>
                  </pic:blipFill>
                  <pic:spPr bwMode="auto">
                    <a:xfrm>
                      <a:off x="0" y="0"/>
                      <a:ext cx="1952119" cy="3178263"/>
                    </a:xfrm>
                    <a:prstGeom prst="rect">
                      <a:avLst/>
                    </a:prstGeom>
                    <a:noFill/>
                    <a:ln w="9525">
                      <a:noFill/>
                      <a:miter lim="800000"/>
                      <a:headEnd/>
                      <a:tailEnd/>
                    </a:ln>
                  </pic:spPr>
                </pic:pic>
              </a:graphicData>
            </a:graphic>
          </wp:inline>
        </w:drawing>
      </w:r>
    </w:p>
    <w:p w:rsidR="00336ADC" w:rsidRPr="00CD6DE8" w:rsidRDefault="00336ADC" w:rsidP="004F2199">
      <w:pPr>
        <w:spacing w:after="0" w:line="360" w:lineRule="auto"/>
        <w:jc w:val="center"/>
        <w:outlineLvl w:val="0"/>
        <w:rPr>
          <w:rFonts w:asciiTheme="majorHAnsi" w:hAnsiTheme="majorHAnsi"/>
          <w:sz w:val="28"/>
          <w:szCs w:val="28"/>
        </w:rPr>
      </w:pPr>
      <w:r w:rsidRPr="00CD6DE8">
        <w:rPr>
          <w:rFonts w:asciiTheme="majorHAnsi" w:hAnsiTheme="majorHAnsi"/>
          <w:sz w:val="28"/>
          <w:szCs w:val="28"/>
        </w:rPr>
        <w:t xml:space="preserve">Муниципальное образование </w:t>
      </w:r>
    </w:p>
    <w:p w:rsidR="00336ADC" w:rsidRPr="00CD6DE8" w:rsidRDefault="001D47F0" w:rsidP="004F2199">
      <w:pPr>
        <w:spacing w:after="0" w:line="360" w:lineRule="auto"/>
        <w:jc w:val="center"/>
        <w:outlineLvl w:val="0"/>
        <w:rPr>
          <w:rFonts w:asciiTheme="majorHAnsi" w:hAnsiTheme="majorHAnsi"/>
          <w:sz w:val="28"/>
          <w:szCs w:val="28"/>
        </w:rPr>
      </w:pPr>
      <w:r>
        <w:rPr>
          <w:rFonts w:asciiTheme="majorHAnsi" w:hAnsiTheme="majorHAnsi"/>
          <w:sz w:val="28"/>
          <w:szCs w:val="28"/>
        </w:rPr>
        <w:t>МИХНОВ</w:t>
      </w:r>
      <w:r w:rsidR="00287CB2" w:rsidRPr="00CD6DE8">
        <w:rPr>
          <w:rFonts w:asciiTheme="majorHAnsi" w:hAnsiTheme="majorHAnsi"/>
          <w:sz w:val="28"/>
          <w:szCs w:val="28"/>
        </w:rPr>
        <w:t>СК</w:t>
      </w:r>
      <w:r w:rsidR="00A87F05">
        <w:rPr>
          <w:rFonts w:asciiTheme="majorHAnsi" w:hAnsiTheme="majorHAnsi"/>
          <w:sz w:val="28"/>
          <w:szCs w:val="28"/>
        </w:rPr>
        <w:t>ОЕ С</w:t>
      </w:r>
      <w:r w:rsidR="00336ADC" w:rsidRPr="00CD6DE8">
        <w:rPr>
          <w:rFonts w:asciiTheme="majorHAnsi" w:hAnsiTheme="majorHAnsi"/>
          <w:sz w:val="28"/>
          <w:szCs w:val="28"/>
        </w:rPr>
        <w:t>ЕЛЬСКОЕ ПОСЕЛЕНИЕ</w:t>
      </w:r>
    </w:p>
    <w:p w:rsidR="00336ADC" w:rsidRPr="00CD6DE8" w:rsidRDefault="00336ADC" w:rsidP="004F2199">
      <w:pPr>
        <w:spacing w:after="0" w:line="360" w:lineRule="auto"/>
        <w:jc w:val="center"/>
        <w:outlineLvl w:val="0"/>
        <w:rPr>
          <w:rFonts w:asciiTheme="majorHAnsi" w:hAnsiTheme="majorHAnsi"/>
          <w:sz w:val="28"/>
          <w:szCs w:val="28"/>
        </w:rPr>
      </w:pPr>
      <w:r w:rsidRPr="00CD6DE8">
        <w:rPr>
          <w:rFonts w:asciiTheme="majorHAnsi" w:hAnsiTheme="majorHAnsi"/>
          <w:sz w:val="28"/>
          <w:szCs w:val="28"/>
        </w:rPr>
        <w:t>СМОЛЕНСКОГО РАЙОНА</w:t>
      </w:r>
    </w:p>
    <w:p w:rsidR="00336ADC" w:rsidRPr="00CD6DE8" w:rsidRDefault="00336ADC" w:rsidP="004F2199">
      <w:pPr>
        <w:spacing w:after="0" w:line="360" w:lineRule="auto"/>
        <w:jc w:val="center"/>
        <w:outlineLvl w:val="0"/>
        <w:rPr>
          <w:rFonts w:asciiTheme="majorHAnsi" w:hAnsiTheme="majorHAnsi"/>
          <w:sz w:val="28"/>
          <w:szCs w:val="28"/>
        </w:rPr>
      </w:pPr>
      <w:r w:rsidRPr="00CD6DE8">
        <w:rPr>
          <w:rFonts w:asciiTheme="majorHAnsi" w:hAnsiTheme="majorHAnsi"/>
          <w:sz w:val="28"/>
          <w:szCs w:val="28"/>
        </w:rPr>
        <w:t>СМОЛЕНСКОЙ ОБЛАСТИ</w:t>
      </w:r>
    </w:p>
    <w:p w:rsidR="00336ADC" w:rsidRPr="00CD6DE8" w:rsidRDefault="00336ADC" w:rsidP="004F2199">
      <w:pPr>
        <w:spacing w:after="0" w:line="360" w:lineRule="auto"/>
        <w:jc w:val="center"/>
        <w:outlineLvl w:val="0"/>
        <w:rPr>
          <w:rFonts w:ascii="Cambria" w:hAnsi="Cambria"/>
          <w:sz w:val="20"/>
          <w:szCs w:val="20"/>
        </w:rPr>
      </w:pPr>
    </w:p>
    <w:p w:rsidR="00865E7D" w:rsidRPr="00CD6DE8" w:rsidRDefault="00865E7D" w:rsidP="004F2199">
      <w:pPr>
        <w:spacing w:after="0" w:line="360" w:lineRule="auto"/>
        <w:jc w:val="center"/>
        <w:outlineLvl w:val="0"/>
        <w:rPr>
          <w:sz w:val="28"/>
          <w:szCs w:val="28"/>
        </w:rPr>
      </w:pPr>
    </w:p>
    <w:p w:rsidR="00296BFF" w:rsidRPr="00CD6DE8" w:rsidRDefault="00296BFF" w:rsidP="004F2199">
      <w:pPr>
        <w:spacing w:after="0" w:line="360" w:lineRule="auto"/>
        <w:jc w:val="center"/>
        <w:outlineLvl w:val="0"/>
        <w:rPr>
          <w:sz w:val="28"/>
          <w:szCs w:val="28"/>
        </w:rPr>
      </w:pPr>
    </w:p>
    <w:p w:rsidR="00FD7FA7" w:rsidRPr="0040675E" w:rsidRDefault="000D2942" w:rsidP="004F2199">
      <w:pPr>
        <w:spacing w:after="0" w:line="360" w:lineRule="auto"/>
        <w:jc w:val="center"/>
        <w:outlineLvl w:val="0"/>
        <w:rPr>
          <w:rFonts w:asciiTheme="majorHAnsi" w:hAnsiTheme="majorHAnsi"/>
          <w:b/>
          <w:color w:val="FFC000"/>
          <w:sz w:val="36"/>
          <w:szCs w:val="36"/>
        </w:rPr>
      </w:pPr>
      <w:r w:rsidRPr="0040675E">
        <w:rPr>
          <w:rFonts w:asciiTheme="majorHAnsi" w:hAnsiTheme="majorHAnsi"/>
          <w:b/>
          <w:color w:val="FFC000"/>
          <w:sz w:val="36"/>
          <w:szCs w:val="36"/>
        </w:rPr>
        <w:t>ПРАВИЛА ЗЕМЛЕПОЛЬЗОВАНИЯ И ЗАСТРОЙКИ</w:t>
      </w:r>
    </w:p>
    <w:p w:rsidR="00706242" w:rsidRPr="00CD6DE8" w:rsidRDefault="00706242" w:rsidP="004F2199">
      <w:pPr>
        <w:spacing w:after="0" w:line="360" w:lineRule="auto"/>
        <w:jc w:val="center"/>
        <w:outlineLvl w:val="0"/>
        <w:rPr>
          <w:b/>
          <w:sz w:val="40"/>
          <w:szCs w:val="40"/>
        </w:rPr>
      </w:pPr>
    </w:p>
    <w:p w:rsidR="00706242" w:rsidRPr="000C62A7" w:rsidRDefault="001D47F0" w:rsidP="00706242">
      <w:pPr>
        <w:spacing w:after="0" w:line="360" w:lineRule="auto"/>
        <w:jc w:val="center"/>
        <w:outlineLvl w:val="0"/>
        <w:rPr>
          <w:rFonts w:asciiTheme="majorHAnsi" w:hAnsiTheme="majorHAnsi"/>
          <w:b/>
          <w:sz w:val="34"/>
          <w:szCs w:val="34"/>
        </w:rPr>
      </w:pPr>
      <w:r w:rsidRPr="000C62A7">
        <w:rPr>
          <w:rFonts w:asciiTheme="majorHAnsi" w:hAnsiTheme="majorHAnsi"/>
          <w:b/>
          <w:sz w:val="34"/>
          <w:szCs w:val="34"/>
        </w:rPr>
        <w:t>Михнов</w:t>
      </w:r>
      <w:r w:rsidR="00706242" w:rsidRPr="000C62A7">
        <w:rPr>
          <w:rFonts w:asciiTheme="majorHAnsi" w:hAnsiTheme="majorHAnsi"/>
          <w:b/>
          <w:sz w:val="34"/>
          <w:szCs w:val="34"/>
        </w:rPr>
        <w:t>ского сельского поселения</w:t>
      </w:r>
    </w:p>
    <w:p w:rsidR="00706242" w:rsidRPr="000C62A7" w:rsidRDefault="00706242" w:rsidP="00706242">
      <w:pPr>
        <w:spacing w:after="0" w:line="360" w:lineRule="auto"/>
        <w:jc w:val="center"/>
        <w:outlineLvl w:val="0"/>
        <w:rPr>
          <w:rFonts w:asciiTheme="majorHAnsi" w:hAnsiTheme="majorHAnsi"/>
          <w:b/>
          <w:sz w:val="34"/>
          <w:szCs w:val="34"/>
        </w:rPr>
      </w:pPr>
      <w:r w:rsidRPr="000C62A7">
        <w:rPr>
          <w:rFonts w:asciiTheme="majorHAnsi" w:hAnsiTheme="majorHAnsi"/>
          <w:b/>
          <w:sz w:val="34"/>
          <w:szCs w:val="34"/>
        </w:rPr>
        <w:t>Смоленского района Смоленской области</w:t>
      </w:r>
    </w:p>
    <w:p w:rsidR="00FD7FA7" w:rsidRPr="000C62A7" w:rsidRDefault="00FD7FA7" w:rsidP="004F2199">
      <w:pPr>
        <w:spacing w:after="0" w:line="360" w:lineRule="auto"/>
        <w:jc w:val="center"/>
        <w:outlineLvl w:val="0"/>
        <w:rPr>
          <w:rFonts w:ascii="Cambria" w:hAnsi="Cambria"/>
          <w:sz w:val="28"/>
          <w:szCs w:val="28"/>
        </w:rPr>
      </w:pPr>
    </w:p>
    <w:p w:rsidR="00865E7D" w:rsidRPr="000C62A7" w:rsidRDefault="00865E7D" w:rsidP="004F2199">
      <w:pPr>
        <w:spacing w:after="0" w:line="360" w:lineRule="auto"/>
        <w:jc w:val="center"/>
        <w:outlineLvl w:val="0"/>
        <w:rPr>
          <w:rFonts w:ascii="Cambria" w:hAnsi="Cambria"/>
          <w:sz w:val="28"/>
          <w:szCs w:val="28"/>
        </w:rPr>
      </w:pPr>
    </w:p>
    <w:p w:rsidR="00865E7D" w:rsidRPr="000C62A7" w:rsidRDefault="00865E7D" w:rsidP="004F2199">
      <w:pPr>
        <w:spacing w:after="0" w:line="360" w:lineRule="auto"/>
        <w:jc w:val="center"/>
        <w:outlineLvl w:val="0"/>
        <w:rPr>
          <w:rFonts w:ascii="Cambria" w:hAnsi="Cambria"/>
          <w:sz w:val="28"/>
          <w:szCs w:val="28"/>
        </w:rPr>
      </w:pPr>
    </w:p>
    <w:p w:rsidR="0040675E" w:rsidRPr="000C62A7" w:rsidRDefault="0040675E" w:rsidP="004F2199">
      <w:pPr>
        <w:spacing w:after="0" w:line="360" w:lineRule="auto"/>
        <w:jc w:val="center"/>
        <w:outlineLvl w:val="0"/>
        <w:rPr>
          <w:rFonts w:ascii="Cambria" w:hAnsi="Cambria"/>
          <w:sz w:val="28"/>
          <w:szCs w:val="28"/>
        </w:rPr>
      </w:pPr>
    </w:p>
    <w:p w:rsidR="00D1701B" w:rsidRPr="000C62A7" w:rsidRDefault="00D1701B" w:rsidP="004F2199">
      <w:pPr>
        <w:spacing w:after="0" w:line="360" w:lineRule="auto"/>
        <w:jc w:val="center"/>
        <w:outlineLvl w:val="0"/>
        <w:rPr>
          <w:rFonts w:ascii="Cambria" w:hAnsi="Cambria"/>
          <w:sz w:val="28"/>
          <w:szCs w:val="28"/>
        </w:rPr>
      </w:pPr>
    </w:p>
    <w:p w:rsidR="007C3D5A" w:rsidRPr="000C62A7" w:rsidRDefault="007C3D5A" w:rsidP="004F2199">
      <w:pPr>
        <w:spacing w:after="0" w:line="360" w:lineRule="auto"/>
        <w:jc w:val="center"/>
        <w:outlineLvl w:val="0"/>
        <w:rPr>
          <w:rFonts w:ascii="Cambria" w:hAnsi="Cambria"/>
          <w:sz w:val="28"/>
          <w:szCs w:val="28"/>
        </w:rPr>
      </w:pPr>
    </w:p>
    <w:p w:rsidR="00336ADC" w:rsidRPr="000C62A7" w:rsidRDefault="00FD7FA7" w:rsidP="004F2199">
      <w:pPr>
        <w:spacing w:after="0" w:line="360" w:lineRule="auto"/>
        <w:jc w:val="center"/>
        <w:outlineLvl w:val="0"/>
        <w:rPr>
          <w:sz w:val="28"/>
          <w:szCs w:val="28"/>
        </w:rPr>
      </w:pPr>
      <w:r w:rsidRPr="000C62A7">
        <w:rPr>
          <w:sz w:val="28"/>
          <w:szCs w:val="28"/>
        </w:rPr>
        <w:t>г. Смоленск</w:t>
      </w:r>
    </w:p>
    <w:p w:rsidR="006A2D3F" w:rsidRPr="000C62A7" w:rsidRDefault="00FD7FA7" w:rsidP="004F2199">
      <w:pPr>
        <w:spacing w:after="0" w:line="360" w:lineRule="auto"/>
        <w:jc w:val="center"/>
        <w:outlineLvl w:val="0"/>
        <w:rPr>
          <w:sz w:val="28"/>
          <w:szCs w:val="28"/>
        </w:rPr>
      </w:pPr>
      <w:r w:rsidRPr="000C62A7">
        <w:rPr>
          <w:sz w:val="28"/>
          <w:szCs w:val="28"/>
        </w:rPr>
        <w:t>201</w:t>
      </w:r>
      <w:r w:rsidR="00830288" w:rsidRPr="000C62A7">
        <w:rPr>
          <w:sz w:val="28"/>
          <w:szCs w:val="28"/>
        </w:rPr>
        <w:t>8</w:t>
      </w:r>
    </w:p>
    <w:p w:rsidR="004F2199" w:rsidRPr="000C62A7" w:rsidRDefault="004F2199" w:rsidP="004F2199">
      <w:pPr>
        <w:spacing w:after="0" w:line="360" w:lineRule="auto"/>
        <w:jc w:val="center"/>
        <w:outlineLvl w:val="0"/>
        <w:rPr>
          <w:sz w:val="28"/>
          <w:szCs w:val="28"/>
        </w:rPr>
      </w:pPr>
    </w:p>
    <w:p w:rsidR="00E177C3" w:rsidRPr="000C62A7" w:rsidRDefault="00E177C3" w:rsidP="007C3D5A">
      <w:pPr>
        <w:spacing w:after="0" w:line="360" w:lineRule="auto"/>
        <w:jc w:val="center"/>
        <w:outlineLvl w:val="0"/>
        <w:rPr>
          <w:i/>
          <w:sz w:val="26"/>
          <w:szCs w:val="26"/>
        </w:rPr>
      </w:pPr>
      <w:r w:rsidRPr="000C62A7">
        <w:rPr>
          <w:i/>
          <w:sz w:val="26"/>
          <w:szCs w:val="26"/>
        </w:rPr>
        <w:t xml:space="preserve">Заказчик:   Администрация </w:t>
      </w:r>
      <w:r w:rsidR="001D47F0" w:rsidRPr="000C62A7">
        <w:rPr>
          <w:i/>
          <w:sz w:val="26"/>
          <w:szCs w:val="26"/>
        </w:rPr>
        <w:t>Михновского сельского поселения</w:t>
      </w:r>
    </w:p>
    <w:p w:rsidR="00757B4E" w:rsidRPr="000C62A7" w:rsidRDefault="00757B4E" w:rsidP="007C3D5A">
      <w:pPr>
        <w:spacing w:after="0" w:line="360" w:lineRule="auto"/>
        <w:jc w:val="center"/>
        <w:outlineLvl w:val="0"/>
        <w:rPr>
          <w:sz w:val="28"/>
          <w:szCs w:val="28"/>
        </w:rPr>
      </w:pPr>
    </w:p>
    <w:p w:rsidR="00830288" w:rsidRPr="000C62A7" w:rsidRDefault="00830288" w:rsidP="007C3D5A">
      <w:pPr>
        <w:spacing w:after="0" w:line="360" w:lineRule="auto"/>
        <w:jc w:val="center"/>
        <w:outlineLvl w:val="0"/>
        <w:rPr>
          <w:sz w:val="28"/>
          <w:szCs w:val="28"/>
        </w:rPr>
      </w:pPr>
    </w:p>
    <w:p w:rsidR="00757B4E" w:rsidRPr="000C62A7" w:rsidRDefault="00757B4E" w:rsidP="007C3D5A">
      <w:pPr>
        <w:spacing w:after="0" w:line="360" w:lineRule="auto"/>
        <w:jc w:val="center"/>
        <w:outlineLvl w:val="0"/>
        <w:rPr>
          <w:sz w:val="28"/>
          <w:szCs w:val="28"/>
        </w:rPr>
      </w:pPr>
    </w:p>
    <w:p w:rsidR="004F2199" w:rsidRPr="000C62A7" w:rsidRDefault="004F2199" w:rsidP="007C3D5A">
      <w:pPr>
        <w:spacing w:after="0" w:line="360" w:lineRule="auto"/>
        <w:jc w:val="center"/>
        <w:outlineLvl w:val="0"/>
        <w:rPr>
          <w:sz w:val="28"/>
          <w:szCs w:val="28"/>
        </w:rPr>
      </w:pPr>
    </w:p>
    <w:p w:rsidR="005000CE" w:rsidRPr="000C62A7" w:rsidRDefault="005000CE" w:rsidP="007C3D5A">
      <w:pPr>
        <w:spacing w:after="0" w:line="360" w:lineRule="auto"/>
        <w:jc w:val="center"/>
        <w:outlineLvl w:val="0"/>
        <w:rPr>
          <w:sz w:val="28"/>
          <w:szCs w:val="28"/>
        </w:rPr>
      </w:pPr>
    </w:p>
    <w:p w:rsidR="004F2199" w:rsidRPr="000C62A7" w:rsidRDefault="004F2199" w:rsidP="007C3D5A">
      <w:pPr>
        <w:spacing w:after="0" w:line="360" w:lineRule="auto"/>
        <w:jc w:val="center"/>
        <w:outlineLvl w:val="0"/>
        <w:rPr>
          <w:sz w:val="28"/>
          <w:szCs w:val="28"/>
        </w:rPr>
      </w:pPr>
    </w:p>
    <w:p w:rsidR="005000CE" w:rsidRPr="000C62A7" w:rsidRDefault="005000CE" w:rsidP="007C3D5A">
      <w:pPr>
        <w:spacing w:after="0" w:line="360" w:lineRule="auto"/>
        <w:jc w:val="center"/>
        <w:outlineLvl w:val="0"/>
        <w:rPr>
          <w:rFonts w:asciiTheme="majorHAnsi" w:hAnsiTheme="majorHAnsi"/>
          <w:b/>
          <w:sz w:val="36"/>
          <w:szCs w:val="36"/>
        </w:rPr>
      </w:pPr>
      <w:r w:rsidRPr="000C62A7">
        <w:rPr>
          <w:rFonts w:asciiTheme="majorHAnsi" w:hAnsiTheme="majorHAnsi"/>
          <w:b/>
          <w:sz w:val="36"/>
          <w:szCs w:val="36"/>
        </w:rPr>
        <w:t>ПРАВИЛА ЗЕМЛЕПОЛЬЗОВАНИЯ И ЗАСТРОЙКИ</w:t>
      </w:r>
    </w:p>
    <w:p w:rsidR="005000CE" w:rsidRPr="000C62A7" w:rsidRDefault="005000CE" w:rsidP="007C3D5A">
      <w:pPr>
        <w:spacing w:after="0" w:line="360" w:lineRule="auto"/>
        <w:jc w:val="center"/>
        <w:outlineLvl w:val="0"/>
        <w:rPr>
          <w:b/>
          <w:sz w:val="40"/>
          <w:szCs w:val="40"/>
        </w:rPr>
      </w:pPr>
    </w:p>
    <w:p w:rsidR="005000CE" w:rsidRPr="000C62A7" w:rsidRDefault="001D47F0" w:rsidP="007C3D5A">
      <w:pPr>
        <w:spacing w:after="0" w:line="360" w:lineRule="auto"/>
        <w:jc w:val="center"/>
        <w:outlineLvl w:val="0"/>
        <w:rPr>
          <w:rFonts w:asciiTheme="majorHAnsi" w:hAnsiTheme="majorHAnsi"/>
          <w:b/>
          <w:sz w:val="34"/>
          <w:szCs w:val="34"/>
        </w:rPr>
      </w:pPr>
      <w:r w:rsidRPr="000C62A7">
        <w:rPr>
          <w:rFonts w:asciiTheme="majorHAnsi" w:hAnsiTheme="majorHAnsi"/>
          <w:b/>
          <w:sz w:val="34"/>
          <w:szCs w:val="34"/>
        </w:rPr>
        <w:t>Михнов</w:t>
      </w:r>
      <w:r w:rsidR="005000CE" w:rsidRPr="000C62A7">
        <w:rPr>
          <w:rFonts w:asciiTheme="majorHAnsi" w:hAnsiTheme="majorHAnsi"/>
          <w:b/>
          <w:sz w:val="34"/>
          <w:szCs w:val="34"/>
        </w:rPr>
        <w:t>ского сельского поселения</w:t>
      </w:r>
    </w:p>
    <w:p w:rsidR="005000CE" w:rsidRPr="000C62A7" w:rsidRDefault="005000CE" w:rsidP="007C3D5A">
      <w:pPr>
        <w:spacing w:after="0" w:line="360" w:lineRule="auto"/>
        <w:jc w:val="center"/>
        <w:outlineLvl w:val="0"/>
        <w:rPr>
          <w:rFonts w:asciiTheme="majorHAnsi" w:hAnsiTheme="majorHAnsi"/>
          <w:b/>
          <w:sz w:val="34"/>
          <w:szCs w:val="34"/>
        </w:rPr>
      </w:pPr>
      <w:r w:rsidRPr="000C62A7">
        <w:rPr>
          <w:rFonts w:asciiTheme="majorHAnsi" w:hAnsiTheme="majorHAnsi"/>
          <w:b/>
          <w:sz w:val="34"/>
          <w:szCs w:val="34"/>
        </w:rPr>
        <w:t>Смоленского района Смоленской области</w:t>
      </w:r>
    </w:p>
    <w:p w:rsidR="00FD7FA7" w:rsidRPr="000C62A7" w:rsidRDefault="00FD7FA7" w:rsidP="007C3D5A">
      <w:pPr>
        <w:spacing w:after="0" w:line="360" w:lineRule="auto"/>
        <w:jc w:val="center"/>
        <w:outlineLvl w:val="0"/>
        <w:rPr>
          <w:b/>
          <w:sz w:val="28"/>
          <w:szCs w:val="28"/>
        </w:rPr>
      </w:pPr>
    </w:p>
    <w:p w:rsidR="00B8587C" w:rsidRPr="000C62A7" w:rsidRDefault="00B8587C" w:rsidP="007C3D5A">
      <w:pPr>
        <w:spacing w:after="0" w:line="360" w:lineRule="auto"/>
        <w:jc w:val="center"/>
        <w:outlineLvl w:val="0"/>
        <w:rPr>
          <w:b/>
          <w:sz w:val="28"/>
          <w:szCs w:val="28"/>
        </w:rPr>
      </w:pPr>
    </w:p>
    <w:p w:rsidR="00B22004" w:rsidRPr="000C62A7" w:rsidRDefault="00B22004" w:rsidP="007C3D5A">
      <w:pPr>
        <w:spacing w:after="0" w:line="360" w:lineRule="auto"/>
        <w:jc w:val="center"/>
        <w:outlineLvl w:val="0"/>
        <w:rPr>
          <w:b/>
          <w:sz w:val="28"/>
          <w:szCs w:val="28"/>
        </w:rPr>
      </w:pPr>
    </w:p>
    <w:p w:rsidR="000D2942" w:rsidRPr="000C62A7" w:rsidRDefault="000D2942" w:rsidP="007C3D5A">
      <w:pPr>
        <w:spacing w:after="0" w:line="360" w:lineRule="auto"/>
        <w:jc w:val="center"/>
        <w:outlineLvl w:val="0"/>
        <w:rPr>
          <w:b/>
          <w:sz w:val="28"/>
          <w:szCs w:val="28"/>
        </w:rPr>
      </w:pPr>
    </w:p>
    <w:p w:rsidR="00E177C3" w:rsidRPr="000C62A7" w:rsidRDefault="00E177C3" w:rsidP="007C3D5A">
      <w:pPr>
        <w:spacing w:after="0" w:line="360" w:lineRule="auto"/>
        <w:jc w:val="center"/>
        <w:outlineLvl w:val="0"/>
        <w:rPr>
          <w:b/>
          <w:sz w:val="28"/>
          <w:szCs w:val="28"/>
        </w:rPr>
      </w:pPr>
    </w:p>
    <w:p w:rsidR="00555DEC" w:rsidRPr="000C62A7" w:rsidRDefault="00555DEC" w:rsidP="007C3D5A">
      <w:pPr>
        <w:spacing w:after="0" w:line="360" w:lineRule="auto"/>
        <w:jc w:val="center"/>
        <w:outlineLvl w:val="0"/>
        <w:rPr>
          <w:b/>
          <w:sz w:val="28"/>
          <w:szCs w:val="28"/>
        </w:rPr>
      </w:pPr>
    </w:p>
    <w:p w:rsidR="005000CE" w:rsidRPr="000C62A7" w:rsidRDefault="005000CE" w:rsidP="007C3D5A">
      <w:pPr>
        <w:spacing w:after="0" w:line="360" w:lineRule="auto"/>
        <w:jc w:val="center"/>
        <w:outlineLvl w:val="0"/>
        <w:rPr>
          <w:b/>
          <w:sz w:val="28"/>
          <w:szCs w:val="28"/>
        </w:rPr>
      </w:pPr>
    </w:p>
    <w:p w:rsidR="00E177C3" w:rsidRPr="000C62A7" w:rsidRDefault="00E177C3" w:rsidP="007C3D5A">
      <w:pPr>
        <w:spacing w:after="0" w:line="360" w:lineRule="auto"/>
        <w:jc w:val="center"/>
        <w:outlineLvl w:val="0"/>
        <w:rPr>
          <w:sz w:val="26"/>
          <w:szCs w:val="26"/>
        </w:rPr>
      </w:pPr>
      <w:r w:rsidRPr="000C62A7">
        <w:rPr>
          <w:i/>
          <w:sz w:val="26"/>
          <w:szCs w:val="26"/>
        </w:rPr>
        <w:t xml:space="preserve">Исполнитель: </w:t>
      </w:r>
      <w:r w:rsidRPr="000C62A7">
        <w:rPr>
          <w:sz w:val="26"/>
          <w:szCs w:val="26"/>
        </w:rPr>
        <w:t xml:space="preserve">  Общество с ограниченной ответственностью "</w:t>
      </w:r>
      <w:r w:rsidR="001A7C98" w:rsidRPr="000C62A7">
        <w:rPr>
          <w:sz w:val="26"/>
          <w:szCs w:val="26"/>
        </w:rPr>
        <w:t>Третья линия</w:t>
      </w:r>
      <w:r w:rsidRPr="000C62A7">
        <w:rPr>
          <w:sz w:val="26"/>
          <w:szCs w:val="26"/>
        </w:rPr>
        <w:t>"</w:t>
      </w:r>
    </w:p>
    <w:p w:rsidR="00E177C3" w:rsidRPr="000C62A7" w:rsidRDefault="00E177C3" w:rsidP="007C3D5A">
      <w:pPr>
        <w:spacing w:after="0" w:line="360" w:lineRule="auto"/>
        <w:jc w:val="center"/>
        <w:outlineLvl w:val="0"/>
        <w:rPr>
          <w:sz w:val="26"/>
          <w:szCs w:val="26"/>
        </w:rPr>
      </w:pPr>
    </w:p>
    <w:p w:rsidR="00E177C3" w:rsidRPr="000C62A7" w:rsidRDefault="00E177C3" w:rsidP="007C3D5A">
      <w:pPr>
        <w:spacing w:after="0" w:line="360" w:lineRule="auto"/>
        <w:jc w:val="center"/>
        <w:outlineLvl w:val="0"/>
        <w:rPr>
          <w:i/>
          <w:sz w:val="26"/>
          <w:szCs w:val="26"/>
        </w:rPr>
      </w:pPr>
      <w:r w:rsidRPr="000C62A7">
        <w:rPr>
          <w:i/>
          <w:sz w:val="26"/>
          <w:szCs w:val="26"/>
        </w:rPr>
        <w:t>Директор</w:t>
      </w:r>
      <w:r w:rsidRPr="000C62A7">
        <w:rPr>
          <w:i/>
          <w:sz w:val="26"/>
          <w:szCs w:val="26"/>
        </w:rPr>
        <w:tab/>
      </w:r>
      <w:r w:rsidRPr="000C62A7">
        <w:rPr>
          <w:i/>
          <w:sz w:val="26"/>
          <w:szCs w:val="26"/>
        </w:rPr>
        <w:tab/>
      </w:r>
      <w:r w:rsidRPr="000C62A7">
        <w:rPr>
          <w:i/>
          <w:sz w:val="26"/>
          <w:szCs w:val="26"/>
        </w:rPr>
        <w:tab/>
      </w:r>
      <w:r w:rsidRPr="000C62A7">
        <w:rPr>
          <w:i/>
          <w:sz w:val="26"/>
          <w:szCs w:val="26"/>
        </w:rPr>
        <w:tab/>
        <w:t xml:space="preserve">     </w:t>
      </w:r>
      <w:r w:rsidRPr="000C62A7">
        <w:rPr>
          <w:i/>
          <w:sz w:val="26"/>
          <w:szCs w:val="26"/>
        </w:rPr>
        <w:tab/>
      </w:r>
      <w:r w:rsidRPr="000C62A7">
        <w:rPr>
          <w:i/>
          <w:sz w:val="26"/>
          <w:szCs w:val="26"/>
        </w:rPr>
        <w:tab/>
      </w:r>
      <w:r w:rsidRPr="000C62A7">
        <w:rPr>
          <w:i/>
          <w:sz w:val="26"/>
          <w:szCs w:val="26"/>
        </w:rPr>
        <w:tab/>
        <w:t xml:space="preserve">                  </w:t>
      </w:r>
      <w:r w:rsidR="001A7C98" w:rsidRPr="000C62A7">
        <w:rPr>
          <w:sz w:val="26"/>
          <w:szCs w:val="26"/>
        </w:rPr>
        <w:t>М</w:t>
      </w:r>
      <w:r w:rsidRPr="000C62A7">
        <w:rPr>
          <w:sz w:val="26"/>
          <w:szCs w:val="26"/>
        </w:rPr>
        <w:t>.</w:t>
      </w:r>
      <w:r w:rsidR="001A7C98" w:rsidRPr="000C62A7">
        <w:rPr>
          <w:sz w:val="26"/>
          <w:szCs w:val="26"/>
        </w:rPr>
        <w:t>Е</w:t>
      </w:r>
      <w:r w:rsidRPr="000C62A7">
        <w:rPr>
          <w:sz w:val="26"/>
          <w:szCs w:val="26"/>
        </w:rPr>
        <w:t xml:space="preserve">. </w:t>
      </w:r>
      <w:r w:rsidR="001A7C98" w:rsidRPr="000C62A7">
        <w:rPr>
          <w:sz w:val="26"/>
          <w:szCs w:val="26"/>
        </w:rPr>
        <w:t>Лазаренков</w:t>
      </w:r>
    </w:p>
    <w:p w:rsidR="00FD7FA7" w:rsidRPr="000C62A7" w:rsidRDefault="00FD7FA7" w:rsidP="007C3D5A">
      <w:pPr>
        <w:spacing w:after="0" w:line="360" w:lineRule="auto"/>
        <w:jc w:val="center"/>
        <w:outlineLvl w:val="0"/>
        <w:rPr>
          <w:sz w:val="28"/>
          <w:szCs w:val="28"/>
        </w:rPr>
      </w:pPr>
    </w:p>
    <w:p w:rsidR="00FD7FA7" w:rsidRPr="000C62A7" w:rsidRDefault="00FD7FA7" w:rsidP="007C3D5A">
      <w:pPr>
        <w:spacing w:after="0" w:line="360" w:lineRule="auto"/>
        <w:jc w:val="center"/>
        <w:outlineLvl w:val="0"/>
        <w:rPr>
          <w:b/>
          <w:sz w:val="28"/>
          <w:szCs w:val="28"/>
        </w:rPr>
      </w:pPr>
    </w:p>
    <w:p w:rsidR="00003668" w:rsidRPr="000C62A7" w:rsidRDefault="00003668" w:rsidP="007C3D5A">
      <w:pPr>
        <w:spacing w:after="0" w:line="360" w:lineRule="auto"/>
        <w:jc w:val="center"/>
        <w:outlineLvl w:val="0"/>
        <w:rPr>
          <w:b/>
          <w:sz w:val="28"/>
          <w:szCs w:val="28"/>
        </w:rPr>
      </w:pPr>
    </w:p>
    <w:p w:rsidR="00FC1439" w:rsidRPr="000C62A7" w:rsidRDefault="00FC1439" w:rsidP="007C3D5A">
      <w:pPr>
        <w:spacing w:after="0" w:line="240" w:lineRule="auto"/>
        <w:jc w:val="center"/>
        <w:rPr>
          <w:rFonts w:eastAsia="Times New Roman" w:cs="Times New Roman"/>
          <w:b/>
          <w:sz w:val="24"/>
          <w:szCs w:val="24"/>
        </w:rPr>
      </w:pPr>
    </w:p>
    <w:p w:rsidR="00EE29F9" w:rsidRPr="000C62A7" w:rsidRDefault="00EE29F9" w:rsidP="007C3D5A">
      <w:pPr>
        <w:spacing w:after="0" w:line="240" w:lineRule="auto"/>
        <w:jc w:val="center"/>
        <w:rPr>
          <w:rFonts w:eastAsia="Times New Roman" w:cs="Times New Roman"/>
          <w:b/>
          <w:sz w:val="24"/>
          <w:szCs w:val="24"/>
        </w:rPr>
      </w:pPr>
    </w:p>
    <w:p w:rsidR="00B17207" w:rsidRPr="000C62A7" w:rsidRDefault="008E7B92" w:rsidP="007C3D5A">
      <w:pPr>
        <w:spacing w:after="0" w:line="240" w:lineRule="auto"/>
        <w:jc w:val="center"/>
        <w:rPr>
          <w:rFonts w:eastAsia="Times New Roman" w:cs="Times New Roman"/>
          <w:b/>
          <w:sz w:val="24"/>
          <w:szCs w:val="24"/>
        </w:rPr>
      </w:pPr>
      <w:r w:rsidRPr="000C62A7">
        <w:rPr>
          <w:rFonts w:eastAsia="Times New Roman" w:cs="Times New Roman"/>
          <w:b/>
          <w:sz w:val="24"/>
          <w:szCs w:val="24"/>
        </w:rPr>
        <w:lastRenderedPageBreak/>
        <w:t>СОДЕРЖАНИЕ</w:t>
      </w:r>
    </w:p>
    <w:p w:rsidR="00B17207" w:rsidRPr="000C62A7" w:rsidRDefault="00B17207" w:rsidP="00B17207">
      <w:pPr>
        <w:spacing w:after="0" w:line="240" w:lineRule="auto"/>
        <w:jc w:val="center"/>
        <w:rPr>
          <w:rFonts w:ascii="Times New Roman" w:eastAsia="Times New Roman" w:hAnsi="Times New Roman" w:cs="Times New Roman"/>
          <w:sz w:val="24"/>
          <w:szCs w:val="24"/>
        </w:rPr>
      </w:pP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ВВЕДЕНИЕ</w:t>
      </w:r>
      <w:r w:rsidRPr="000C62A7">
        <w:rPr>
          <w:rFonts w:eastAsia="Times New Roman" w:cs="Times New Roman"/>
          <w:bCs/>
          <w:caps/>
          <w:noProof/>
          <w:webHidden/>
        </w:rPr>
        <w:tab/>
      </w:r>
      <w:r w:rsidR="00E34E5A" w:rsidRPr="000C62A7">
        <w:rPr>
          <w:rFonts w:eastAsia="Times New Roman" w:cs="Times New Roman"/>
          <w:bCs/>
          <w:caps/>
          <w:noProof/>
          <w:webHidden/>
        </w:rPr>
        <w:t>5</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1. ОБЩИЕ ПОЛОЖЕНИЯ</w:t>
      </w:r>
      <w:r w:rsidRPr="000C62A7">
        <w:rPr>
          <w:rFonts w:eastAsia="Times New Roman" w:cs="Times New Roman"/>
          <w:bCs/>
          <w:caps/>
          <w:noProof/>
          <w:webHidden/>
        </w:rPr>
        <w:tab/>
      </w:r>
      <w:r w:rsidR="00E34E5A" w:rsidRPr="000C62A7">
        <w:rPr>
          <w:rFonts w:eastAsia="Times New Roman" w:cs="Times New Roman"/>
          <w:bCs/>
          <w:caps/>
          <w:noProof/>
          <w:webHidden/>
        </w:rPr>
        <w:t>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1. </w:t>
      </w:r>
      <w:r w:rsidR="000A5A1D" w:rsidRPr="000C62A7">
        <w:rPr>
          <w:rFonts w:eastAsia="Times New Roman" w:cs="Times New Roman"/>
          <w:smallCaps/>
          <w:noProof/>
        </w:rPr>
        <w:t>цели разработки</w:t>
      </w:r>
      <w:r w:rsidRPr="000C62A7">
        <w:rPr>
          <w:rFonts w:eastAsia="Times New Roman" w:cs="Times New Roman"/>
          <w:smallCaps/>
          <w:noProof/>
        </w:rPr>
        <w:t xml:space="preserve"> правил землепользования и застройки. Основные понятия, используемые в настоящих Правилах</w:t>
      </w:r>
      <w:r w:rsidRPr="000C62A7">
        <w:rPr>
          <w:rFonts w:eastAsia="Times New Roman" w:cs="Times New Roman"/>
          <w:smallCaps/>
          <w:noProof/>
          <w:webHidden/>
        </w:rPr>
        <w:tab/>
      </w:r>
      <w:r w:rsidR="00E34E5A" w:rsidRPr="000C62A7">
        <w:rPr>
          <w:rFonts w:eastAsia="Times New Roman" w:cs="Times New Roman"/>
          <w:smallCaps/>
          <w:noProof/>
          <w:webHidden/>
        </w:rPr>
        <w:t>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 Открытость и доступность информации о землепользовании и застройке. Участие граждан в принятии решений по вопросам землепользования и застройки.</w:t>
      </w:r>
      <w:r w:rsidRPr="000C62A7">
        <w:rPr>
          <w:rFonts w:eastAsia="Times New Roman" w:cs="Times New Roman"/>
          <w:smallCaps/>
          <w:noProof/>
          <w:webHidden/>
        </w:rPr>
        <w:tab/>
      </w:r>
      <w:r w:rsidR="00B74DA6" w:rsidRPr="000C62A7">
        <w:rPr>
          <w:rFonts w:eastAsia="Times New Roman" w:cs="Times New Roman"/>
          <w:smallCaps/>
          <w:noProof/>
          <w:webHidden/>
        </w:rPr>
        <w:t>8</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3. Соотношение Правил застройки с Генеральным планом </w:t>
      </w:r>
      <w:r w:rsidR="001D47F0" w:rsidRPr="000C62A7">
        <w:rPr>
          <w:rFonts w:eastAsia="Times New Roman" w:cs="Times New Roman"/>
          <w:smallCaps/>
          <w:noProof/>
        </w:rPr>
        <w:t>Михнов</w:t>
      </w:r>
      <w:r w:rsidRPr="000C62A7">
        <w:rPr>
          <w:rFonts w:eastAsia="Times New Roman" w:cs="Times New Roman"/>
          <w:smallCaps/>
          <w:noProof/>
        </w:rPr>
        <w:t>ского сельского поселения и документацией по планировке территории.</w:t>
      </w:r>
      <w:r w:rsidRPr="000C62A7">
        <w:rPr>
          <w:rFonts w:eastAsia="Times New Roman" w:cs="Times New Roman"/>
          <w:smallCaps/>
          <w:noProof/>
          <w:webHidden/>
        </w:rPr>
        <w:tab/>
      </w:r>
      <w:r w:rsidR="00B74DA6" w:rsidRPr="000C62A7">
        <w:rPr>
          <w:rFonts w:eastAsia="Times New Roman" w:cs="Times New Roman"/>
          <w:smallCaps/>
          <w:noProof/>
          <w:webHidden/>
        </w:rPr>
        <w:t>8</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4. </w:t>
      </w:r>
      <w:r w:rsidR="005E704B" w:rsidRPr="000C62A7">
        <w:rPr>
          <w:rFonts w:eastAsia="Times New Roman" w:cs="Times New Roman"/>
          <w:smallCaps/>
          <w:noProof/>
        </w:rPr>
        <w:t>застройщики, заказчики</w:t>
      </w:r>
      <w:r w:rsidRPr="000C62A7">
        <w:rPr>
          <w:rFonts w:eastAsia="Times New Roman" w:cs="Times New Roman"/>
          <w:smallCaps/>
          <w:noProof/>
          <w:webHidden/>
        </w:rPr>
        <w:tab/>
      </w:r>
      <w:r w:rsidR="00B74DA6" w:rsidRPr="000C62A7">
        <w:rPr>
          <w:rFonts w:eastAsia="Times New Roman" w:cs="Times New Roman"/>
          <w:smallCaps/>
          <w:noProof/>
          <w:webHidden/>
        </w:rPr>
        <w:t>8</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5. </w:t>
      </w:r>
      <w:r w:rsidR="00795861" w:rsidRPr="000C62A7">
        <w:rPr>
          <w:rFonts w:eastAsia="Times New Roman" w:cs="Times New Roman"/>
          <w:smallCaps/>
          <w:noProof/>
        </w:rPr>
        <w:t>Органы, уполномоченные регулировать и контролировать землепользование и застройку в части обеспечения применения Правил</w:t>
      </w:r>
      <w:r w:rsidRPr="000C62A7">
        <w:rPr>
          <w:rFonts w:eastAsia="Times New Roman" w:cs="Times New Roman"/>
          <w:smallCaps/>
          <w:noProof/>
        </w:rPr>
        <w:t>.</w:t>
      </w:r>
      <w:r w:rsidRPr="000C62A7">
        <w:rPr>
          <w:rFonts w:eastAsia="Times New Roman" w:cs="Times New Roman"/>
          <w:smallCaps/>
          <w:noProof/>
          <w:webHidden/>
        </w:rPr>
        <w:tab/>
      </w:r>
      <w:r w:rsidR="00E34E5A" w:rsidRPr="000C62A7">
        <w:rPr>
          <w:rFonts w:eastAsia="Times New Roman" w:cs="Times New Roman"/>
          <w:smallCaps/>
          <w:noProof/>
          <w:webHidden/>
        </w:rPr>
        <w:t>1</w:t>
      </w:r>
      <w:r w:rsidR="00B74DA6" w:rsidRPr="000C62A7">
        <w:rPr>
          <w:rFonts w:eastAsia="Times New Roman" w:cs="Times New Roman"/>
          <w:smallCaps/>
          <w:noProof/>
          <w:webHidden/>
        </w:rPr>
        <w:t>0</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6. Комиссия по землепользованию и застройке.</w:t>
      </w:r>
      <w:r w:rsidRPr="000C62A7">
        <w:rPr>
          <w:rFonts w:eastAsia="Times New Roman" w:cs="Times New Roman"/>
          <w:smallCaps/>
          <w:noProof/>
          <w:webHidden/>
        </w:rPr>
        <w:tab/>
      </w:r>
      <w:r w:rsidR="00E34E5A" w:rsidRPr="000C62A7">
        <w:rPr>
          <w:rFonts w:eastAsia="Times New Roman" w:cs="Times New Roman"/>
          <w:smallCaps/>
          <w:noProof/>
          <w:webHidden/>
        </w:rPr>
        <w:t>1</w:t>
      </w:r>
      <w:r w:rsidR="009446D2">
        <w:rPr>
          <w:rFonts w:eastAsia="Times New Roman" w:cs="Times New Roman"/>
          <w:smallCaps/>
          <w:noProof/>
          <w:webHidden/>
        </w:rPr>
        <w:t>0</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2. КАРТА ГРАДОСТРОИТЕЛЬНОГО ЗОНИРОВАНИЯ. ГРАДОСТРОИТЕЛЬНЫЕ РЕГЛАМЕНТЫ</w:t>
      </w:r>
      <w:r w:rsidRPr="000C62A7">
        <w:rPr>
          <w:rFonts w:eastAsia="Times New Roman" w:cs="Times New Roman"/>
          <w:bCs/>
          <w:caps/>
          <w:noProof/>
          <w:webHidden/>
        </w:rPr>
        <w:tab/>
      </w:r>
      <w:r w:rsidR="00E34E5A" w:rsidRPr="000C62A7">
        <w:rPr>
          <w:rFonts w:eastAsia="Times New Roman" w:cs="Times New Roman"/>
          <w:bCs/>
          <w:caps/>
          <w:noProof/>
          <w:webHidden/>
        </w:rPr>
        <w:t>1</w:t>
      </w:r>
      <w:r w:rsidR="009446D2">
        <w:rPr>
          <w:rFonts w:eastAsia="Times New Roman" w:cs="Times New Roman"/>
          <w:bCs/>
          <w:caps/>
          <w:noProof/>
          <w:webHidden/>
        </w:rPr>
        <w:t>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7. Порядок установления территориальных зон.</w:t>
      </w:r>
      <w:r w:rsidRPr="000C62A7">
        <w:rPr>
          <w:rFonts w:eastAsia="Times New Roman" w:cs="Times New Roman"/>
          <w:smallCaps/>
          <w:noProof/>
          <w:webHidden/>
        </w:rPr>
        <w:tab/>
      </w:r>
      <w:r w:rsidR="00E34E5A" w:rsidRPr="000C62A7">
        <w:rPr>
          <w:rFonts w:eastAsia="Times New Roman" w:cs="Times New Roman"/>
          <w:smallCaps/>
          <w:noProof/>
          <w:webHidden/>
        </w:rPr>
        <w:t>1</w:t>
      </w:r>
      <w:r w:rsidR="009446D2">
        <w:rPr>
          <w:rFonts w:eastAsia="Times New Roman" w:cs="Times New Roman"/>
          <w:smallCaps/>
          <w:noProof/>
          <w:webHidden/>
        </w:rPr>
        <w:t>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8. Перечень территориальных зон, выделенных на карте градостроительного зонирования</w:t>
      </w:r>
      <w:r w:rsidRPr="000C62A7">
        <w:rPr>
          <w:rFonts w:eastAsia="Times New Roman" w:cs="Times New Roman"/>
          <w:smallCaps/>
          <w:noProof/>
          <w:webHidden/>
        </w:rPr>
        <w:tab/>
      </w:r>
      <w:r w:rsidR="00E34E5A" w:rsidRPr="000C62A7">
        <w:rPr>
          <w:rFonts w:eastAsia="Times New Roman" w:cs="Times New Roman"/>
          <w:smallCaps/>
          <w:noProof/>
          <w:webHidden/>
        </w:rPr>
        <w:t>1</w:t>
      </w:r>
      <w:r w:rsidR="00B74DA6" w:rsidRPr="000C62A7">
        <w:rPr>
          <w:rFonts w:eastAsia="Times New Roman" w:cs="Times New Roman"/>
          <w:smallCaps/>
          <w:noProof/>
          <w:webHidden/>
        </w:rPr>
        <w:t>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9. Карта градостроительного зонирования</w:t>
      </w:r>
      <w:r w:rsidRPr="000C62A7">
        <w:rPr>
          <w:rFonts w:eastAsia="Times New Roman" w:cs="Times New Roman"/>
          <w:smallCaps/>
          <w:noProof/>
          <w:webHidden/>
        </w:rPr>
        <w:tab/>
      </w:r>
      <w:r w:rsidR="00E34E5A" w:rsidRPr="000C62A7">
        <w:rPr>
          <w:rFonts w:eastAsia="Times New Roman" w:cs="Times New Roman"/>
          <w:smallCaps/>
          <w:noProof/>
          <w:webHidden/>
        </w:rPr>
        <w:t>1</w:t>
      </w:r>
      <w:r w:rsidR="00FA76CD" w:rsidRPr="000C62A7">
        <w:rPr>
          <w:rFonts w:eastAsia="Times New Roman" w:cs="Times New Roman"/>
          <w:smallCaps/>
          <w:noProof/>
          <w:webHidden/>
        </w:rPr>
        <w:t>3</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10. Порядок применения градостроительных регламентов.</w:t>
      </w:r>
      <w:r w:rsidRPr="000C62A7">
        <w:rPr>
          <w:rFonts w:eastAsia="Times New Roman" w:cs="Times New Roman"/>
          <w:smallCaps/>
          <w:noProof/>
          <w:webHidden/>
        </w:rPr>
        <w:tab/>
      </w:r>
      <w:r w:rsidR="00E34E5A" w:rsidRPr="000C62A7">
        <w:rPr>
          <w:rFonts w:eastAsia="Times New Roman" w:cs="Times New Roman"/>
          <w:smallCaps/>
          <w:noProof/>
          <w:webHidden/>
        </w:rPr>
        <w:t>1</w:t>
      </w:r>
      <w:r w:rsidR="009446D2">
        <w:rPr>
          <w:rFonts w:eastAsia="Times New Roman" w:cs="Times New Roman"/>
          <w:smallCaps/>
          <w:noProof/>
          <w:webHidden/>
        </w:rPr>
        <w:t>4</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11. Виды разреш</w:t>
      </w:r>
      <w:r w:rsidR="00706F5B" w:rsidRPr="000C62A7">
        <w:rPr>
          <w:rFonts w:eastAsia="Times New Roman" w:cs="Times New Roman"/>
          <w:smallCaps/>
          <w:noProof/>
        </w:rPr>
        <w:t>е</w:t>
      </w:r>
      <w:r w:rsidRPr="000C62A7">
        <w:rPr>
          <w:rFonts w:eastAsia="Times New Roman" w:cs="Times New Roman"/>
          <w:smallCaps/>
          <w:noProof/>
        </w:rPr>
        <w:t>нного использования земельных участков и объектов капитального строительства.</w:t>
      </w:r>
      <w:r w:rsidRPr="000C62A7">
        <w:rPr>
          <w:rFonts w:eastAsia="Times New Roman" w:cs="Times New Roman"/>
          <w:smallCaps/>
          <w:noProof/>
          <w:webHidden/>
        </w:rPr>
        <w:tab/>
      </w:r>
      <w:r w:rsidR="009446D2">
        <w:rPr>
          <w:rFonts w:eastAsia="Times New Roman" w:cs="Times New Roman"/>
          <w:smallCaps/>
          <w:noProof/>
          <w:webHidden/>
        </w:rPr>
        <w:t>15</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12. Градостроительные регламенты. Предельные параметры земельных участков и объектов капитального строительства.</w:t>
      </w:r>
      <w:r w:rsidRPr="000C62A7">
        <w:rPr>
          <w:rFonts w:eastAsia="Times New Roman" w:cs="Times New Roman"/>
          <w:smallCaps/>
          <w:noProof/>
          <w:webHidden/>
        </w:rPr>
        <w:tab/>
      </w:r>
      <w:r w:rsidR="00E34E5A" w:rsidRPr="000C62A7">
        <w:rPr>
          <w:rFonts w:eastAsia="Times New Roman" w:cs="Times New Roman"/>
          <w:smallCaps/>
          <w:noProof/>
          <w:webHidden/>
        </w:rPr>
        <w:t>1</w:t>
      </w:r>
      <w:r w:rsidR="009446D2">
        <w:rPr>
          <w:rFonts w:eastAsia="Times New Roman" w:cs="Times New Roman"/>
          <w:smallCaps/>
          <w:noProof/>
          <w:webHidden/>
        </w:rPr>
        <w:t>5</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13. Градостроительные регламенты. Жилые зоны (Ж)</w:t>
      </w:r>
      <w:r w:rsidRPr="000C62A7">
        <w:rPr>
          <w:rFonts w:eastAsia="Times New Roman" w:cs="Times New Roman"/>
          <w:smallCaps/>
          <w:noProof/>
          <w:webHidden/>
        </w:rPr>
        <w:tab/>
      </w:r>
      <w:r w:rsidR="00FA76CD" w:rsidRPr="000C62A7">
        <w:rPr>
          <w:rFonts w:eastAsia="Times New Roman" w:cs="Times New Roman"/>
          <w:smallCaps/>
          <w:noProof/>
          <w:webHidden/>
        </w:rPr>
        <w:t>1</w:t>
      </w:r>
      <w:r w:rsidR="009446D2">
        <w:rPr>
          <w:rFonts w:eastAsia="Times New Roman" w:cs="Times New Roman"/>
          <w:smallCaps/>
          <w:noProof/>
          <w:webHidden/>
        </w:rPr>
        <w:t>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14. Градостроительные регламенты. Общественно-деловые зоны (О)</w:t>
      </w:r>
      <w:r w:rsidRPr="000C62A7">
        <w:rPr>
          <w:rFonts w:eastAsia="Times New Roman" w:cs="Times New Roman"/>
          <w:smallCaps/>
          <w:noProof/>
          <w:webHidden/>
        </w:rPr>
        <w:tab/>
      </w:r>
      <w:r w:rsidR="00FA76CD" w:rsidRPr="000C62A7">
        <w:rPr>
          <w:rFonts w:eastAsia="Times New Roman" w:cs="Times New Roman"/>
          <w:smallCaps/>
          <w:noProof/>
          <w:webHidden/>
        </w:rPr>
        <w:t>7</w:t>
      </w:r>
      <w:r w:rsidR="009446D2">
        <w:rPr>
          <w:rFonts w:eastAsia="Times New Roman" w:cs="Times New Roman"/>
          <w:smallCaps/>
          <w:noProof/>
          <w:webHidden/>
        </w:rPr>
        <w:t>1</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15. Градостроительные регламенты. Рекреационные зоны (Р)</w:t>
      </w:r>
      <w:r w:rsidRPr="000C62A7">
        <w:rPr>
          <w:rFonts w:eastAsia="Times New Roman" w:cs="Times New Roman"/>
          <w:smallCaps/>
          <w:noProof/>
          <w:webHidden/>
        </w:rPr>
        <w:tab/>
      </w:r>
      <w:r w:rsidR="009446D2">
        <w:rPr>
          <w:rFonts w:eastAsia="Times New Roman" w:cs="Times New Roman"/>
          <w:smallCaps/>
          <w:noProof/>
          <w:webHidden/>
        </w:rPr>
        <w:t>88</w:t>
      </w:r>
    </w:p>
    <w:p w:rsidR="00B17207" w:rsidRPr="000C62A7" w:rsidRDefault="00B17207" w:rsidP="00B43F91">
      <w:pPr>
        <w:tabs>
          <w:tab w:val="right" w:leader="dot" w:pos="10632"/>
        </w:tabs>
        <w:spacing w:after="0" w:line="240" w:lineRule="auto"/>
      </w:pPr>
      <w:r w:rsidRPr="000C62A7">
        <w:rPr>
          <w:rFonts w:eastAsia="Times New Roman" w:cs="Times New Roman"/>
          <w:smallCaps/>
          <w:noProof/>
        </w:rPr>
        <w:t>Статья 16. Градостроительные регламенты. Производственные зоны (П</w:t>
      </w:r>
      <w:r w:rsidR="00BD72C2" w:rsidRPr="000C62A7">
        <w:rPr>
          <w:rFonts w:eastAsia="Times New Roman" w:cs="Times New Roman"/>
          <w:smallCaps/>
          <w:noProof/>
        </w:rPr>
        <w:t>1</w:t>
      </w:r>
      <w:r w:rsidRPr="000C62A7">
        <w:rPr>
          <w:rFonts w:eastAsia="Times New Roman" w:cs="Times New Roman"/>
          <w:smallCaps/>
          <w:noProof/>
        </w:rPr>
        <w:t>)</w:t>
      </w:r>
      <w:r w:rsidRPr="000C62A7">
        <w:rPr>
          <w:rFonts w:eastAsia="Times New Roman" w:cs="Times New Roman"/>
          <w:smallCaps/>
          <w:noProof/>
          <w:webHidden/>
        </w:rPr>
        <w:tab/>
      </w:r>
      <w:r w:rsidR="00FA76CD" w:rsidRPr="000C62A7">
        <w:rPr>
          <w:rFonts w:eastAsia="Times New Roman" w:cs="Times New Roman"/>
          <w:smallCaps/>
          <w:noProof/>
          <w:webHidden/>
        </w:rPr>
        <w:t>10</w:t>
      </w:r>
      <w:r w:rsidR="009446D2">
        <w:rPr>
          <w:rFonts w:eastAsia="Times New Roman" w:cs="Times New Roman"/>
          <w:smallCaps/>
          <w:noProof/>
          <w:webHidden/>
        </w:rPr>
        <w:t>7</w:t>
      </w:r>
    </w:p>
    <w:p w:rsidR="00F75DB3" w:rsidRPr="000C62A7" w:rsidRDefault="00F75DB3" w:rsidP="00B43F91">
      <w:pPr>
        <w:tabs>
          <w:tab w:val="right" w:leader="dot" w:pos="10632"/>
        </w:tabs>
        <w:spacing w:after="0" w:line="240" w:lineRule="auto"/>
        <w:rPr>
          <w:rFonts w:eastAsia="Times New Roman" w:cs="Times New Roman"/>
          <w:smallCaps/>
          <w:noProof/>
          <w:u w:val="single"/>
        </w:rPr>
      </w:pPr>
      <w:r w:rsidRPr="000C62A7">
        <w:rPr>
          <w:rFonts w:eastAsia="Times New Roman" w:cs="Times New Roman"/>
          <w:smallCaps/>
          <w:noProof/>
        </w:rPr>
        <w:t xml:space="preserve">Статья 17. Градостроительные регламенты. </w:t>
      </w:r>
      <w:r w:rsidRPr="000C62A7">
        <w:rPr>
          <w:rFonts w:eastAsia="Times New Roman" w:cs="Times New Roman"/>
          <w:bCs/>
          <w:smallCaps/>
          <w:noProof/>
        </w:rPr>
        <w:t>Коммунально-складская зона (П2</w:t>
      </w:r>
      <w:r w:rsidRPr="000C62A7">
        <w:rPr>
          <w:rFonts w:eastAsia="Times New Roman" w:cs="Times New Roman"/>
          <w:smallCaps/>
          <w:noProof/>
        </w:rPr>
        <w:t>)</w:t>
      </w:r>
      <w:r w:rsidRPr="000C62A7">
        <w:rPr>
          <w:rFonts w:eastAsia="Times New Roman" w:cs="Times New Roman"/>
          <w:smallCaps/>
          <w:noProof/>
          <w:webHidden/>
        </w:rPr>
        <w:tab/>
      </w:r>
      <w:r w:rsidR="0028046F" w:rsidRPr="000C62A7">
        <w:rPr>
          <w:rFonts w:eastAsia="Times New Roman" w:cs="Times New Roman"/>
          <w:smallCaps/>
          <w:noProof/>
          <w:webHidden/>
        </w:rPr>
        <w:t>1</w:t>
      </w:r>
      <w:r w:rsidR="009446D2">
        <w:rPr>
          <w:rFonts w:eastAsia="Times New Roman" w:cs="Times New Roman"/>
          <w:smallCaps/>
          <w:noProof/>
          <w:webHidden/>
        </w:rPr>
        <w:t>39</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w:t>
      </w:r>
      <w:r w:rsidR="00F75DB3" w:rsidRPr="000C62A7">
        <w:rPr>
          <w:rFonts w:eastAsia="Times New Roman" w:cs="Times New Roman"/>
          <w:smallCaps/>
          <w:noProof/>
        </w:rPr>
        <w:t>8</w:t>
      </w:r>
      <w:r w:rsidRPr="000C62A7">
        <w:rPr>
          <w:rFonts w:eastAsia="Times New Roman" w:cs="Times New Roman"/>
          <w:smallCaps/>
          <w:noProof/>
        </w:rPr>
        <w:t>. Градостроительн</w:t>
      </w:r>
      <w:r w:rsidR="0028046F" w:rsidRPr="000C62A7">
        <w:rPr>
          <w:rFonts w:eastAsia="Times New Roman" w:cs="Times New Roman"/>
          <w:smallCaps/>
          <w:noProof/>
        </w:rPr>
        <w:t xml:space="preserve">ые регламенты. Зоны инженерноЙ </w:t>
      </w:r>
      <w:r w:rsidRPr="000C62A7">
        <w:rPr>
          <w:rFonts w:eastAsia="Times New Roman" w:cs="Times New Roman"/>
          <w:smallCaps/>
          <w:noProof/>
        </w:rPr>
        <w:t xml:space="preserve"> инфраструктуры (И)</w:t>
      </w:r>
      <w:r w:rsidRPr="000C62A7">
        <w:rPr>
          <w:rFonts w:eastAsia="Times New Roman" w:cs="Times New Roman"/>
          <w:smallCaps/>
          <w:noProof/>
          <w:webHidden/>
        </w:rPr>
        <w:tab/>
      </w:r>
      <w:r w:rsidR="00A92ECC" w:rsidRPr="000C62A7">
        <w:rPr>
          <w:rFonts w:eastAsia="Times New Roman" w:cs="Times New Roman"/>
          <w:smallCaps/>
          <w:noProof/>
          <w:webHidden/>
        </w:rPr>
        <w:t>1</w:t>
      </w:r>
      <w:r w:rsidR="0028046F" w:rsidRPr="000C62A7">
        <w:rPr>
          <w:rFonts w:eastAsia="Times New Roman" w:cs="Times New Roman"/>
          <w:smallCaps/>
          <w:noProof/>
          <w:webHidden/>
        </w:rPr>
        <w:t>4</w:t>
      </w:r>
      <w:r w:rsidR="009446D2">
        <w:rPr>
          <w:rFonts w:eastAsia="Times New Roman" w:cs="Times New Roman"/>
          <w:smallCaps/>
          <w:noProof/>
          <w:webHidden/>
        </w:rPr>
        <w:t>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19. Градостроительные регламенты. Зоны транспортной инфраструктуры (Т)</w:t>
      </w:r>
      <w:r w:rsidRPr="000C62A7">
        <w:rPr>
          <w:rFonts w:eastAsia="Times New Roman" w:cs="Times New Roman"/>
          <w:smallCaps/>
          <w:noProof/>
          <w:webHidden/>
        </w:rPr>
        <w:tab/>
      </w:r>
      <w:r w:rsidR="00A92ECC" w:rsidRPr="000C62A7">
        <w:rPr>
          <w:rFonts w:eastAsia="Times New Roman" w:cs="Times New Roman"/>
          <w:smallCaps/>
          <w:noProof/>
          <w:webHidden/>
        </w:rPr>
        <w:t>1</w:t>
      </w:r>
      <w:r w:rsidR="0028046F" w:rsidRPr="000C62A7">
        <w:rPr>
          <w:rFonts w:eastAsia="Times New Roman" w:cs="Times New Roman"/>
          <w:smallCaps/>
          <w:noProof/>
          <w:webHidden/>
        </w:rPr>
        <w:t>5</w:t>
      </w:r>
      <w:r w:rsidR="009446D2">
        <w:rPr>
          <w:rFonts w:eastAsia="Times New Roman" w:cs="Times New Roman"/>
          <w:smallCaps/>
          <w:noProof/>
          <w:webHidden/>
        </w:rPr>
        <w:t>1</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20. Градостроительные регламенты. Зоны сельскохозяйственного назначения (СХ)</w:t>
      </w:r>
      <w:r w:rsidRPr="000C62A7">
        <w:rPr>
          <w:rFonts w:eastAsia="Times New Roman" w:cs="Times New Roman"/>
          <w:smallCaps/>
          <w:noProof/>
          <w:webHidden/>
        </w:rPr>
        <w:tab/>
      </w:r>
      <w:r w:rsidR="003C0AF2" w:rsidRPr="000C62A7">
        <w:rPr>
          <w:rFonts w:eastAsia="Times New Roman" w:cs="Times New Roman"/>
          <w:smallCaps/>
          <w:noProof/>
          <w:webHidden/>
        </w:rPr>
        <w:t>1</w:t>
      </w:r>
      <w:r w:rsidR="009446D2">
        <w:rPr>
          <w:rFonts w:eastAsia="Times New Roman" w:cs="Times New Roman"/>
          <w:smallCaps/>
          <w:noProof/>
          <w:webHidden/>
        </w:rPr>
        <w:t>58</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21. Градостроительные регламенты. Зоны специального назначения (Сп)</w:t>
      </w:r>
      <w:r w:rsidRPr="000C62A7">
        <w:rPr>
          <w:rFonts w:eastAsia="Times New Roman" w:cs="Times New Roman"/>
          <w:smallCaps/>
          <w:noProof/>
          <w:webHidden/>
        </w:rPr>
        <w:tab/>
      </w:r>
      <w:r w:rsidR="003C0AF2" w:rsidRPr="000C62A7">
        <w:rPr>
          <w:rFonts w:eastAsia="Times New Roman" w:cs="Times New Roman"/>
          <w:smallCaps/>
          <w:noProof/>
          <w:webHidden/>
        </w:rPr>
        <w:t>1</w:t>
      </w:r>
      <w:r w:rsidR="009446D2">
        <w:rPr>
          <w:rFonts w:eastAsia="Times New Roman" w:cs="Times New Roman"/>
          <w:smallCaps/>
          <w:noProof/>
          <w:webHidden/>
        </w:rPr>
        <w:t>89</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22. Градостроительные регламенты. Ограничения использования земельных участков и объектов капитального строительства</w:t>
      </w:r>
      <w:r w:rsidRPr="000C62A7">
        <w:rPr>
          <w:rFonts w:eastAsia="Times New Roman" w:cs="Times New Roman"/>
          <w:smallCaps/>
          <w:noProof/>
          <w:webHidden/>
        </w:rPr>
        <w:tab/>
      </w:r>
      <w:r w:rsidR="00A92ECC" w:rsidRPr="000C62A7">
        <w:rPr>
          <w:rFonts w:eastAsia="Times New Roman" w:cs="Times New Roman"/>
          <w:smallCaps/>
          <w:noProof/>
          <w:webHidden/>
        </w:rPr>
        <w:t>1</w:t>
      </w:r>
      <w:r w:rsidR="00F2458F" w:rsidRPr="000C62A7">
        <w:rPr>
          <w:rFonts w:eastAsia="Times New Roman" w:cs="Times New Roman"/>
          <w:smallCaps/>
          <w:noProof/>
          <w:webHidden/>
        </w:rPr>
        <w:t>9</w:t>
      </w:r>
      <w:r w:rsidR="009446D2">
        <w:rPr>
          <w:rFonts w:eastAsia="Times New Roman" w:cs="Times New Roman"/>
          <w:smallCaps/>
          <w:noProof/>
          <w:webHidden/>
        </w:rPr>
        <w:t>4</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3. ГРАДОСТРОИТЕЛЬНАЯ ПОДГОТОВКА ЗЕМЕЛЬНЫХ УЧАСТКОВ В ЦЕЛЯХ ПРЕДОСТАВЛЕНИЯ ЗАИНТЕРЕСОВАННЫМ ЛИЦАМ ДЛЯ СТРОИТЕЛЬСТВА. РЕЗЕРВИРОВАНИЕ И ИЗЪЯТИЕ ЗЕМЕЛЬНЫХ УЧАСТКОВ ДЛЯ МУНИЦИПАЛЬНЫХ НУЖД.</w:t>
      </w:r>
      <w:r w:rsidRPr="000C62A7">
        <w:rPr>
          <w:rFonts w:eastAsia="Times New Roman" w:cs="Times New Roman"/>
          <w:bCs/>
          <w:caps/>
          <w:noProof/>
          <w:webHidden/>
        </w:rPr>
        <w:tab/>
      </w:r>
      <w:r w:rsidR="00733FBB" w:rsidRPr="000C62A7">
        <w:rPr>
          <w:rFonts w:eastAsia="Times New Roman" w:cs="Times New Roman"/>
          <w:bCs/>
          <w:caps/>
          <w:noProof/>
          <w:webHidden/>
        </w:rPr>
        <w:t>20</w:t>
      </w:r>
      <w:r w:rsidR="009446D2">
        <w:rPr>
          <w:rFonts w:eastAsia="Times New Roman" w:cs="Times New Roman"/>
          <w:bCs/>
          <w:caps/>
          <w:noProof/>
          <w:webHidden/>
        </w:rPr>
        <w:t>3</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23. Градостроительная подготовка земельных участков в целях предоставления заинтересованным лицам для строительства</w:t>
      </w:r>
      <w:r w:rsidRPr="000C62A7">
        <w:rPr>
          <w:rFonts w:eastAsia="Times New Roman" w:cs="Times New Roman"/>
          <w:smallCaps/>
          <w:noProof/>
          <w:webHidden/>
        </w:rPr>
        <w:tab/>
      </w:r>
      <w:r w:rsidR="00733FBB" w:rsidRPr="000C62A7">
        <w:rPr>
          <w:rFonts w:eastAsia="Times New Roman" w:cs="Times New Roman"/>
          <w:smallCaps/>
          <w:noProof/>
          <w:webHidden/>
        </w:rPr>
        <w:t>20</w:t>
      </w:r>
      <w:r w:rsidR="009446D2">
        <w:rPr>
          <w:rFonts w:eastAsia="Times New Roman" w:cs="Times New Roman"/>
          <w:smallCaps/>
          <w:noProof/>
          <w:webHidden/>
        </w:rPr>
        <w:t>3</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24. Основания </w:t>
      </w:r>
      <w:r w:rsidR="005E704B" w:rsidRPr="000C62A7">
        <w:rPr>
          <w:rFonts w:eastAsia="Times New Roman" w:cs="Times New Roman"/>
          <w:smallCaps/>
          <w:noProof/>
        </w:rPr>
        <w:t xml:space="preserve">и условия </w:t>
      </w:r>
      <w:r w:rsidRPr="000C62A7">
        <w:rPr>
          <w:rFonts w:eastAsia="Times New Roman" w:cs="Times New Roman"/>
          <w:smallCaps/>
          <w:noProof/>
        </w:rPr>
        <w:t xml:space="preserve">для изъятия земель для муниципальных нужд </w:t>
      </w:r>
      <w:r w:rsidR="001D47F0" w:rsidRPr="000C62A7">
        <w:rPr>
          <w:rFonts w:eastAsia="Times New Roman" w:cs="Times New Roman"/>
          <w:smallCaps/>
          <w:noProof/>
        </w:rPr>
        <w:t>Михнов</w:t>
      </w:r>
      <w:r w:rsidRPr="000C62A7">
        <w:rPr>
          <w:rFonts w:eastAsia="Times New Roman" w:cs="Times New Roman"/>
          <w:smallCaps/>
          <w:noProof/>
        </w:rPr>
        <w:t>ского сельского поселения</w:t>
      </w:r>
      <w:r w:rsidRPr="000C62A7">
        <w:rPr>
          <w:rFonts w:eastAsia="Times New Roman" w:cs="Times New Roman"/>
          <w:smallCaps/>
          <w:noProof/>
          <w:webHidden/>
        </w:rPr>
        <w:tab/>
      </w:r>
      <w:r w:rsidR="009446D2">
        <w:rPr>
          <w:rFonts w:eastAsia="Times New Roman" w:cs="Times New Roman"/>
          <w:smallCaps/>
          <w:noProof/>
          <w:webHidden/>
        </w:rPr>
        <w:t>204</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25. Возмещение убытков при изъятии земельных участков для муниципальных нужд</w:t>
      </w:r>
      <w:r w:rsidRPr="000C62A7">
        <w:rPr>
          <w:rFonts w:eastAsia="Times New Roman" w:cs="Times New Roman"/>
          <w:smallCaps/>
          <w:noProof/>
          <w:webHidden/>
        </w:rPr>
        <w:tab/>
      </w:r>
      <w:r w:rsidR="00733FBB" w:rsidRPr="000C62A7">
        <w:rPr>
          <w:rFonts w:eastAsia="Times New Roman" w:cs="Times New Roman"/>
          <w:smallCaps/>
          <w:noProof/>
          <w:webHidden/>
        </w:rPr>
        <w:t>205</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26. Резервирование земельных участков для муниципальных нужд </w:t>
      </w:r>
      <w:r w:rsidR="001D47F0" w:rsidRPr="000C62A7">
        <w:rPr>
          <w:rFonts w:eastAsia="Times New Roman" w:cs="Times New Roman"/>
          <w:smallCaps/>
          <w:noProof/>
        </w:rPr>
        <w:t>Михнов</w:t>
      </w:r>
      <w:r w:rsidRPr="000C62A7">
        <w:rPr>
          <w:rFonts w:eastAsia="Times New Roman" w:cs="Times New Roman"/>
          <w:smallCaps/>
          <w:noProof/>
        </w:rPr>
        <w:t>ского сельского поселения.</w:t>
      </w:r>
      <w:r w:rsidRPr="000C62A7">
        <w:rPr>
          <w:rFonts w:eastAsia="Times New Roman" w:cs="Times New Roman"/>
          <w:smallCaps/>
          <w:noProof/>
          <w:webHidden/>
        </w:rPr>
        <w:tab/>
      </w:r>
      <w:r w:rsidR="00733FBB" w:rsidRPr="000C62A7">
        <w:rPr>
          <w:rFonts w:eastAsia="Times New Roman" w:cs="Times New Roman"/>
          <w:smallCaps/>
          <w:noProof/>
          <w:webHidden/>
        </w:rPr>
        <w:t>20</w:t>
      </w:r>
      <w:r w:rsidR="009446D2">
        <w:rPr>
          <w:rFonts w:eastAsia="Times New Roman" w:cs="Times New Roman"/>
          <w:smallCaps/>
          <w:noProof/>
          <w:webHidden/>
        </w:rPr>
        <w:t>5</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4. ПЛАНИРОВКА ТЕРРИТОРИИ</w:t>
      </w:r>
      <w:r w:rsidRPr="000C62A7">
        <w:rPr>
          <w:rFonts w:eastAsia="Times New Roman" w:cs="Times New Roman"/>
          <w:bCs/>
          <w:caps/>
          <w:noProof/>
          <w:webHidden/>
        </w:rPr>
        <w:tab/>
      </w:r>
      <w:r w:rsidR="00733FBB" w:rsidRPr="000C62A7">
        <w:rPr>
          <w:rFonts w:eastAsia="Times New Roman" w:cs="Times New Roman"/>
          <w:bCs/>
          <w:caps/>
          <w:noProof/>
          <w:webHidden/>
        </w:rPr>
        <w:t>206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27. Общие  положения о планировке территории</w:t>
      </w:r>
      <w:r w:rsidRPr="000C62A7">
        <w:rPr>
          <w:rFonts w:eastAsia="Times New Roman" w:cs="Times New Roman"/>
          <w:smallCaps/>
          <w:noProof/>
          <w:webHidden/>
        </w:rPr>
        <w:tab/>
      </w:r>
      <w:r w:rsidR="00733FBB" w:rsidRPr="000C62A7">
        <w:rPr>
          <w:rFonts w:eastAsia="Times New Roman" w:cs="Times New Roman"/>
          <w:smallCaps/>
          <w:noProof/>
          <w:webHidden/>
        </w:rPr>
        <w:t>206</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28. Подготовка документации по планировке территории</w:t>
      </w:r>
      <w:r w:rsidRPr="000C62A7">
        <w:rPr>
          <w:rFonts w:eastAsia="Times New Roman" w:cs="Times New Roman"/>
          <w:smallCaps/>
          <w:noProof/>
          <w:webHidden/>
        </w:rPr>
        <w:tab/>
      </w:r>
      <w:r w:rsidR="00733FBB" w:rsidRPr="000C62A7">
        <w:rPr>
          <w:rFonts w:eastAsia="Times New Roman" w:cs="Times New Roman"/>
          <w:smallCaps/>
          <w:noProof/>
          <w:webHidden/>
        </w:rPr>
        <w:t>20</w:t>
      </w:r>
      <w:r w:rsidR="009446D2">
        <w:rPr>
          <w:rFonts w:eastAsia="Times New Roman" w:cs="Times New Roman"/>
          <w:smallCaps/>
          <w:noProof/>
          <w:webHidden/>
        </w:rPr>
        <w:t>7</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5. РАЗРЕШЕНИЕ НА УСЛОВНО РАЗРЕШ</w:t>
      </w:r>
      <w:r w:rsidR="00706F5B" w:rsidRPr="000C62A7">
        <w:rPr>
          <w:rFonts w:eastAsia="Times New Roman" w:cs="Times New Roman"/>
          <w:bCs/>
          <w:caps/>
          <w:noProof/>
        </w:rPr>
        <w:t>Е</w:t>
      </w:r>
      <w:r w:rsidRPr="000C62A7">
        <w:rPr>
          <w:rFonts w:eastAsia="Times New Roman" w:cs="Times New Roman"/>
          <w:bCs/>
          <w:caps/>
          <w:noProof/>
        </w:rPr>
        <w:t>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Pr="000C62A7">
        <w:rPr>
          <w:rFonts w:eastAsia="Times New Roman" w:cs="Times New Roman"/>
          <w:bCs/>
          <w:caps/>
          <w:noProof/>
          <w:webHidden/>
        </w:rPr>
        <w:tab/>
      </w:r>
      <w:r w:rsidR="00733FBB" w:rsidRPr="000C62A7">
        <w:rPr>
          <w:rFonts w:eastAsia="Times New Roman" w:cs="Times New Roman"/>
          <w:bCs/>
          <w:caps/>
          <w:noProof/>
          <w:webHidden/>
        </w:rPr>
        <w:t>2</w:t>
      </w:r>
      <w:r w:rsidR="009446D2">
        <w:rPr>
          <w:rFonts w:eastAsia="Times New Roman" w:cs="Times New Roman"/>
          <w:bCs/>
          <w:caps/>
          <w:noProof/>
          <w:webHidden/>
        </w:rPr>
        <w:t>10</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lastRenderedPageBreak/>
        <w:t>Статья 29. Порядок предоставления разрешения на условно разреш</w:t>
      </w:r>
      <w:r w:rsidR="00706F5B" w:rsidRPr="000C62A7">
        <w:rPr>
          <w:rFonts w:eastAsia="Times New Roman" w:cs="Times New Roman"/>
          <w:smallCaps/>
          <w:noProof/>
        </w:rPr>
        <w:t>е</w:t>
      </w:r>
      <w:r w:rsidRPr="000C62A7">
        <w:rPr>
          <w:rFonts w:eastAsia="Times New Roman" w:cs="Times New Roman"/>
          <w:smallCaps/>
          <w:noProof/>
        </w:rPr>
        <w:t>нный вид использования земельного участка или объекта капитального строительства</w:t>
      </w:r>
      <w:r w:rsidRPr="000C62A7">
        <w:rPr>
          <w:rFonts w:eastAsia="Times New Roman" w:cs="Times New Roman"/>
          <w:smallCaps/>
          <w:noProof/>
          <w:webHidden/>
        </w:rPr>
        <w:tab/>
      </w:r>
      <w:r w:rsidR="00733FBB" w:rsidRPr="000C62A7">
        <w:rPr>
          <w:rFonts w:eastAsia="Times New Roman" w:cs="Times New Roman"/>
          <w:smallCaps/>
          <w:noProof/>
          <w:webHidden/>
        </w:rPr>
        <w:t>2</w:t>
      </w:r>
      <w:r w:rsidR="009446D2">
        <w:rPr>
          <w:rFonts w:eastAsia="Times New Roman" w:cs="Times New Roman"/>
          <w:smallCaps/>
          <w:noProof/>
          <w:webHidden/>
        </w:rPr>
        <w:t>10</w:t>
      </w:r>
    </w:p>
    <w:p w:rsidR="00B17207" w:rsidRPr="000C62A7" w:rsidRDefault="00B17207" w:rsidP="00B43F91">
      <w:pPr>
        <w:tabs>
          <w:tab w:val="right" w:leader="dot" w:pos="10632"/>
        </w:tabs>
        <w:spacing w:after="0" w:line="240" w:lineRule="auto"/>
      </w:pPr>
      <w:r w:rsidRPr="000C62A7">
        <w:rPr>
          <w:rFonts w:eastAsia="Times New Roman" w:cs="Times New Roman"/>
          <w:smallCaps/>
          <w:noProof/>
        </w:rPr>
        <w:t>Статья 30. Порядок предоставления разрешения на отклонение от предельных параметров разреш</w:t>
      </w:r>
      <w:r w:rsidR="00706F5B" w:rsidRPr="000C62A7">
        <w:rPr>
          <w:rFonts w:eastAsia="Times New Roman" w:cs="Times New Roman"/>
          <w:smallCaps/>
          <w:noProof/>
        </w:rPr>
        <w:t>е</w:t>
      </w:r>
      <w:r w:rsidRPr="000C62A7">
        <w:rPr>
          <w:rFonts w:eastAsia="Times New Roman" w:cs="Times New Roman"/>
          <w:smallCaps/>
          <w:noProof/>
        </w:rPr>
        <w:t>нного строительства, реконструкции объектов капитального строительства</w:t>
      </w:r>
      <w:r w:rsidRPr="000C62A7">
        <w:rPr>
          <w:rFonts w:eastAsia="Times New Roman" w:cs="Times New Roman"/>
          <w:smallCaps/>
          <w:noProof/>
          <w:webHidden/>
        </w:rPr>
        <w:tab/>
      </w:r>
      <w:r w:rsidR="00733FBB" w:rsidRPr="000C62A7">
        <w:rPr>
          <w:rFonts w:eastAsia="Times New Roman" w:cs="Times New Roman"/>
          <w:smallCaps/>
          <w:noProof/>
          <w:webHidden/>
        </w:rPr>
        <w:t>21</w:t>
      </w:r>
      <w:r w:rsidR="009446D2">
        <w:rPr>
          <w:rFonts w:eastAsia="Times New Roman" w:cs="Times New Roman"/>
          <w:smallCaps/>
          <w:noProof/>
          <w:webHidden/>
        </w:rPr>
        <w:t>1</w:t>
      </w:r>
    </w:p>
    <w:p w:rsidR="00B341AF" w:rsidRPr="000C62A7" w:rsidRDefault="00B341AF"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 xml:space="preserve">ГЛАВА 6. </w:t>
      </w:r>
      <w:r w:rsidR="004676B9" w:rsidRPr="000C62A7">
        <w:rPr>
          <w:rFonts w:eastAsia="Times New Roman" w:cs="Times New Roman"/>
          <w:bCs/>
          <w:caps/>
          <w:noProof/>
        </w:rPr>
        <w:t>ПРОЕКТНАЯ ДОКУМЕНТАЦИЯ. РАЗРЕШЕНИЕ НА СТРОИТЕЛЬСТВО. РАЗРЕШЕНИЕ НА ВВОД ОБЪЕКТА В ЭКСПЛУАТАЦИЮ</w:t>
      </w:r>
      <w:r w:rsidRPr="000C62A7">
        <w:rPr>
          <w:rFonts w:eastAsia="Times New Roman" w:cs="Times New Roman"/>
          <w:bCs/>
          <w:caps/>
          <w:noProof/>
          <w:webHidden/>
        </w:rPr>
        <w:tab/>
      </w:r>
      <w:r w:rsidR="00733FBB" w:rsidRPr="000C62A7">
        <w:rPr>
          <w:rFonts w:eastAsia="Times New Roman" w:cs="Times New Roman"/>
          <w:bCs/>
          <w:caps/>
          <w:noProof/>
          <w:webHidden/>
        </w:rPr>
        <w:t>21</w:t>
      </w:r>
      <w:r w:rsidR="009446D2">
        <w:rPr>
          <w:rFonts w:eastAsia="Times New Roman" w:cs="Times New Roman"/>
          <w:bCs/>
          <w:caps/>
          <w:noProof/>
          <w:webHidden/>
        </w:rPr>
        <w:t>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31. Проектная документация</w:t>
      </w:r>
      <w:r w:rsidRPr="000C62A7">
        <w:rPr>
          <w:rFonts w:eastAsia="Times New Roman" w:cs="Times New Roman"/>
          <w:smallCaps/>
          <w:noProof/>
          <w:webHidden/>
        </w:rPr>
        <w:tab/>
      </w:r>
      <w:r w:rsidR="009446D2">
        <w:rPr>
          <w:rFonts w:eastAsia="Times New Roman" w:cs="Times New Roman"/>
          <w:smallCaps/>
          <w:noProof/>
          <w:webHidden/>
        </w:rPr>
        <w:t>212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32. Разрешение на строительство</w:t>
      </w:r>
      <w:r w:rsidRPr="000C62A7">
        <w:rPr>
          <w:rFonts w:eastAsia="Times New Roman" w:cs="Times New Roman"/>
          <w:smallCaps/>
          <w:noProof/>
          <w:webHidden/>
        </w:rPr>
        <w:tab/>
      </w:r>
      <w:r w:rsidR="00733FBB" w:rsidRPr="000C62A7">
        <w:rPr>
          <w:rFonts w:eastAsia="Times New Roman" w:cs="Times New Roman"/>
          <w:smallCaps/>
          <w:noProof/>
          <w:webHidden/>
        </w:rPr>
        <w:t>21</w:t>
      </w:r>
      <w:r w:rsidR="009446D2">
        <w:rPr>
          <w:rFonts w:eastAsia="Times New Roman" w:cs="Times New Roman"/>
          <w:smallCaps/>
          <w:noProof/>
          <w:webHidden/>
        </w:rPr>
        <w:t>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33. Разрешение на ввод объекта в эксплуатацию</w:t>
      </w:r>
      <w:r w:rsidRPr="000C62A7">
        <w:rPr>
          <w:rFonts w:eastAsia="Times New Roman" w:cs="Times New Roman"/>
          <w:smallCaps/>
          <w:noProof/>
          <w:webHidden/>
        </w:rPr>
        <w:tab/>
      </w:r>
      <w:r w:rsidR="00880BEB" w:rsidRPr="000C62A7">
        <w:rPr>
          <w:rFonts w:eastAsia="Times New Roman" w:cs="Times New Roman"/>
          <w:smallCaps/>
          <w:noProof/>
          <w:webHidden/>
        </w:rPr>
        <w:t>21</w:t>
      </w:r>
      <w:r w:rsidR="009446D2">
        <w:rPr>
          <w:rFonts w:eastAsia="Times New Roman" w:cs="Times New Roman"/>
          <w:smallCaps/>
          <w:noProof/>
          <w:webHidden/>
        </w:rPr>
        <w:t>3</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34. Строительный контроль и государственный строительный надзор</w:t>
      </w:r>
      <w:r w:rsidRPr="000C62A7">
        <w:rPr>
          <w:rFonts w:eastAsia="Times New Roman" w:cs="Times New Roman"/>
          <w:smallCaps/>
          <w:noProof/>
          <w:webHidden/>
        </w:rPr>
        <w:tab/>
      </w:r>
      <w:r w:rsidR="00880BEB" w:rsidRPr="000C62A7">
        <w:rPr>
          <w:rFonts w:eastAsia="Times New Roman" w:cs="Times New Roman"/>
          <w:smallCaps/>
          <w:noProof/>
          <w:webHidden/>
        </w:rPr>
        <w:t>21</w:t>
      </w:r>
      <w:r w:rsidR="009446D2">
        <w:rPr>
          <w:rFonts w:eastAsia="Times New Roman" w:cs="Times New Roman"/>
          <w:smallCaps/>
          <w:noProof/>
          <w:webHidden/>
        </w:rPr>
        <w:t>4</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7. ПУБЛИЧНЫЕ СЛУШАНИЯ</w:t>
      </w:r>
      <w:r w:rsidRPr="000C62A7">
        <w:rPr>
          <w:rFonts w:eastAsia="Times New Roman" w:cs="Times New Roman"/>
          <w:bCs/>
          <w:caps/>
          <w:noProof/>
          <w:webHidden/>
        </w:rPr>
        <w:tab/>
      </w:r>
      <w:r w:rsidR="00365DAD" w:rsidRPr="000C62A7">
        <w:rPr>
          <w:rFonts w:eastAsia="Times New Roman" w:cs="Times New Roman"/>
          <w:bCs/>
          <w:caps/>
          <w:noProof/>
          <w:webHidden/>
        </w:rPr>
        <w:t>21</w:t>
      </w:r>
      <w:r w:rsidR="009446D2">
        <w:rPr>
          <w:rFonts w:eastAsia="Times New Roman" w:cs="Times New Roman"/>
          <w:bCs/>
          <w:caps/>
          <w:noProof/>
          <w:webHidden/>
        </w:rPr>
        <w:t>7</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 xml:space="preserve">Статья 35. </w:t>
      </w:r>
      <w:r w:rsidR="009241E1" w:rsidRPr="000C62A7">
        <w:rPr>
          <w:rFonts w:eastAsia="Times New Roman" w:cs="Times New Roman"/>
          <w:smallCaps/>
          <w:noProof/>
        </w:rPr>
        <w:t>Общественные обсуждения, п</w:t>
      </w:r>
      <w:r w:rsidRPr="000C62A7">
        <w:rPr>
          <w:rFonts w:eastAsia="Times New Roman" w:cs="Times New Roman"/>
          <w:smallCaps/>
          <w:noProof/>
        </w:rPr>
        <w:t xml:space="preserve">убличные слушания по вопросам землепользования и застройки на территории </w:t>
      </w:r>
      <w:r w:rsidR="001D47F0" w:rsidRPr="000C62A7">
        <w:rPr>
          <w:rFonts w:eastAsia="Times New Roman" w:cs="Times New Roman"/>
          <w:smallCaps/>
          <w:noProof/>
        </w:rPr>
        <w:t>Михнов</w:t>
      </w:r>
      <w:r w:rsidRPr="000C62A7">
        <w:rPr>
          <w:rFonts w:eastAsia="Times New Roman" w:cs="Times New Roman"/>
          <w:smallCaps/>
          <w:noProof/>
        </w:rPr>
        <w:t>ского сельского поселения</w:t>
      </w:r>
      <w:r w:rsidRPr="000C62A7">
        <w:rPr>
          <w:rFonts w:eastAsia="Times New Roman" w:cs="Times New Roman"/>
          <w:smallCaps/>
          <w:noProof/>
          <w:webHidden/>
        </w:rPr>
        <w:tab/>
      </w:r>
      <w:r w:rsidR="009446D2">
        <w:rPr>
          <w:rFonts w:eastAsia="Times New Roman" w:cs="Times New Roman"/>
          <w:smallCaps/>
          <w:noProof/>
          <w:webHidden/>
        </w:rPr>
        <w:t>217</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8. МУНИЦИПАЛЬНЫЙ ЗЕМЕЛЬНЫЙ КОНТРОЛЬ</w:t>
      </w:r>
      <w:r w:rsidRPr="000C62A7">
        <w:rPr>
          <w:rFonts w:eastAsia="Times New Roman" w:cs="Times New Roman"/>
          <w:bCs/>
          <w:caps/>
          <w:noProof/>
          <w:webHidden/>
        </w:rPr>
        <w:tab/>
      </w:r>
      <w:r w:rsidR="00365DAD" w:rsidRPr="000C62A7">
        <w:rPr>
          <w:rFonts w:eastAsia="Times New Roman" w:cs="Times New Roman"/>
          <w:bCs/>
          <w:caps/>
          <w:noProof/>
          <w:webHidden/>
        </w:rPr>
        <w:t>2</w:t>
      </w:r>
      <w:r w:rsidR="009446D2">
        <w:rPr>
          <w:rFonts w:eastAsia="Times New Roman" w:cs="Times New Roman"/>
          <w:bCs/>
          <w:caps/>
          <w:noProof/>
          <w:webHidden/>
        </w:rPr>
        <w:t>22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36. Задачи муниципального земельного контроля</w:t>
      </w:r>
      <w:r w:rsidRPr="000C62A7">
        <w:rPr>
          <w:rFonts w:eastAsia="Times New Roman" w:cs="Times New Roman"/>
          <w:smallCaps/>
          <w:noProof/>
          <w:webHidden/>
        </w:rPr>
        <w:tab/>
      </w:r>
      <w:r w:rsidR="009446D2">
        <w:rPr>
          <w:rFonts w:eastAsia="Times New Roman" w:cs="Times New Roman"/>
          <w:smallCaps/>
          <w:noProof/>
          <w:webHidden/>
        </w:rPr>
        <w:t>222</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37. Права и обязанности должностных лиц и специалистов муниципального земельного контроля</w:t>
      </w:r>
      <w:r w:rsidRPr="000C62A7">
        <w:rPr>
          <w:rFonts w:eastAsia="Times New Roman" w:cs="Times New Roman"/>
          <w:smallCaps/>
          <w:noProof/>
          <w:webHidden/>
        </w:rPr>
        <w:tab/>
      </w:r>
      <w:r w:rsidR="00365DAD" w:rsidRPr="000C62A7">
        <w:rPr>
          <w:rFonts w:eastAsia="Times New Roman" w:cs="Times New Roman"/>
          <w:smallCaps/>
          <w:noProof/>
          <w:webHidden/>
        </w:rPr>
        <w:t>22</w:t>
      </w:r>
      <w:r w:rsidR="009446D2">
        <w:rPr>
          <w:rFonts w:eastAsia="Times New Roman" w:cs="Times New Roman"/>
          <w:smallCaps/>
          <w:noProof/>
          <w:webHidden/>
        </w:rPr>
        <w:t>3</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38. Последствия выявления нарушения использования земельного участка</w:t>
      </w:r>
      <w:r w:rsidRPr="000C62A7">
        <w:rPr>
          <w:rFonts w:eastAsia="Times New Roman" w:cs="Times New Roman"/>
          <w:smallCaps/>
          <w:noProof/>
          <w:webHidden/>
        </w:rPr>
        <w:tab/>
      </w:r>
      <w:r w:rsidR="00DA3448" w:rsidRPr="000C62A7">
        <w:rPr>
          <w:rFonts w:eastAsia="Times New Roman" w:cs="Times New Roman"/>
          <w:smallCaps/>
          <w:noProof/>
          <w:webHidden/>
        </w:rPr>
        <w:t>2</w:t>
      </w:r>
      <w:r w:rsidR="009446D2">
        <w:rPr>
          <w:rFonts w:eastAsia="Times New Roman" w:cs="Times New Roman"/>
          <w:smallCaps/>
          <w:noProof/>
          <w:webHidden/>
        </w:rPr>
        <w:t>24</w:t>
      </w:r>
    </w:p>
    <w:p w:rsidR="00B17207" w:rsidRPr="000C62A7" w:rsidRDefault="00B17207" w:rsidP="00B43F91">
      <w:pPr>
        <w:tabs>
          <w:tab w:val="right" w:leader="dot" w:pos="10632"/>
        </w:tabs>
        <w:spacing w:before="120" w:after="120" w:line="240" w:lineRule="auto"/>
        <w:rPr>
          <w:rFonts w:eastAsia="Times New Roman" w:cs="Times New Roman"/>
          <w:noProof/>
        </w:rPr>
      </w:pPr>
      <w:r w:rsidRPr="000C62A7">
        <w:rPr>
          <w:rFonts w:eastAsia="Times New Roman" w:cs="Times New Roman"/>
          <w:bCs/>
          <w:caps/>
          <w:noProof/>
        </w:rPr>
        <w:t>ГЛАВА 9. ЗАКЛЮЧИТЕЛЬНЫЕ ПОЛОЖЕНИЯ</w:t>
      </w:r>
      <w:r w:rsidRPr="000C62A7">
        <w:rPr>
          <w:rFonts w:eastAsia="Times New Roman" w:cs="Times New Roman"/>
          <w:bCs/>
          <w:caps/>
          <w:noProof/>
          <w:webHidden/>
        </w:rPr>
        <w:tab/>
      </w:r>
      <w:r w:rsidR="00DA3448" w:rsidRPr="000C62A7">
        <w:rPr>
          <w:rFonts w:eastAsia="Times New Roman" w:cs="Times New Roman"/>
          <w:bCs/>
          <w:caps/>
          <w:noProof/>
          <w:webHidden/>
        </w:rPr>
        <w:t>22</w:t>
      </w:r>
      <w:r w:rsidR="009446D2">
        <w:rPr>
          <w:rFonts w:eastAsia="Times New Roman" w:cs="Times New Roman"/>
          <w:bCs/>
          <w:caps/>
          <w:noProof/>
          <w:webHidden/>
        </w:rPr>
        <w:t>4</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39. Порядок внесения изменений в Правила землепользования и застройки</w:t>
      </w:r>
      <w:r w:rsidRPr="000C62A7">
        <w:rPr>
          <w:rFonts w:eastAsia="Times New Roman" w:cs="Times New Roman"/>
          <w:smallCaps/>
          <w:noProof/>
          <w:webHidden/>
        </w:rPr>
        <w:tab/>
      </w:r>
      <w:r w:rsidR="009446D2">
        <w:rPr>
          <w:rFonts w:eastAsia="Times New Roman" w:cs="Times New Roman"/>
          <w:smallCaps/>
          <w:noProof/>
          <w:webHidden/>
        </w:rPr>
        <w:t>224</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40. Ответственность за нарушение настоящих Правил</w:t>
      </w:r>
      <w:r w:rsidRPr="000C62A7">
        <w:rPr>
          <w:rFonts w:eastAsia="Times New Roman" w:cs="Times New Roman"/>
          <w:smallCaps/>
          <w:noProof/>
          <w:webHidden/>
        </w:rPr>
        <w:tab/>
      </w:r>
      <w:r w:rsidR="00DA3448" w:rsidRPr="000C62A7">
        <w:rPr>
          <w:rFonts w:eastAsia="Times New Roman" w:cs="Times New Roman"/>
          <w:smallCaps/>
          <w:noProof/>
          <w:webHidden/>
        </w:rPr>
        <w:t>22</w:t>
      </w:r>
      <w:r w:rsidR="009446D2">
        <w:rPr>
          <w:rFonts w:eastAsia="Times New Roman" w:cs="Times New Roman"/>
          <w:smallCaps/>
          <w:noProof/>
          <w:webHidden/>
        </w:rPr>
        <w:t>7</w:t>
      </w:r>
    </w:p>
    <w:p w:rsidR="00B17207" w:rsidRPr="000C62A7" w:rsidRDefault="00B17207" w:rsidP="00B43F91">
      <w:pPr>
        <w:tabs>
          <w:tab w:val="right" w:leader="dot" w:pos="10632"/>
        </w:tabs>
        <w:spacing w:after="0" w:line="240" w:lineRule="auto"/>
        <w:rPr>
          <w:rFonts w:eastAsia="Times New Roman" w:cs="Times New Roman"/>
          <w:noProof/>
        </w:rPr>
      </w:pPr>
      <w:r w:rsidRPr="000C62A7">
        <w:rPr>
          <w:rFonts w:eastAsia="Times New Roman" w:cs="Times New Roman"/>
          <w:smallCaps/>
          <w:noProof/>
        </w:rPr>
        <w:t>Статья 41. Вступление в силу настоящих Правил</w:t>
      </w:r>
      <w:r w:rsidRPr="000C62A7">
        <w:rPr>
          <w:rFonts w:eastAsia="Times New Roman" w:cs="Times New Roman"/>
          <w:smallCaps/>
          <w:noProof/>
          <w:webHidden/>
        </w:rPr>
        <w:tab/>
      </w:r>
      <w:r w:rsidR="00DA3448" w:rsidRPr="000C62A7">
        <w:rPr>
          <w:rFonts w:eastAsia="Times New Roman" w:cs="Times New Roman"/>
          <w:smallCaps/>
          <w:noProof/>
          <w:webHidden/>
        </w:rPr>
        <w:t>22</w:t>
      </w:r>
      <w:r w:rsidR="00E44CA2">
        <w:rPr>
          <w:rFonts w:eastAsia="Times New Roman" w:cs="Times New Roman"/>
          <w:smallCaps/>
          <w:noProof/>
          <w:webHidden/>
        </w:rPr>
        <w:t>7</w:t>
      </w:r>
    </w:p>
    <w:p w:rsidR="00B17207" w:rsidRPr="000C62A7" w:rsidRDefault="00B17207" w:rsidP="00B43F91">
      <w:pPr>
        <w:tabs>
          <w:tab w:val="right" w:leader="dot" w:pos="10632"/>
        </w:tabs>
        <w:spacing w:after="0" w:line="240" w:lineRule="auto"/>
        <w:jc w:val="both"/>
        <w:rPr>
          <w:rFonts w:eastAsia="Times New Roman" w:cs="Times New Roman"/>
          <w:bCs/>
          <w:caps/>
        </w:rPr>
      </w:pPr>
    </w:p>
    <w:p w:rsidR="005C5B80" w:rsidRPr="000C62A7" w:rsidRDefault="005C5B80" w:rsidP="00B43F91">
      <w:pPr>
        <w:tabs>
          <w:tab w:val="right" w:leader="dot" w:pos="10632"/>
        </w:tabs>
        <w:spacing w:after="0" w:line="240" w:lineRule="auto"/>
        <w:jc w:val="both"/>
        <w:rPr>
          <w:rFonts w:eastAsia="Times New Roman" w:cs="Times New Roman"/>
          <w:bCs/>
          <w:caps/>
        </w:rPr>
      </w:pPr>
    </w:p>
    <w:p w:rsidR="005C5B80" w:rsidRPr="000C62A7" w:rsidRDefault="005C5B80" w:rsidP="00B43F91">
      <w:pPr>
        <w:tabs>
          <w:tab w:val="right" w:leader="dot" w:pos="10632"/>
        </w:tabs>
        <w:spacing w:after="0" w:line="240" w:lineRule="auto"/>
        <w:jc w:val="both"/>
        <w:rPr>
          <w:rFonts w:eastAsia="Times New Roman" w:cs="Times New Roman"/>
          <w:bCs/>
          <w:caps/>
        </w:rPr>
      </w:pPr>
    </w:p>
    <w:p w:rsidR="005C5B80" w:rsidRPr="000C62A7" w:rsidRDefault="005C5B80" w:rsidP="00B43F91">
      <w:pPr>
        <w:tabs>
          <w:tab w:val="right" w:leader="dot" w:pos="10632"/>
        </w:tabs>
        <w:spacing w:after="0" w:line="240" w:lineRule="auto"/>
        <w:jc w:val="both"/>
        <w:rPr>
          <w:rFonts w:ascii="Times New Roman" w:eastAsia="Times New Roman" w:hAnsi="Times New Roman" w:cs="Times New Roman"/>
        </w:rPr>
      </w:pPr>
    </w:p>
    <w:p w:rsidR="005C5B80" w:rsidRPr="000C62A7" w:rsidRDefault="005C5B80" w:rsidP="00B43F91">
      <w:pPr>
        <w:tabs>
          <w:tab w:val="right" w:leader="dot" w:pos="10632"/>
        </w:tabs>
        <w:spacing w:after="0" w:line="240" w:lineRule="auto"/>
        <w:ind w:left="720"/>
        <w:jc w:val="both"/>
        <w:rPr>
          <w:rFonts w:eastAsia="Times New Roman" w:cs="Times New Roman"/>
          <w:noProof/>
        </w:rPr>
      </w:pPr>
    </w:p>
    <w:p w:rsidR="005C5B80" w:rsidRPr="000C62A7" w:rsidRDefault="005C5B80" w:rsidP="005C5B80">
      <w:pPr>
        <w:spacing w:after="0" w:line="240" w:lineRule="auto"/>
        <w:ind w:left="720"/>
        <w:jc w:val="both"/>
        <w:rPr>
          <w:rFonts w:eastAsia="Times New Roman" w:cs="Times New Roman"/>
          <w:noProof/>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973E18" w:rsidRPr="000C62A7" w:rsidRDefault="00973E18" w:rsidP="00B17207">
      <w:pPr>
        <w:spacing w:after="0" w:line="240" w:lineRule="auto"/>
        <w:jc w:val="center"/>
        <w:outlineLvl w:val="0"/>
        <w:rPr>
          <w:rFonts w:ascii="Times New Roman" w:eastAsia="Times New Roman" w:hAnsi="Times New Roman" w:cs="Times New Roman"/>
          <w:b/>
          <w:sz w:val="24"/>
          <w:szCs w:val="24"/>
        </w:rPr>
      </w:pPr>
    </w:p>
    <w:p w:rsidR="006950CC" w:rsidRPr="000C62A7" w:rsidRDefault="006950CC" w:rsidP="00B17207">
      <w:pPr>
        <w:spacing w:after="0" w:line="240" w:lineRule="auto"/>
        <w:jc w:val="center"/>
        <w:outlineLvl w:val="0"/>
        <w:rPr>
          <w:rFonts w:ascii="Times New Roman" w:eastAsia="Times New Roman" w:hAnsi="Times New Roman" w:cs="Times New Roman"/>
          <w:b/>
          <w:sz w:val="24"/>
          <w:szCs w:val="24"/>
        </w:rPr>
      </w:pPr>
    </w:p>
    <w:p w:rsidR="00B17207" w:rsidRPr="000C62A7" w:rsidRDefault="00B17207" w:rsidP="00191274">
      <w:pPr>
        <w:spacing w:after="0" w:line="300" w:lineRule="exact"/>
        <w:jc w:val="center"/>
        <w:outlineLvl w:val="0"/>
        <w:rPr>
          <w:rFonts w:eastAsia="Times New Roman" w:cs="Times New Roman"/>
          <w:b/>
        </w:rPr>
      </w:pPr>
      <w:bookmarkStart w:id="0" w:name="_Toc392415815"/>
      <w:r w:rsidRPr="000C62A7">
        <w:rPr>
          <w:rFonts w:eastAsia="Times New Roman" w:cs="Times New Roman"/>
          <w:b/>
        </w:rPr>
        <w:lastRenderedPageBreak/>
        <w:t>ВВЕДЕНИЕ</w:t>
      </w:r>
      <w:bookmarkEnd w:id="0"/>
    </w:p>
    <w:p w:rsidR="00EE29F9" w:rsidRPr="000C62A7" w:rsidRDefault="00EE29F9" w:rsidP="00191274">
      <w:pPr>
        <w:spacing w:after="0" w:line="300" w:lineRule="exact"/>
        <w:jc w:val="both"/>
        <w:rPr>
          <w:rFonts w:eastAsia="Times New Roman" w:cs="Times New Roman"/>
        </w:rPr>
      </w:pPr>
    </w:p>
    <w:p w:rsidR="00B17207" w:rsidRPr="000C62A7" w:rsidRDefault="00B17207" w:rsidP="007C3D5A">
      <w:pPr>
        <w:spacing w:after="0" w:line="300" w:lineRule="exact"/>
        <w:ind w:firstLine="709"/>
        <w:jc w:val="both"/>
        <w:rPr>
          <w:rFonts w:eastAsia="Times New Roman" w:cs="Times New Roman"/>
        </w:rPr>
      </w:pPr>
      <w:proofErr w:type="gramStart"/>
      <w:r w:rsidRPr="000C62A7">
        <w:rPr>
          <w:rFonts w:eastAsia="Times New Roman" w:cs="Times New Roman"/>
        </w:rPr>
        <w:t xml:space="preserve">Правила землепользования и застройки муниципального образования </w:t>
      </w:r>
      <w:r w:rsidR="001D47F0" w:rsidRPr="000C62A7">
        <w:rPr>
          <w:rFonts w:eastAsia="Times New Roman" w:cs="Times New Roman"/>
        </w:rPr>
        <w:t>Михнов</w:t>
      </w:r>
      <w:r w:rsidRPr="000C62A7">
        <w:rPr>
          <w:rFonts w:eastAsia="Times New Roman" w:cs="Times New Roman"/>
        </w:rPr>
        <w:t xml:space="preserve">ского сельского поселения Смоленского  района Смоленской области (далее также – Правила застройки, Правила) являются нормативным правовым документом муниципального образования </w:t>
      </w:r>
      <w:r w:rsidR="001D47F0" w:rsidRPr="000C62A7">
        <w:rPr>
          <w:rFonts w:eastAsia="Times New Roman" w:cs="Times New Roman"/>
        </w:rPr>
        <w:t>Михнов</w:t>
      </w:r>
      <w:r w:rsidRPr="000C62A7">
        <w:rPr>
          <w:rFonts w:eastAsia="Times New Roman" w:cs="Times New Roman"/>
        </w:rPr>
        <w:t xml:space="preserve">ское сельское поселение, разработанным в соответствии с </w:t>
      </w:r>
      <w:r w:rsidR="002A2313" w:rsidRPr="000C62A7">
        <w:rPr>
          <w:rFonts w:eastAsia="Times New Roman" w:cs="Times New Roman"/>
        </w:rPr>
        <w:t>Градостроительным кодексом Российской Федерации</w:t>
      </w:r>
      <w:r w:rsidR="009675CF" w:rsidRPr="000C62A7">
        <w:rPr>
          <w:rFonts w:eastAsia="Times New Roman" w:cs="Times New Roman"/>
        </w:rPr>
        <w:t xml:space="preserve"> (сокр. ГрК РФ)</w:t>
      </w:r>
      <w:r w:rsidR="002A2313" w:rsidRPr="000C62A7">
        <w:rPr>
          <w:rFonts w:eastAsia="Times New Roman" w:cs="Times New Roman"/>
        </w:rPr>
        <w:t>, Земельным кодексом Российской Федерации</w:t>
      </w:r>
      <w:r w:rsidR="009675CF" w:rsidRPr="000C62A7">
        <w:rPr>
          <w:rFonts w:eastAsia="Times New Roman" w:cs="Times New Roman"/>
        </w:rPr>
        <w:t xml:space="preserve"> (ЗК РФ)</w:t>
      </w:r>
      <w:r w:rsidR="002A2313" w:rsidRPr="000C62A7">
        <w:rPr>
          <w:rFonts w:eastAsia="Times New Roman" w:cs="Times New Roman"/>
        </w:rPr>
        <w:t xml:space="preserve">, Областным законом от 26 ноября </w:t>
      </w:r>
      <w:smartTag w:uri="urn:schemas-microsoft-com:office:smarttags" w:element="metricconverter">
        <w:smartTagPr>
          <w:attr w:name="ProductID" w:val="2015 г"/>
        </w:smartTagPr>
        <w:r w:rsidR="002A2313" w:rsidRPr="000C62A7">
          <w:rPr>
            <w:rFonts w:eastAsia="Times New Roman" w:cs="Times New Roman"/>
          </w:rPr>
          <w:t>2015 г</w:t>
        </w:r>
      </w:smartTag>
      <w:r w:rsidR="002A2313" w:rsidRPr="000C62A7">
        <w:rPr>
          <w:rFonts w:eastAsia="Times New Roman" w:cs="Times New Roman"/>
        </w:rPr>
        <w:t>. № 161-з, «О внесении изменения в статью 1 областного закона</w:t>
      </w:r>
      <w:proofErr w:type="gramEnd"/>
      <w:r w:rsidR="002A2313" w:rsidRPr="000C62A7">
        <w:rPr>
          <w:rFonts w:eastAsia="Times New Roman" w:cs="Times New Roman"/>
        </w:rPr>
        <w:t xml:space="preserve"> от 30 октября </w:t>
      </w:r>
      <w:smartTag w:uri="urn:schemas-microsoft-com:office:smarttags" w:element="metricconverter">
        <w:smartTagPr>
          <w:attr w:name="ProductID" w:val="2014 г"/>
        </w:smartTagPr>
        <w:r w:rsidR="002A2313" w:rsidRPr="000C62A7">
          <w:rPr>
            <w:rFonts w:eastAsia="Times New Roman" w:cs="Times New Roman"/>
          </w:rPr>
          <w:t>2014 г</w:t>
        </w:r>
      </w:smartTag>
      <w:r w:rsidR="002A2313" w:rsidRPr="000C62A7">
        <w:rPr>
          <w:rFonts w:eastAsia="Times New Roman" w:cs="Times New Roman"/>
        </w:rPr>
        <w:t>. № 141-з «О закреплении за сельскими поселениями Смоленской области отдельных вопросов местного значения», Уставом муниципального образования «Смоленский район» Смоленской области</w:t>
      </w:r>
      <w:r w:rsidR="0039204C" w:rsidRPr="000C62A7">
        <w:rPr>
          <w:rFonts w:eastAsia="Times New Roman" w:cs="Times New Roman"/>
        </w:rPr>
        <w:t xml:space="preserve"> и Постановлением №182 от 01.03.2016 г., </w:t>
      </w:r>
      <w:r w:rsidRPr="000C62A7">
        <w:rPr>
          <w:rFonts w:eastAsia="Times New Roman" w:cs="Times New Roman"/>
        </w:rPr>
        <w:t xml:space="preserve">другими нормативными правовыми актами РФ, Смоленской области и </w:t>
      </w:r>
      <w:r w:rsidR="001D47F0" w:rsidRPr="000C62A7">
        <w:rPr>
          <w:rFonts w:eastAsia="Times New Roman" w:cs="Times New Roman"/>
        </w:rPr>
        <w:t>Михнов</w:t>
      </w:r>
      <w:r w:rsidR="009675CF" w:rsidRPr="000C62A7">
        <w:rPr>
          <w:rFonts w:eastAsia="Times New Roman" w:cs="Times New Roman"/>
        </w:rPr>
        <w:t xml:space="preserve">ского сельского поселения;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1D47F0" w:rsidRPr="000C62A7">
        <w:rPr>
          <w:rFonts w:eastAsia="Times New Roman" w:cs="Times New Roman"/>
        </w:rPr>
        <w:t>Михнов</w:t>
      </w:r>
      <w:r w:rsidR="009675CF" w:rsidRPr="000C62A7">
        <w:rPr>
          <w:rFonts w:eastAsia="Times New Roman" w:cs="Times New Roman"/>
        </w:rPr>
        <w:t>ского сельского поселения, охраны объектов культурного наследия, окружающей среды и рационального использования природных ресурсов.</w:t>
      </w:r>
    </w:p>
    <w:p w:rsidR="001D47F0" w:rsidRPr="000C62A7" w:rsidRDefault="00326237" w:rsidP="007C3D5A">
      <w:pPr>
        <w:spacing w:after="0" w:line="300" w:lineRule="exact"/>
        <w:ind w:firstLine="709"/>
        <w:jc w:val="both"/>
        <w:rPr>
          <w:rFonts w:eastAsia="Times New Roman" w:cs="Times New Roman"/>
        </w:rPr>
      </w:pPr>
      <w:r w:rsidRPr="000C62A7">
        <w:rPr>
          <w:rFonts w:eastAsia="Times New Roman" w:cs="Times New Roman"/>
        </w:rPr>
        <w:t>Изменения в п</w:t>
      </w:r>
      <w:r w:rsidR="00B17207" w:rsidRPr="000C62A7">
        <w:rPr>
          <w:rFonts w:eastAsia="Times New Roman" w:cs="Times New Roman"/>
        </w:rPr>
        <w:t xml:space="preserve">равила застройки </w:t>
      </w:r>
      <w:r w:rsidR="0012301D" w:rsidRPr="000C62A7">
        <w:rPr>
          <w:rFonts w:eastAsia="Times New Roman" w:cs="Times New Roman"/>
        </w:rPr>
        <w:t>вносятся</w:t>
      </w:r>
      <w:r w:rsidR="00B17207" w:rsidRPr="000C62A7">
        <w:rPr>
          <w:rFonts w:eastAsia="Times New Roman" w:cs="Times New Roman"/>
        </w:rPr>
        <w:t xml:space="preserve"> </w:t>
      </w:r>
      <w:r w:rsidR="001D47F0" w:rsidRPr="000C62A7">
        <w:rPr>
          <w:rFonts w:eastAsia="Times New Roman" w:cs="Times New Roman"/>
        </w:rPr>
        <w:t xml:space="preserve">согласно решению №25 от 11.12.2015г. и Решению №51 от 14.10.2016г. </w:t>
      </w:r>
      <w:r w:rsidR="00003668" w:rsidRPr="000C62A7">
        <w:rPr>
          <w:rFonts w:eastAsia="Times New Roman" w:cs="Times New Roman"/>
        </w:rPr>
        <w:t>С</w:t>
      </w:r>
      <w:r w:rsidR="001D47F0" w:rsidRPr="000C62A7">
        <w:rPr>
          <w:rFonts w:eastAsia="Times New Roman" w:cs="Times New Roman"/>
        </w:rPr>
        <w:t xml:space="preserve">овета </w:t>
      </w:r>
      <w:r w:rsidR="002B57FD" w:rsidRPr="000C62A7">
        <w:rPr>
          <w:rFonts w:eastAsia="Times New Roman" w:cs="Times New Roman"/>
        </w:rPr>
        <w:t>Д</w:t>
      </w:r>
      <w:r w:rsidR="001D47F0" w:rsidRPr="000C62A7">
        <w:rPr>
          <w:rFonts w:eastAsia="Times New Roman" w:cs="Times New Roman"/>
        </w:rPr>
        <w:t xml:space="preserve">епутатов </w:t>
      </w:r>
      <w:r w:rsidR="002B57FD" w:rsidRPr="000C62A7">
        <w:rPr>
          <w:rFonts w:eastAsia="Times New Roman" w:cs="Times New Roman"/>
        </w:rPr>
        <w:t xml:space="preserve">Михновского сельского поселения </w:t>
      </w:r>
      <w:r w:rsidR="001D47F0" w:rsidRPr="000C62A7">
        <w:rPr>
          <w:rFonts w:eastAsia="Times New Roman" w:cs="Times New Roman"/>
        </w:rPr>
        <w:t>Смоленс</w:t>
      </w:r>
      <w:r w:rsidR="00E53F0E" w:rsidRPr="000C62A7">
        <w:rPr>
          <w:rFonts w:eastAsia="Times New Roman" w:cs="Times New Roman"/>
        </w:rPr>
        <w:t>кого района, Смоленской области</w:t>
      </w:r>
      <w:r w:rsidR="002B57FD" w:rsidRPr="000C62A7">
        <w:rPr>
          <w:rFonts w:eastAsia="Times New Roman" w:cs="Times New Roman"/>
        </w:rPr>
        <w:t xml:space="preserve"> и </w:t>
      </w:r>
      <w:r w:rsidR="00E53F0E" w:rsidRPr="000C62A7">
        <w:rPr>
          <w:rFonts w:eastAsia="Times New Roman" w:cs="Times New Roman"/>
        </w:rPr>
        <w:t xml:space="preserve">в соответствии с </w:t>
      </w:r>
      <w:r w:rsidR="00BB7E98" w:rsidRPr="000C62A7">
        <w:rPr>
          <w:rFonts w:eastAsia="Times New Roman" w:cs="Times New Roman"/>
        </w:rPr>
        <w:t>131-ФЗ  "</w:t>
      </w:r>
      <w:r w:rsidR="002B57FD" w:rsidRPr="000C62A7">
        <w:rPr>
          <w:rFonts w:eastAsia="Times New Roman" w:cs="Times New Roman"/>
        </w:rPr>
        <w:t>Об общих принципах организации местного самоуправления в Российской Федерации (с изменениями на 3 июля 2016 года)".</w:t>
      </w:r>
    </w:p>
    <w:p w:rsidR="00BA671D" w:rsidRPr="000C62A7" w:rsidRDefault="00BA671D" w:rsidP="007C3D5A">
      <w:pPr>
        <w:spacing w:after="0" w:line="300" w:lineRule="exact"/>
        <w:ind w:firstLine="709"/>
        <w:jc w:val="both"/>
        <w:rPr>
          <w:rFonts w:eastAsia="Times New Roman" w:cs="Times New Roman"/>
        </w:rPr>
      </w:pPr>
      <w:r w:rsidRPr="000C62A7">
        <w:rPr>
          <w:rFonts w:eastAsia="Times New Roman" w:cs="Times New Roman"/>
        </w:rPr>
        <w:t xml:space="preserve">Измененные </w:t>
      </w:r>
      <w:r w:rsidR="00B17207" w:rsidRPr="000C62A7">
        <w:rPr>
          <w:rFonts w:eastAsia="Times New Roman" w:cs="Times New Roman"/>
        </w:rPr>
        <w:t xml:space="preserve">Правила застройки устанавливают градостроительное зонирование территории </w:t>
      </w:r>
      <w:r w:rsidR="001D47F0" w:rsidRPr="000C62A7">
        <w:rPr>
          <w:rFonts w:eastAsia="Times New Roman" w:cs="Times New Roman"/>
        </w:rPr>
        <w:t>Михнов</w:t>
      </w:r>
      <w:r w:rsidR="00B17207" w:rsidRPr="000C62A7">
        <w:rPr>
          <w:rFonts w:eastAsia="Times New Roman" w:cs="Times New Roman"/>
        </w:rPr>
        <w:t>ского сельского поселения</w:t>
      </w:r>
      <w:r w:rsidR="00326237" w:rsidRPr="000C62A7">
        <w:rPr>
          <w:rFonts w:eastAsia="Times New Roman" w:cs="Times New Roman"/>
        </w:rPr>
        <w:t>;</w:t>
      </w:r>
      <w:r w:rsidR="00B17207" w:rsidRPr="000C62A7">
        <w:rPr>
          <w:rFonts w:eastAsia="Times New Roman" w:cs="Times New Roman"/>
        </w:rPr>
        <w:t xml:space="preserve"> </w:t>
      </w:r>
      <w:r w:rsidR="0012301D" w:rsidRPr="000C62A7">
        <w:rPr>
          <w:rFonts w:eastAsia="Times New Roman" w:cs="Times New Roman"/>
        </w:rPr>
        <w:t xml:space="preserve">с </w:t>
      </w:r>
      <w:r w:rsidR="007F64F4" w:rsidRPr="000C62A7">
        <w:rPr>
          <w:rFonts w:eastAsia="Times New Roman" w:cs="Times New Roman"/>
        </w:rPr>
        <w:t xml:space="preserve">дальнейшем </w:t>
      </w:r>
      <w:r w:rsidR="00B17207" w:rsidRPr="000C62A7">
        <w:rPr>
          <w:rFonts w:eastAsia="Times New Roman" w:cs="Times New Roman"/>
        </w:rPr>
        <w:t>разделение</w:t>
      </w:r>
      <w:r w:rsidR="0012301D" w:rsidRPr="000C62A7">
        <w:rPr>
          <w:rFonts w:eastAsia="Times New Roman" w:cs="Times New Roman"/>
        </w:rPr>
        <w:t xml:space="preserve">м </w:t>
      </w:r>
      <w:r w:rsidR="00B17207" w:rsidRPr="000C62A7">
        <w:rPr>
          <w:rFonts w:eastAsia="Times New Roman" w:cs="Times New Roman"/>
        </w:rPr>
        <w:t xml:space="preserve"> территории </w:t>
      </w:r>
      <w:r w:rsidR="001D47F0" w:rsidRPr="000C62A7">
        <w:rPr>
          <w:rFonts w:eastAsia="Times New Roman" w:cs="Times New Roman"/>
        </w:rPr>
        <w:t>Михнов</w:t>
      </w:r>
      <w:r w:rsidR="00B17207" w:rsidRPr="000C62A7">
        <w:rPr>
          <w:rFonts w:eastAsia="Times New Roman" w:cs="Times New Roman"/>
        </w:rPr>
        <w:t xml:space="preserve">ского сельского поселения на территориальные зоны </w:t>
      </w:r>
      <w:r w:rsidR="0012301D" w:rsidRPr="000C62A7">
        <w:rPr>
          <w:rFonts w:eastAsia="Times New Roman" w:cs="Times New Roman"/>
        </w:rPr>
        <w:t>с</w:t>
      </w:r>
      <w:r w:rsidR="00B17207" w:rsidRPr="000C62A7">
        <w:rPr>
          <w:rFonts w:eastAsia="Times New Roman" w:cs="Times New Roman"/>
        </w:rPr>
        <w:t xml:space="preserve"> установлением для каждой из ни</w:t>
      </w:r>
      <w:r w:rsidRPr="000C62A7">
        <w:rPr>
          <w:rFonts w:eastAsia="Times New Roman" w:cs="Times New Roman"/>
        </w:rPr>
        <w:t xml:space="preserve">х градостроительного регламента, а также </w:t>
      </w:r>
      <w:r w:rsidR="00612963" w:rsidRPr="000C62A7">
        <w:rPr>
          <w:rFonts w:eastAsia="Times New Roman" w:cs="Times New Roman"/>
        </w:rPr>
        <w:t xml:space="preserve">установление </w:t>
      </w:r>
      <w:r w:rsidR="00A76007" w:rsidRPr="000C62A7">
        <w:rPr>
          <w:rFonts w:eastAsia="Times New Roman" w:cs="Times New Roman"/>
        </w:rPr>
        <w:t xml:space="preserve">предельных (минимальных и(или) максимальных) </w:t>
      </w:r>
      <w:r w:rsidR="00612963" w:rsidRPr="000C62A7">
        <w:rPr>
          <w:rFonts w:eastAsia="Times New Roman" w:cs="Times New Roman"/>
        </w:rPr>
        <w:t xml:space="preserve">размеров земельных участков  </w:t>
      </w:r>
      <w:r w:rsidR="00A76007" w:rsidRPr="000C62A7">
        <w:rPr>
          <w:rFonts w:eastAsia="Times New Roman" w:cs="Times New Roman"/>
        </w:rPr>
        <w:t>и предельных параметров разрешенного строительства.</w:t>
      </w:r>
    </w:p>
    <w:p w:rsidR="001E5155" w:rsidRPr="000C62A7" w:rsidRDefault="001E5155" w:rsidP="007C3D5A">
      <w:pPr>
        <w:spacing w:after="0" w:line="300" w:lineRule="exact"/>
        <w:ind w:firstLine="709"/>
        <w:jc w:val="both"/>
        <w:rPr>
          <w:rFonts w:eastAsia="Times New Roman" w:cs="Times New Roman"/>
          <w:b/>
          <w:i/>
        </w:rPr>
      </w:pPr>
      <w:r w:rsidRPr="000C62A7">
        <w:rPr>
          <w:rFonts w:eastAsia="Times New Roman" w:cs="Times New Roman"/>
          <w:b/>
          <w:i/>
        </w:rPr>
        <w:t xml:space="preserve">Цели и задачи работы по внесению изменений в генеральный план </w:t>
      </w:r>
      <w:r w:rsidR="001D47F0" w:rsidRPr="000C62A7">
        <w:rPr>
          <w:rFonts w:eastAsia="Times New Roman" w:cs="Times New Roman"/>
          <w:b/>
          <w:i/>
        </w:rPr>
        <w:t>Михнов</w:t>
      </w:r>
      <w:r w:rsidR="00244D2F" w:rsidRPr="000C62A7">
        <w:rPr>
          <w:rFonts w:eastAsia="Times New Roman" w:cs="Times New Roman"/>
          <w:b/>
          <w:i/>
        </w:rPr>
        <w:t>ского</w:t>
      </w:r>
      <w:r w:rsidRPr="000C62A7">
        <w:rPr>
          <w:rFonts w:eastAsia="Times New Roman" w:cs="Times New Roman"/>
          <w:b/>
          <w:i/>
        </w:rPr>
        <w:t xml:space="preserve"> сельского поселения:</w:t>
      </w:r>
    </w:p>
    <w:p w:rsidR="001E5155" w:rsidRPr="000C62A7" w:rsidRDefault="001E5155" w:rsidP="007C3D5A">
      <w:pPr>
        <w:spacing w:after="0" w:line="300" w:lineRule="exact"/>
        <w:ind w:firstLine="709"/>
        <w:jc w:val="both"/>
        <w:rPr>
          <w:rFonts w:eastAsia="Times New Roman" w:cs="Times New Roman"/>
        </w:rPr>
      </w:pPr>
      <w:r w:rsidRPr="000C62A7">
        <w:rPr>
          <w:rFonts w:eastAsia="Times New Roman" w:cs="Times New Roman"/>
        </w:rPr>
        <w:t xml:space="preserve">1. Внесение изменений, предусматривающих соответствие описания и отображения функциональных зон, установленных в генеральном плане, пункту </w:t>
      </w:r>
      <w:r w:rsidR="00830288" w:rsidRPr="000C62A7">
        <w:rPr>
          <w:rFonts w:eastAsia="Times New Roman" w:cs="Times New Roman"/>
        </w:rPr>
        <w:t>58</w:t>
      </w:r>
      <w:r w:rsidRPr="000C62A7">
        <w:rPr>
          <w:rFonts w:eastAsia="Times New Roman" w:cs="Times New Roman"/>
        </w:rPr>
        <w:t xml:space="preserve"> Приложения к приказу Министерства регионального развития Российс</w:t>
      </w:r>
      <w:r w:rsidR="002C1F90" w:rsidRPr="000C62A7">
        <w:rPr>
          <w:rFonts w:eastAsia="Times New Roman" w:cs="Times New Roman"/>
        </w:rPr>
        <w:t xml:space="preserve">кой Федерации от </w:t>
      </w:r>
      <w:r w:rsidR="00830288" w:rsidRPr="000C62A7">
        <w:rPr>
          <w:rFonts w:eastAsia="Times New Roman" w:cs="Times New Roman"/>
        </w:rPr>
        <w:t>7</w:t>
      </w:r>
      <w:r w:rsidR="002C1F90" w:rsidRPr="000C62A7">
        <w:rPr>
          <w:rFonts w:eastAsia="Times New Roman" w:cs="Times New Roman"/>
        </w:rPr>
        <w:t xml:space="preserve"> </w:t>
      </w:r>
      <w:r w:rsidR="00830288" w:rsidRPr="000C62A7">
        <w:rPr>
          <w:rFonts w:eastAsia="Times New Roman" w:cs="Times New Roman"/>
        </w:rPr>
        <w:t>декабря</w:t>
      </w:r>
      <w:r w:rsidR="002C1F90" w:rsidRPr="000C62A7">
        <w:rPr>
          <w:rFonts w:eastAsia="Times New Roman" w:cs="Times New Roman"/>
        </w:rPr>
        <w:t xml:space="preserve"> 201</w:t>
      </w:r>
      <w:r w:rsidR="00830288" w:rsidRPr="000C62A7">
        <w:rPr>
          <w:rFonts w:eastAsia="Times New Roman" w:cs="Times New Roman"/>
        </w:rPr>
        <w:t>6</w:t>
      </w:r>
      <w:r w:rsidRPr="000C62A7">
        <w:rPr>
          <w:rFonts w:eastAsia="Times New Roman" w:cs="Times New Roman"/>
        </w:rPr>
        <w:t xml:space="preserve">г. № </w:t>
      </w:r>
      <w:r w:rsidR="00830288" w:rsidRPr="000C62A7">
        <w:rPr>
          <w:rFonts w:eastAsia="Times New Roman" w:cs="Times New Roman"/>
        </w:rPr>
        <w:t>793</w:t>
      </w:r>
      <w:r w:rsidRPr="000C62A7">
        <w:rPr>
          <w:rFonts w:eastAsia="Times New Roman" w:cs="Times New Roman"/>
        </w:rPr>
        <w:t xml:space="preserve"> «</w:t>
      </w:r>
      <w:r w:rsidR="00830288" w:rsidRPr="000C62A7">
        <w:rPr>
          <w:rFonts w:eastAsia="Times New Roman" w:cs="Times New Roman"/>
        </w:rPr>
        <w:t>Об утверждении т</w:t>
      </w:r>
      <w:r w:rsidRPr="000C62A7">
        <w:rPr>
          <w:rFonts w:eastAsia="Times New Roman" w:cs="Times New Roman"/>
        </w:rPr>
        <w:t>ребовани</w:t>
      </w:r>
      <w:r w:rsidR="00830288" w:rsidRPr="000C62A7">
        <w:rPr>
          <w:rFonts w:eastAsia="Times New Roman" w:cs="Times New Roman"/>
        </w:rPr>
        <w:t>й</w:t>
      </w:r>
      <w:r w:rsidRPr="000C62A7">
        <w:rPr>
          <w:rFonts w:eastAsia="Times New Roman" w:cs="Times New Roman"/>
        </w:rPr>
        <w:t xml:space="preserve">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E02E61" w:rsidRPr="000C62A7" w:rsidRDefault="00E02E61" w:rsidP="00B17D92">
      <w:pPr>
        <w:spacing w:after="0" w:line="300" w:lineRule="exact"/>
        <w:ind w:firstLine="709"/>
        <w:jc w:val="both"/>
        <w:rPr>
          <w:rFonts w:eastAsia="Times New Roman" w:cs="Times New Roman"/>
        </w:rPr>
      </w:pPr>
      <w:r w:rsidRPr="000C62A7">
        <w:rPr>
          <w:rFonts w:eastAsia="Times New Roman" w:cs="Times New Roman"/>
        </w:rPr>
        <w:t>2. Внесение изменений, предусматривающих соответствие описания видов разрешенного использования земельных участков Классификатору, утвержденному приказом Минэкономразвития России от 1 сентября 2014г. №540.</w:t>
      </w:r>
    </w:p>
    <w:p w:rsidR="005C7C0D" w:rsidRPr="000C62A7" w:rsidRDefault="005C7C0D" w:rsidP="00B17D92">
      <w:pPr>
        <w:spacing w:after="0" w:line="300" w:lineRule="exact"/>
        <w:ind w:firstLine="709"/>
        <w:jc w:val="both"/>
        <w:rPr>
          <w:rFonts w:eastAsia="Times New Roman" w:cs="Times New Roman"/>
        </w:rPr>
      </w:pPr>
      <w:r w:rsidRPr="000C62A7">
        <w:rPr>
          <w:rFonts w:eastAsia="Times New Roman" w:cs="Times New Roman"/>
        </w:rPr>
        <w:t xml:space="preserve">- внесение изменений в соответствии с постановлениями </w:t>
      </w:r>
      <w:r w:rsidR="00AE6059" w:rsidRPr="000C62A7">
        <w:rPr>
          <w:rFonts w:eastAsia="Times New Roman" w:cs="Times New Roman"/>
        </w:rPr>
        <w:t>А</w:t>
      </w:r>
      <w:r w:rsidRPr="000C62A7">
        <w:rPr>
          <w:rFonts w:eastAsia="Times New Roman" w:cs="Times New Roman"/>
        </w:rPr>
        <w:t>дминистрации Михновского сельского поселения Смоленского района Смоленской области и решениями Совета депутатов муниципального образования Михновского сельского поселения Смоленского района Смоленской области, принятыми в 2014-2016 годах;</w:t>
      </w:r>
    </w:p>
    <w:p w:rsidR="005C7C0D"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t>3. Внесение изменений в функциональное зонирование территории поселения, населенных пунктов, входящих в состав поселения, характеристик и параметров развития функциональных зон;</w:t>
      </w:r>
    </w:p>
    <w:p w:rsidR="005C7C0D"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t>4. Внесение изменений в градостроительное зонирование территории поселения с установлением границ территориальных зон и зон с особыми условиями использования территории, установление градостроительных регламентов и градостроительных ограничений;</w:t>
      </w:r>
    </w:p>
    <w:p w:rsidR="005C7C0D"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t>5.Изменение границ населенных пунктов с включением земельного участка с кадастровым номером 67:18:0000000:2405;</w:t>
      </w:r>
    </w:p>
    <w:p w:rsidR="005C7C0D"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t>6. Внесение изменений в территориальное зонирование населенных пунктов, входящих в состав поселения, характеристик и параметров развития территориальных зон;</w:t>
      </w:r>
    </w:p>
    <w:p w:rsidR="005C7C0D"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lastRenderedPageBreak/>
        <w:t>7. Исправление технических ошибок, наложений на существующие и новообразуемые земельные участки на территории Михновского сельского поселения;</w:t>
      </w:r>
    </w:p>
    <w:p w:rsidR="00021724" w:rsidRPr="000C62A7" w:rsidRDefault="005C7C0D" w:rsidP="005C7C0D">
      <w:pPr>
        <w:spacing w:after="0" w:line="300" w:lineRule="exact"/>
        <w:ind w:firstLine="709"/>
        <w:jc w:val="both"/>
        <w:rPr>
          <w:rFonts w:eastAsia="Times New Roman" w:cs="Times New Roman"/>
        </w:rPr>
      </w:pPr>
      <w:r w:rsidRPr="000C62A7">
        <w:rPr>
          <w:rFonts w:eastAsia="Times New Roman" w:cs="Times New Roman"/>
        </w:rPr>
        <w:t>8. Перевод земельных участков из категории земель "земли лесного фонда" в категорию "земли населенных пунктов".</w:t>
      </w:r>
    </w:p>
    <w:p w:rsidR="001C2C53" w:rsidRPr="000C62A7" w:rsidRDefault="001C2C53" w:rsidP="007C3D5A">
      <w:pPr>
        <w:spacing w:after="0" w:line="300" w:lineRule="exact"/>
        <w:ind w:firstLine="709"/>
        <w:jc w:val="center"/>
        <w:outlineLvl w:val="0"/>
        <w:rPr>
          <w:rFonts w:eastAsia="Times New Roman" w:cs="Times New Roman"/>
          <w:b/>
        </w:rPr>
      </w:pPr>
      <w:bookmarkStart w:id="1" w:name="_Toc392415816"/>
    </w:p>
    <w:p w:rsidR="005C7C0D" w:rsidRPr="000C62A7" w:rsidRDefault="005C7C0D" w:rsidP="007C3D5A">
      <w:pPr>
        <w:spacing w:after="0" w:line="300" w:lineRule="exact"/>
        <w:ind w:firstLine="709"/>
        <w:jc w:val="center"/>
        <w:outlineLvl w:val="0"/>
        <w:rPr>
          <w:rFonts w:eastAsia="Times New Roman" w:cs="Times New Roman"/>
          <w:b/>
        </w:rPr>
      </w:pPr>
    </w:p>
    <w:p w:rsidR="00B17207" w:rsidRPr="000C62A7" w:rsidRDefault="00B17207" w:rsidP="007C3D5A">
      <w:pPr>
        <w:spacing w:after="0" w:line="300" w:lineRule="exact"/>
        <w:ind w:firstLine="709"/>
        <w:jc w:val="center"/>
        <w:outlineLvl w:val="0"/>
        <w:rPr>
          <w:rFonts w:eastAsia="Times New Roman" w:cs="Times New Roman"/>
          <w:b/>
        </w:rPr>
      </w:pPr>
      <w:r w:rsidRPr="000C62A7">
        <w:rPr>
          <w:rFonts w:eastAsia="Times New Roman" w:cs="Times New Roman"/>
          <w:b/>
        </w:rPr>
        <w:t>ГЛАВА 1. ОБЩИЕ ПОЛОЖЕНИЯ</w:t>
      </w:r>
      <w:bookmarkEnd w:id="1"/>
    </w:p>
    <w:p w:rsidR="00B17207" w:rsidRPr="000C62A7" w:rsidRDefault="00B17207" w:rsidP="007C3D5A">
      <w:pPr>
        <w:spacing w:after="0" w:line="300" w:lineRule="exact"/>
        <w:ind w:firstLine="709"/>
        <w:rPr>
          <w:rFonts w:eastAsia="Times New Roman" w:cs="Times New Roman"/>
        </w:rPr>
      </w:pPr>
    </w:p>
    <w:p w:rsidR="009A2ED1" w:rsidRPr="000C62A7" w:rsidRDefault="00B17207" w:rsidP="007C3D5A">
      <w:pPr>
        <w:spacing w:after="0" w:line="300" w:lineRule="exact"/>
        <w:ind w:firstLine="709"/>
        <w:jc w:val="both"/>
        <w:outlineLvl w:val="1"/>
        <w:rPr>
          <w:rFonts w:eastAsia="Times New Roman" w:cs="Times New Roman"/>
          <w:b/>
        </w:rPr>
      </w:pPr>
      <w:bookmarkStart w:id="2" w:name="_Toc392415817"/>
      <w:r w:rsidRPr="000C62A7">
        <w:rPr>
          <w:rFonts w:eastAsia="Times New Roman" w:cs="Times New Roman"/>
          <w:b/>
        </w:rPr>
        <w:t xml:space="preserve">Статья 1. </w:t>
      </w:r>
      <w:r w:rsidR="000A5A1D" w:rsidRPr="000C62A7">
        <w:rPr>
          <w:rFonts w:eastAsia="Times New Roman" w:cs="Times New Roman"/>
          <w:b/>
        </w:rPr>
        <w:t>Цели разработки</w:t>
      </w:r>
      <w:r w:rsidRPr="000C62A7">
        <w:rPr>
          <w:rFonts w:eastAsia="Times New Roman" w:cs="Times New Roman"/>
          <w:b/>
        </w:rPr>
        <w:t xml:space="preserve"> правил землепользования и застройки. Основные понятия, используемые в настоящих Правилах</w:t>
      </w:r>
      <w:bookmarkEnd w:id="2"/>
    </w:p>
    <w:p w:rsidR="000A5A1D" w:rsidRPr="000C62A7" w:rsidRDefault="00B17207" w:rsidP="000A5A1D">
      <w:pPr>
        <w:ind w:firstLine="708"/>
        <w:jc w:val="both"/>
        <w:rPr>
          <w:rFonts w:ascii="Calibri" w:eastAsia="Times New Roman" w:hAnsi="Calibri" w:cs="Times New Roman"/>
          <w:b/>
        </w:rPr>
      </w:pPr>
      <w:r w:rsidRPr="000C62A7">
        <w:rPr>
          <w:rFonts w:eastAsia="Times New Roman" w:cs="Times New Roman"/>
        </w:rPr>
        <w:t xml:space="preserve"> </w:t>
      </w:r>
      <w:r w:rsidRPr="000C62A7">
        <w:rPr>
          <w:rFonts w:eastAsia="Times New Roman" w:cs="Times New Roman"/>
        </w:rPr>
        <w:tab/>
      </w:r>
      <w:bookmarkStart w:id="3" w:name="_Toc392415818"/>
      <w:r w:rsidR="000A5A1D" w:rsidRPr="000C62A7">
        <w:rPr>
          <w:rFonts w:ascii="Calibri" w:eastAsia="Times New Roman" w:hAnsi="Calibri" w:cs="Times New Roman"/>
          <w:b/>
        </w:rPr>
        <w:t>Правила землепользования и застройки разрабатываются в целях:</w:t>
      </w:r>
    </w:p>
    <w:p w:rsidR="000A5A1D" w:rsidRPr="000C62A7" w:rsidRDefault="000A5A1D" w:rsidP="000A5A1D">
      <w:pPr>
        <w:shd w:val="clear" w:color="auto" w:fill="FFFFFF"/>
        <w:spacing w:after="0" w:line="290" w:lineRule="atLeast"/>
        <w:ind w:firstLine="709"/>
        <w:jc w:val="both"/>
        <w:rPr>
          <w:rFonts w:ascii="Calibri" w:eastAsia="Times New Roman" w:hAnsi="Calibri" w:cs="Times New Roman"/>
        </w:rPr>
      </w:pPr>
      <w:r w:rsidRPr="000C62A7">
        <w:rPr>
          <w:rFonts w:ascii="Calibri" w:eastAsia="Times New Roman" w:hAnsi="Calibri" w:cs="Times New Roma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rsidR="000A5A1D" w:rsidRPr="000C62A7" w:rsidRDefault="000A5A1D" w:rsidP="000A5A1D">
      <w:pPr>
        <w:shd w:val="clear" w:color="auto" w:fill="FFFFFF"/>
        <w:spacing w:after="0" w:line="290" w:lineRule="atLeast"/>
        <w:ind w:firstLine="709"/>
        <w:jc w:val="both"/>
        <w:rPr>
          <w:rFonts w:ascii="Calibri" w:eastAsia="Times New Roman" w:hAnsi="Calibri" w:cs="Times New Roman"/>
        </w:rPr>
      </w:pPr>
      <w:bookmarkStart w:id="4" w:name="dst100467"/>
      <w:bookmarkEnd w:id="4"/>
      <w:r w:rsidRPr="000C62A7">
        <w:rPr>
          <w:rFonts w:ascii="Calibri" w:eastAsia="Times New Roman" w:hAnsi="Calibri" w:cs="Times New Roman"/>
        </w:rPr>
        <w:t>2) создания условий для планировки территорий муниципальных образований;</w:t>
      </w:r>
    </w:p>
    <w:p w:rsidR="000A5A1D" w:rsidRPr="000C62A7" w:rsidRDefault="000A5A1D" w:rsidP="000A5A1D">
      <w:pPr>
        <w:shd w:val="clear" w:color="auto" w:fill="FFFFFF"/>
        <w:spacing w:after="0" w:line="290" w:lineRule="atLeast"/>
        <w:ind w:firstLine="709"/>
        <w:jc w:val="both"/>
        <w:rPr>
          <w:rFonts w:ascii="Calibri" w:eastAsia="Times New Roman" w:hAnsi="Calibri" w:cs="Times New Roman"/>
        </w:rPr>
      </w:pPr>
      <w:bookmarkStart w:id="5" w:name="dst100468"/>
      <w:bookmarkEnd w:id="5"/>
      <w:r w:rsidRPr="000C62A7">
        <w:rPr>
          <w:rFonts w:ascii="Calibri" w:eastAsia="Times New Roman" w:hAnsi="Calibri" w:cs="Times New Roma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0A5A1D" w:rsidRPr="000C62A7" w:rsidRDefault="000A5A1D" w:rsidP="000A5A1D">
      <w:pPr>
        <w:shd w:val="clear" w:color="auto" w:fill="FFFFFF"/>
        <w:spacing w:after="0" w:line="290" w:lineRule="atLeast"/>
        <w:ind w:firstLine="709"/>
        <w:jc w:val="both"/>
        <w:rPr>
          <w:rFonts w:ascii="Calibri" w:eastAsia="Times New Roman" w:hAnsi="Calibri" w:cs="Times New Roman"/>
        </w:rPr>
      </w:pPr>
      <w:bookmarkStart w:id="6" w:name="dst100469"/>
      <w:bookmarkEnd w:id="6"/>
      <w:r w:rsidRPr="000C62A7">
        <w:rPr>
          <w:rFonts w:ascii="Calibri" w:eastAsia="Times New Roman" w:hAnsi="Calibri" w:cs="Times New Roma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0A5A1D" w:rsidRPr="000C62A7" w:rsidRDefault="000A5A1D" w:rsidP="000A5A1D">
      <w:pPr>
        <w:spacing w:after="0" w:line="240" w:lineRule="auto"/>
        <w:jc w:val="both"/>
        <w:rPr>
          <w:rFonts w:ascii="Calibri" w:eastAsia="Times New Roman" w:hAnsi="Calibri" w:cs="Times New Roman"/>
        </w:rPr>
      </w:pP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xml:space="preserve"> Правила застройки регламентируют деятельность органов и должностных лиц местного самоуправления, физических и юридических лиц в области землепользования и застройки: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подготовка документации по планировке территории;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внесение изменений в настоящие Правила;</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организация и проведение публичных слушаний по вопросам землепользования и застройки;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xml:space="preserve"> - предоставление разрешения на условно разрешённый вид использования земельного участка или объекта капитального строительства;</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предоставление разрешения на отклонение от предельных параметров разрешённого  строительства, реконструкции объектов капитального строительства;</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разработка, согласование и утверждение проектной документации;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выдача разрешений на строительство, разрешений на ввод объектов в эксплуатацию;</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подготовке градостроительных оснований для принятия решений о резервировании и изъятии земельных участков для реализации и муниципальных нужд;</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контроль за использованием и строительными изменениями объектов недвижимости;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обеспечение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публичных слушаний;</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 внесение изменений в настоящие Правила, включая изменение состава градостроительных регламентов, в том числе путём его дополнения применительно к различным территориальным зонам.</w:t>
      </w:r>
    </w:p>
    <w:p w:rsidR="000A5A1D" w:rsidRPr="000C62A7" w:rsidRDefault="000A5A1D" w:rsidP="000A5A1D">
      <w:pPr>
        <w:spacing w:after="0" w:line="240" w:lineRule="auto"/>
        <w:jc w:val="both"/>
        <w:rPr>
          <w:rFonts w:ascii="Calibri" w:eastAsia="Times New Roman" w:hAnsi="Calibri" w:cs="Times New Roman"/>
          <w:b/>
        </w:rPr>
      </w:pP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rPr>
        <w:t>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сельского поселения.</w:t>
      </w: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rPr>
        <w:t>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rPr>
        <w:lastRenderedPageBreak/>
        <w:t>Нормативные и правовые акты органов местного самоуправления Михновского сельского поселения и Смоленского района 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0A5A1D" w:rsidRPr="000C62A7" w:rsidRDefault="000A5A1D" w:rsidP="000A5A1D">
      <w:pPr>
        <w:spacing w:after="0" w:line="240" w:lineRule="auto"/>
        <w:ind w:firstLine="709"/>
        <w:jc w:val="both"/>
        <w:rPr>
          <w:rFonts w:ascii="Calibri" w:eastAsia="Times New Roman" w:hAnsi="Calibri" w:cs="Times New Roman"/>
        </w:rPr>
      </w:pP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b/>
        </w:rPr>
        <w:t>Основные понятия, используемые в настоящих Правилах</w:t>
      </w:r>
    </w:p>
    <w:p w:rsidR="000A5A1D" w:rsidRPr="000C62A7" w:rsidRDefault="000A5A1D" w:rsidP="000A5A1D">
      <w:pPr>
        <w:spacing w:after="0" w:line="240" w:lineRule="auto"/>
        <w:jc w:val="both"/>
        <w:rPr>
          <w:rFonts w:ascii="Calibri" w:eastAsia="Times New Roman" w:hAnsi="Calibri" w:cs="Times New Roman"/>
        </w:rPr>
      </w:pPr>
      <w:r w:rsidRPr="000C62A7">
        <w:rPr>
          <w:rFonts w:ascii="Calibri" w:eastAsia="Times New Roman" w:hAnsi="Calibri" w:cs="Times New Roman"/>
        </w:rPr>
        <w:tab/>
      </w:r>
      <w:r w:rsidRPr="000C62A7">
        <w:rPr>
          <w:rFonts w:ascii="Calibri" w:eastAsia="Times New Roman" w:hAnsi="Calibri" w:cs="Times New Roman"/>
          <w:b/>
        </w:rPr>
        <w:t>Градостроительное зонирование</w:t>
      </w:r>
      <w:r w:rsidRPr="000C62A7">
        <w:rPr>
          <w:rFonts w:ascii="Calibri" w:eastAsia="Times New Roman" w:hAnsi="Calibri" w:cs="Times New Roman"/>
        </w:rPr>
        <w:t xml:space="preserve"> – зонирование территории Михновского сельского поселения в целях определения территориальных зон и установления градостроительных регламентов.</w:t>
      </w:r>
    </w:p>
    <w:p w:rsidR="000A5A1D" w:rsidRPr="000C62A7" w:rsidRDefault="000A5A1D" w:rsidP="000A5A1D">
      <w:pPr>
        <w:autoSpaceDE w:val="0"/>
        <w:autoSpaceDN w:val="0"/>
        <w:adjustRightInd w:val="0"/>
        <w:spacing w:after="0" w:line="240" w:lineRule="auto"/>
        <w:ind w:firstLine="709"/>
        <w:jc w:val="both"/>
        <w:rPr>
          <w:rFonts w:ascii="Calibri" w:eastAsia="Times New Roman" w:hAnsi="Calibri" w:cs="Times New Roman"/>
        </w:rPr>
      </w:pPr>
      <w:r w:rsidRPr="000C62A7">
        <w:rPr>
          <w:rFonts w:ascii="Calibri" w:eastAsia="Times New Roman" w:hAnsi="Calibri" w:cs="Times New Roman"/>
          <w:b/>
        </w:rPr>
        <w:t>Правила землепользования и застройки</w:t>
      </w:r>
      <w:r w:rsidRPr="000C62A7">
        <w:rPr>
          <w:rFonts w:ascii="Calibri" w:eastAsia="Times New Roman" w:hAnsi="Calibri" w:cs="Arial"/>
        </w:rPr>
        <w:t xml:space="preserve"> – </w:t>
      </w:r>
      <w:r w:rsidRPr="000C62A7">
        <w:rPr>
          <w:rFonts w:ascii="Calibri" w:eastAsia="Times New Roman" w:hAnsi="Calibri" w:cs="Times New Roman"/>
        </w:rPr>
        <w:t>документ градостроительного зонирования, который утверждается нормативным правовым актом представительного органа местного самоуправления муниципального образования «Смоленский район» Смоленской области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Территориальные зоны</w:t>
      </w:r>
      <w:r w:rsidRPr="000C62A7">
        <w:rPr>
          <w:rFonts w:ascii="Calibri" w:eastAsia="Times New Roman" w:hAnsi="Calibri" w:cs="Times New Roman"/>
        </w:rPr>
        <w:t xml:space="preserve"> – зоны, для которых в Правилах застройки определены границы и установлены градостроительные регламенты.</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Зоны с особыми условиями использования территорий</w:t>
      </w:r>
      <w:r w:rsidRPr="000C62A7">
        <w:rPr>
          <w:rFonts w:ascii="Calibri" w:eastAsia="Times New Roman" w:hAnsi="Calibri" w:cs="Times New Roma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Градостроительный регламент</w:t>
      </w:r>
      <w:r w:rsidRPr="000C62A7">
        <w:rPr>
          <w:rFonts w:ascii="Calibri" w:eastAsia="Times New Roman" w:hAnsi="Calibri" w:cs="Times New Roma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Объект капитального строительства</w:t>
      </w:r>
      <w:r w:rsidRPr="000C62A7">
        <w:rPr>
          <w:rFonts w:ascii="Calibri" w:eastAsia="Times New Roman" w:hAnsi="Calibri" w:cs="Times New Roman"/>
        </w:rPr>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b/>
        </w:rPr>
        <w:t>Строительство</w:t>
      </w:r>
      <w:r w:rsidRPr="000C62A7">
        <w:rPr>
          <w:rFonts w:ascii="Calibri" w:eastAsia="Times New Roman" w:hAnsi="Calibri" w:cs="Times New Roman"/>
        </w:rPr>
        <w:t xml:space="preserve"> – создание зданий, строений, сооружений (в том числе на месте сносимых объектов капитального строительства).</w:t>
      </w: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b/>
        </w:rPr>
        <w:t>Планировка территории</w:t>
      </w:r>
      <w:r w:rsidRPr="000C62A7">
        <w:rPr>
          <w:rFonts w:ascii="Calibri" w:eastAsia="Times New Roman" w:hAnsi="Calibri" w:cs="Times New Roman"/>
        </w:rPr>
        <w:t xml:space="preserve"> – осуществление деятельности по развитию территорий посредством разработки проектов планировки территории, проектов межевания территории и градостроительных планов земельных участков. </w:t>
      </w:r>
    </w:p>
    <w:p w:rsidR="000A5A1D" w:rsidRPr="000C62A7" w:rsidRDefault="000A5A1D" w:rsidP="000A5A1D">
      <w:pPr>
        <w:spacing w:after="0" w:line="240" w:lineRule="auto"/>
        <w:ind w:firstLine="709"/>
        <w:jc w:val="both"/>
        <w:rPr>
          <w:rFonts w:ascii="Calibri" w:eastAsia="Times New Roman" w:hAnsi="Calibri" w:cs="Times New Roman"/>
        </w:rPr>
      </w:pPr>
      <w:r w:rsidRPr="000C62A7">
        <w:rPr>
          <w:rFonts w:ascii="Calibri" w:eastAsia="Times New Roman" w:hAnsi="Calibri" w:cs="Times New Roman"/>
          <w:b/>
        </w:rPr>
        <w:t>Реконструкция объектов капитального строительства</w:t>
      </w:r>
      <w:r w:rsidRPr="000C62A7">
        <w:rPr>
          <w:rFonts w:ascii="Calibri" w:eastAsia="Times New Roman" w:hAnsi="Calibri" w:cs="Arial"/>
          <w:spacing w:val="2"/>
          <w:shd w:val="clear" w:color="auto" w:fill="FFFFFF"/>
        </w:rPr>
        <w:t xml:space="preserve"> </w:t>
      </w:r>
      <w:r w:rsidRPr="000C62A7">
        <w:rPr>
          <w:rFonts w:ascii="Calibri" w:eastAsia="Times New Roman" w:hAnsi="Calibri" w:cs="Times New Roman"/>
        </w:rPr>
        <w:t>(за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0A5A1D" w:rsidRPr="000C62A7" w:rsidRDefault="000A5A1D" w:rsidP="000A5A1D">
      <w:pPr>
        <w:shd w:val="clear" w:color="auto" w:fill="FFFFFF"/>
        <w:spacing w:after="0" w:line="240" w:lineRule="auto"/>
        <w:ind w:firstLine="709"/>
        <w:jc w:val="both"/>
        <w:textAlignment w:val="baseline"/>
        <w:rPr>
          <w:rFonts w:ascii="Calibri" w:eastAsia="Times New Roman" w:hAnsi="Calibri" w:cs="Times New Roman"/>
        </w:rPr>
      </w:pPr>
      <w:r w:rsidRPr="000C62A7">
        <w:rPr>
          <w:rFonts w:ascii="Calibri" w:eastAsia="Times New Roman" w:hAnsi="Calibri" w:cs="Times New Roman"/>
        </w:rPr>
        <w:t xml:space="preserve">1) </w:t>
      </w:r>
      <w:r w:rsidRPr="000C62A7">
        <w:rPr>
          <w:rFonts w:ascii="Calibri" w:eastAsia="Times New Roman" w:hAnsi="Calibri" w:cs="Times New Roman"/>
          <w:b/>
        </w:rPr>
        <w:t>реконструкция линейных объектов</w:t>
      </w:r>
      <w:r w:rsidRPr="000C62A7">
        <w:rPr>
          <w:rFonts w:ascii="Calibri" w:eastAsia="Times New Roman" w:hAnsi="Calibri" w:cs="Times New Roma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w:t>
      </w:r>
    </w:p>
    <w:p w:rsidR="000A5A1D" w:rsidRPr="000C62A7" w:rsidRDefault="000A5A1D" w:rsidP="000A5A1D">
      <w:pPr>
        <w:shd w:val="clear" w:color="auto" w:fill="FFFFFF"/>
        <w:spacing w:after="0" w:line="240" w:lineRule="auto"/>
        <w:ind w:firstLine="709"/>
        <w:jc w:val="both"/>
        <w:textAlignment w:val="baseline"/>
        <w:rPr>
          <w:rFonts w:ascii="Calibri" w:eastAsia="Times New Roman" w:hAnsi="Calibri" w:cs="Times New Roman"/>
        </w:rPr>
      </w:pPr>
      <w:r w:rsidRPr="000C62A7">
        <w:rPr>
          <w:rFonts w:ascii="Calibri" w:eastAsia="Times New Roman" w:hAnsi="Calibri" w:cs="Times New Roman"/>
        </w:rPr>
        <w:t xml:space="preserve">2) </w:t>
      </w:r>
      <w:r w:rsidRPr="000C62A7">
        <w:rPr>
          <w:rFonts w:ascii="Calibri" w:eastAsia="Times New Roman" w:hAnsi="Calibri" w:cs="Times New Roman"/>
          <w:b/>
        </w:rPr>
        <w:t>капитальный ремонт объектов капитального строительства (за исключением линейных объектов)</w:t>
      </w:r>
      <w:r w:rsidRPr="000C62A7">
        <w:rPr>
          <w:rFonts w:ascii="Calibri" w:eastAsia="Times New Roman" w:hAnsi="Calibri" w:cs="Times New Roma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w:t>
      </w:r>
      <w:r w:rsidRPr="000C62A7">
        <w:rPr>
          <w:rFonts w:ascii="Calibri" w:eastAsia="Times New Roman" w:hAnsi="Calibri" w:cs="Times New Roman"/>
        </w:rPr>
        <w:lastRenderedPageBreak/>
        <w:t>аналогичные или иные улучшающие показатели таких конструкций элементы и (или) восстановление указанных элементов;</w:t>
      </w:r>
    </w:p>
    <w:p w:rsidR="000A5A1D" w:rsidRPr="000C62A7" w:rsidRDefault="000A5A1D" w:rsidP="000A5A1D">
      <w:pPr>
        <w:shd w:val="clear" w:color="auto" w:fill="FFFFFF"/>
        <w:spacing w:after="0" w:line="240" w:lineRule="auto"/>
        <w:ind w:firstLine="709"/>
        <w:jc w:val="both"/>
        <w:textAlignment w:val="baseline"/>
        <w:rPr>
          <w:rFonts w:ascii="Calibri" w:eastAsia="Times New Roman" w:hAnsi="Calibri" w:cs="Times New Roman"/>
        </w:rPr>
      </w:pPr>
      <w:r w:rsidRPr="000C62A7">
        <w:rPr>
          <w:rFonts w:ascii="Calibri" w:eastAsia="Times New Roman" w:hAnsi="Calibri" w:cs="Times New Roman"/>
        </w:rPr>
        <w:t xml:space="preserve">  3) </w:t>
      </w:r>
      <w:r w:rsidRPr="000C62A7">
        <w:rPr>
          <w:rFonts w:ascii="Calibri" w:eastAsia="Times New Roman" w:hAnsi="Calibri" w:cs="Times New Roman"/>
          <w:b/>
        </w:rPr>
        <w:t>капитальный ремонт линейных объектов</w:t>
      </w:r>
      <w:r w:rsidRPr="000C62A7">
        <w:rPr>
          <w:rFonts w:ascii="Calibri" w:eastAsia="Times New Roman" w:hAnsi="Calibri" w:cs="Times New Roma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Линейные объекты</w:t>
      </w:r>
      <w:r w:rsidRPr="000C62A7">
        <w:rPr>
          <w:rFonts w:ascii="Calibri" w:eastAsia="Times New Roman" w:hAnsi="Calibri" w:cs="Times New Roma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Документация по планировке территории</w:t>
      </w:r>
      <w:r w:rsidRPr="000C62A7">
        <w:rPr>
          <w:rFonts w:ascii="Calibri" w:eastAsia="Times New Roman" w:hAnsi="Calibri" w:cs="Times New Roman"/>
        </w:rPr>
        <w:t xml:space="preserve"> – проекты планировки территории; проекты межевания территории; градостроительные планы земельных участков.</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Красные линии</w:t>
      </w:r>
      <w:r w:rsidRPr="000C62A7">
        <w:rPr>
          <w:rFonts w:ascii="Calibri" w:eastAsia="Times New Roman" w:hAnsi="Calibri" w:cs="Times New Roman"/>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b/>
        </w:rPr>
        <w:t>Предельные размеры земельных участков и  предельные параметры разрешенного строительства, реконструкции объектов капитального строительства (далее также – Предельные размеры и параметры)</w:t>
      </w:r>
      <w:r w:rsidRPr="000C62A7">
        <w:rPr>
          <w:rFonts w:ascii="Calibri" w:eastAsia="Times New Roman" w:hAnsi="Calibri" w:cs="Times New Roman"/>
        </w:rPr>
        <w:t xml:space="preserve"> – предельные физические характеристики земельных участков и объектов капитального строительства (зданий и сооружений), которые могут быть размещены на территории земельных участков в соответствии с градостроительным  регламентом.</w:t>
      </w:r>
    </w:p>
    <w:p w:rsidR="000A5A1D" w:rsidRPr="000C62A7" w:rsidRDefault="000A5A1D" w:rsidP="000A5A1D">
      <w:pPr>
        <w:spacing w:after="0" w:line="240" w:lineRule="auto"/>
        <w:jc w:val="both"/>
        <w:rPr>
          <w:rFonts w:ascii="Times New Roman" w:eastAsia="Times New Roman" w:hAnsi="Times New Roman" w:cs="Times New Roman"/>
          <w:sz w:val="24"/>
          <w:szCs w:val="24"/>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2. Открытость и доступность информации о землепользовании и застройке. Участие граждан в принятии решений по вопросам землепользования и застройки</w:t>
      </w:r>
      <w:bookmarkEnd w:id="3"/>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1. Настоящие Правила являются открытыми для физических и юридических лиц.</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2. Граждане имеют право участвовать в принятии решений по вопросам землепользования и застройки в соответствии с действующим законодательством Российской Федерации, Смоленской области и нормативными правовыми актами Михновского сельского поселения, муниципального образования «Смоленский район» Смоленской области.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3. Нормативные правовые акты Михновского сельского поселения, муниципального образования «Смоленский район» в области землепользования и застройки, принятые до вступления в силу настоящих Правил застройки, применяются в части, не противоречащей им.</w:t>
      </w:r>
    </w:p>
    <w:p w:rsidR="005A51C8" w:rsidRPr="000C62A7" w:rsidRDefault="005A51C8" w:rsidP="007C3D5A">
      <w:pPr>
        <w:spacing w:after="0" w:line="300" w:lineRule="exact"/>
        <w:ind w:firstLine="709"/>
        <w:jc w:val="both"/>
        <w:outlineLvl w:val="1"/>
        <w:rPr>
          <w:rFonts w:eastAsia="Times New Roman" w:cs="Times New Roman"/>
          <w:b/>
        </w:rPr>
      </w:pPr>
      <w:bookmarkStart w:id="7" w:name="_Toc392415819"/>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 xml:space="preserve">Статья 3. Соотношение Правил застройки с Генеральным планом </w:t>
      </w:r>
      <w:r w:rsidR="001D47F0" w:rsidRPr="000C62A7">
        <w:rPr>
          <w:rFonts w:eastAsia="Times New Roman" w:cs="Times New Roman"/>
          <w:b/>
        </w:rPr>
        <w:t>Михнов</w:t>
      </w:r>
      <w:r w:rsidRPr="000C62A7">
        <w:rPr>
          <w:rFonts w:eastAsia="Times New Roman" w:cs="Times New Roman"/>
          <w:b/>
        </w:rPr>
        <w:t>ского сельского поселения и документацией по планировке территории</w:t>
      </w:r>
      <w:bookmarkEnd w:id="7"/>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1. Правила  застройки разработаны на основе Генерального плана Михновского сельского поселения и не должны ему противоречить. Допускается конкретизация положений Генерального плана, но с обязательным учётом принципиального функционального назначения территории.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В случае внесения изменений в Генеральный план Михновского сельского поселения, соответствующие изменения  вносятся в Правила застройки.</w:t>
      </w:r>
    </w:p>
    <w:p w:rsidR="000A5A1D" w:rsidRPr="000C62A7" w:rsidRDefault="000A5A1D" w:rsidP="000A5A1D">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2. Документация по планировке территории разрабатывается на основе Генерального плана Михновского сельского поселения, Правил застройки и не должна им противоречить.</w:t>
      </w:r>
    </w:p>
    <w:p w:rsidR="00B17207" w:rsidRPr="000C62A7" w:rsidRDefault="00B17207" w:rsidP="007C3D5A">
      <w:pPr>
        <w:spacing w:after="0" w:line="300" w:lineRule="exact"/>
        <w:ind w:firstLine="709"/>
        <w:jc w:val="both"/>
        <w:rPr>
          <w:rFonts w:eastAsia="Times New Roman" w:cs="Times New Roman"/>
        </w:rPr>
      </w:pPr>
    </w:p>
    <w:p w:rsidR="00AE6059" w:rsidRPr="000C62A7" w:rsidRDefault="00AE6059" w:rsidP="00AE6059">
      <w:pPr>
        <w:spacing w:after="0" w:line="300" w:lineRule="exact"/>
        <w:ind w:firstLine="709"/>
        <w:jc w:val="both"/>
        <w:outlineLvl w:val="1"/>
        <w:rPr>
          <w:rFonts w:eastAsia="Times New Roman" w:cs="Times New Roman"/>
          <w:b/>
        </w:rPr>
      </w:pPr>
      <w:bookmarkStart w:id="8" w:name="_Toc477949366"/>
      <w:bookmarkStart w:id="9" w:name="_Toc392415821"/>
      <w:r w:rsidRPr="000C62A7">
        <w:rPr>
          <w:rFonts w:eastAsia="Times New Roman" w:cs="Times New Roman"/>
          <w:b/>
        </w:rPr>
        <w:t>Статья 4. Застройщики. Заказчики</w:t>
      </w:r>
      <w:bookmarkEnd w:id="8"/>
    </w:p>
    <w:p w:rsidR="00AE6059" w:rsidRPr="000C62A7" w:rsidRDefault="00BB7C62" w:rsidP="00AE6059">
      <w:pPr>
        <w:spacing w:after="0" w:line="240" w:lineRule="auto"/>
        <w:ind w:firstLine="708"/>
        <w:jc w:val="both"/>
        <w:rPr>
          <w:rFonts w:eastAsia="Times New Roman" w:cs="Times New Roman"/>
        </w:rPr>
      </w:pPr>
      <w:r w:rsidRPr="000C62A7">
        <w:rPr>
          <w:rFonts w:eastAsia="Times New Roman" w:cs="Times New Roman"/>
        </w:rPr>
        <w:t xml:space="preserve">1. </w:t>
      </w:r>
      <w:r w:rsidR="00AE6059" w:rsidRPr="000C62A7">
        <w:rPr>
          <w:rFonts w:eastAsia="Times New Roman" w:cs="Times New Roman"/>
        </w:rPr>
        <w:t>Застройщик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E6059" w:rsidRPr="000C62A7" w:rsidRDefault="00BB7C62" w:rsidP="00AE6059">
      <w:pPr>
        <w:spacing w:after="0" w:line="240" w:lineRule="auto"/>
        <w:ind w:firstLine="708"/>
        <w:jc w:val="both"/>
        <w:rPr>
          <w:rFonts w:eastAsia="Times New Roman" w:cs="Times New Roman"/>
        </w:rPr>
      </w:pPr>
      <w:r w:rsidRPr="000C62A7">
        <w:rPr>
          <w:rFonts w:eastAsia="Times New Roman" w:cs="Times New Roman"/>
        </w:rPr>
        <w:t xml:space="preserve">2. </w:t>
      </w:r>
      <w:r w:rsidR="00AE6059" w:rsidRPr="000C62A7">
        <w:rPr>
          <w:rFonts w:eastAsia="Times New Roman" w:cs="Times New Roman"/>
        </w:rPr>
        <w:t>Земельные участки и объекты капитального строительства могут принадлежать застройщикам на правах собственности, аренды, пожизненно наследуемого владения земельным участком и других правах, позволяющих осуществлять строительство, реконструкцию, капитальный ремонт объектов капитального строительства.</w:t>
      </w:r>
    </w:p>
    <w:p w:rsidR="00AE6059" w:rsidRPr="000C62A7" w:rsidRDefault="00BB7C62" w:rsidP="00AE6059">
      <w:pPr>
        <w:spacing w:after="0" w:line="240" w:lineRule="auto"/>
        <w:ind w:firstLine="708"/>
        <w:jc w:val="both"/>
        <w:rPr>
          <w:rFonts w:eastAsia="Times New Roman" w:cs="Times New Roman"/>
        </w:rPr>
      </w:pPr>
      <w:r w:rsidRPr="000C62A7">
        <w:rPr>
          <w:rFonts w:eastAsia="Times New Roman" w:cs="Times New Roman"/>
        </w:rPr>
        <w:t xml:space="preserve">3. </w:t>
      </w:r>
      <w:r w:rsidR="00AE6059" w:rsidRPr="000C62A7">
        <w:rPr>
          <w:rFonts w:eastAsia="Times New Roman" w:cs="Times New Roman"/>
        </w:rPr>
        <w:t>Застройщики имеют право:</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lastRenderedPageBreak/>
        <w:t>– осуществлять строительство, реконструкцию, капитальный ремонт объектов капитального строительства на принадлежащих им земельных участках;</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t>– утверждать проектную документацию на строительство, реконструкцию объектов капитального строительства и их частей;</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t>- в случаях, установленных настоящими Правилами застройки, ходатайствовать перед Администрацией муниципального образования «Смоленский район» Смоленской области об отклонении от предельных параметров разрешённого строительства, реконструкции объектов капитального строительства, о предоставлении разрешения на условно разрешённый вид использования земельного участка;</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t>– обжаловать действия (бездействие) должностных лиц органов местного самоуправления в судебном порядке;</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t>– осуществлять другие права, предусмотренные действующим законодательством.</w:t>
      </w:r>
    </w:p>
    <w:p w:rsidR="00AE6059" w:rsidRPr="000C62A7" w:rsidRDefault="00BB7C62" w:rsidP="00AE6059">
      <w:pPr>
        <w:spacing w:after="0" w:line="240" w:lineRule="auto"/>
        <w:ind w:firstLine="708"/>
        <w:jc w:val="both"/>
        <w:rPr>
          <w:rFonts w:eastAsia="Times New Roman" w:cs="Times New Roman"/>
        </w:rPr>
      </w:pPr>
      <w:r w:rsidRPr="000C62A7">
        <w:rPr>
          <w:rFonts w:eastAsia="Times New Roman" w:cs="Times New Roman"/>
        </w:rPr>
        <w:t xml:space="preserve">4. </w:t>
      </w:r>
      <w:r w:rsidR="00AE6059" w:rsidRPr="000C62A7">
        <w:rPr>
          <w:rFonts w:eastAsia="Times New Roman" w:cs="Times New Roman"/>
        </w:rPr>
        <w:t>Застройщик в течение десяти дней со дня получения разрешения на строительство обязан безвозмездно передать в федеральный орган исполнительной власти, орган исполнительной власти субъекта Российской Федерации, орган местного самоуправления или уполномоченную организацию, осуществляющую государственное управление использованием атомной энергии и государственное управление при осуществлении деятельности, связанной с разработкой, изготовлением, утилизацией ядерного оружия и ядерных энергетических установок военного назначения, либо Государственную корпорацию по космической деятельности "Роскосмос", выдавшие разрешение на строительство, сведения о площади, о высоте и количестве этажей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w:t>
      </w:r>
      <w:hyperlink r:id="rId10" w:anchor="dst100765" w:history="1">
        <w:r w:rsidR="00AE6059" w:rsidRPr="000C62A7">
          <w:rPr>
            <w:rFonts w:eastAsia="Times New Roman" w:cs="Times New Roman"/>
          </w:rPr>
          <w:t>пунктами 2</w:t>
        </w:r>
      </w:hyperlink>
      <w:r w:rsidR="00AE6059" w:rsidRPr="000C62A7">
        <w:rPr>
          <w:rFonts w:eastAsia="Times New Roman" w:cs="Times New Roman"/>
        </w:rPr>
        <w:t>, </w:t>
      </w:r>
      <w:hyperlink r:id="rId11" w:anchor="dst100771" w:history="1">
        <w:r w:rsidR="00AE6059" w:rsidRPr="000C62A7">
          <w:rPr>
            <w:rFonts w:eastAsia="Times New Roman" w:cs="Times New Roman"/>
          </w:rPr>
          <w:t>8</w:t>
        </w:r>
      </w:hyperlink>
      <w:r w:rsidR="00AE6059" w:rsidRPr="000C62A7">
        <w:rPr>
          <w:rFonts w:eastAsia="Times New Roman" w:cs="Times New Roman"/>
        </w:rPr>
        <w:t> - </w:t>
      </w:r>
      <w:hyperlink r:id="rId12" w:anchor="dst100773" w:history="1">
        <w:r w:rsidR="00AE6059" w:rsidRPr="000C62A7">
          <w:rPr>
            <w:rFonts w:eastAsia="Times New Roman" w:cs="Times New Roman"/>
          </w:rPr>
          <w:t>10</w:t>
        </w:r>
      </w:hyperlink>
      <w:r w:rsidR="00AE6059" w:rsidRPr="000C62A7">
        <w:rPr>
          <w:rFonts w:eastAsia="Times New Roman" w:cs="Times New Roman"/>
        </w:rPr>
        <w:t> и </w:t>
      </w:r>
      <w:hyperlink r:id="rId13" w:anchor="dst101403" w:history="1">
        <w:r w:rsidR="00AE6059" w:rsidRPr="000C62A7">
          <w:rPr>
            <w:rFonts w:eastAsia="Times New Roman" w:cs="Times New Roman"/>
          </w:rPr>
          <w:t>11.1 части 12 статьи 48</w:t>
        </w:r>
      </w:hyperlink>
      <w:r w:rsidR="00AE6059" w:rsidRPr="000C62A7">
        <w:rPr>
          <w:rFonts w:eastAsia="Times New Roman" w:cs="Times New Roman"/>
        </w:rPr>
        <w:t> Градостроительного Кодекса,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Указанные документы (их копии или сведения, содержащиеся в них) могут быть направлены в электронной форме. В случае получения разрешения на строительство объекта капитального строительства в границах территории исторического поселения застройщик в течение десяти дней со дня получения указанного разрешения обязан также безвозмездно передать в такие орган или организацию предусмотренный </w:t>
      </w:r>
      <w:hyperlink r:id="rId14" w:anchor="dst100766" w:history="1">
        <w:r w:rsidR="00AE6059" w:rsidRPr="000C62A7">
          <w:rPr>
            <w:rFonts w:eastAsia="Times New Roman" w:cs="Times New Roman"/>
          </w:rPr>
          <w:t>пунктом 3 части 12 статьи 48</w:t>
        </w:r>
      </w:hyperlink>
      <w:r w:rsidR="00AE6059" w:rsidRPr="000C62A7">
        <w:rPr>
          <w:rFonts w:eastAsia="Times New Roman" w:cs="Times New Roman"/>
        </w:rPr>
        <w:t> Градостроительного Кодекса раздел проектной документации объекта капитального строительства или предусмотренное </w:t>
      </w:r>
      <w:hyperlink r:id="rId15" w:anchor="dst1599" w:history="1">
        <w:r w:rsidR="00AE6059" w:rsidRPr="000C62A7">
          <w:rPr>
            <w:rFonts w:eastAsia="Times New Roman" w:cs="Times New Roman"/>
          </w:rPr>
          <w:t>пунктом 4 части 9</w:t>
        </w:r>
      </w:hyperlink>
      <w:r w:rsidR="00AE6059" w:rsidRPr="000C62A7">
        <w:rPr>
          <w:rFonts w:eastAsia="Times New Roman" w:cs="Times New Roman"/>
        </w:rPr>
        <w:t xml:space="preserve"> статьи 51 Градостроительного Кодекса описание внешнего облика объекта индивидуального жилищного строительства, за исключением случая, если строительство или реконструкция такого объекта планируется в соответствии с типовым архитектурным решением объекта капитального строительства.  </w:t>
      </w:r>
    </w:p>
    <w:p w:rsidR="00AE6059" w:rsidRPr="000C62A7" w:rsidRDefault="00AE6059" w:rsidP="00AE6059">
      <w:pPr>
        <w:spacing w:after="0" w:line="240" w:lineRule="auto"/>
        <w:ind w:firstLine="708"/>
        <w:jc w:val="both"/>
        <w:rPr>
          <w:rFonts w:eastAsia="Times New Roman" w:cs="Times New Roman"/>
        </w:rPr>
      </w:pPr>
      <w:r w:rsidRPr="000C62A7">
        <w:rPr>
          <w:rFonts w:eastAsia="Times New Roman" w:cs="Times New Roman"/>
        </w:rPr>
        <w:t xml:space="preserve">5. Технический заказчик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за исключением случаев, предусмотренных частью 2.1 статьи 47, частью 4.1 статьи 48, частью 2.2 статьи 52 Градостроительного Кодекса. </w:t>
      </w:r>
    </w:p>
    <w:p w:rsidR="0012301D" w:rsidRPr="000C62A7" w:rsidRDefault="0012301D" w:rsidP="007C3D5A">
      <w:pPr>
        <w:spacing w:after="0" w:line="300" w:lineRule="exact"/>
        <w:ind w:firstLine="709"/>
        <w:jc w:val="both"/>
        <w:outlineLvl w:val="1"/>
        <w:rPr>
          <w:rFonts w:eastAsia="Times New Roman" w:cs="Times New Roman"/>
          <w:b/>
        </w:rPr>
      </w:pPr>
    </w:p>
    <w:p w:rsidR="00BB7C62" w:rsidRPr="000C62A7" w:rsidRDefault="00BB7C62" w:rsidP="007C3D5A">
      <w:pPr>
        <w:spacing w:after="0" w:line="300" w:lineRule="exact"/>
        <w:ind w:firstLine="709"/>
        <w:jc w:val="both"/>
        <w:outlineLvl w:val="1"/>
        <w:rPr>
          <w:rFonts w:eastAsia="Times New Roman" w:cs="Times New Roman"/>
          <w:b/>
        </w:rPr>
      </w:pPr>
    </w:p>
    <w:p w:rsidR="00BB7C62" w:rsidRPr="000C62A7" w:rsidRDefault="00BB7C62"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lastRenderedPageBreak/>
        <w:t>Статья 5.</w:t>
      </w:r>
      <w:bookmarkEnd w:id="9"/>
      <w:r w:rsidR="00795861" w:rsidRPr="000C62A7">
        <w:rPr>
          <w:rFonts w:eastAsia="Times New Roman" w:cs="Times New Roman"/>
          <w:b/>
        </w:rPr>
        <w:t xml:space="preserve"> Органы, уполномоченные регулировать и контролировать землепользование и застройку в части обеспечения применения Правил</w:t>
      </w:r>
    </w:p>
    <w:p w:rsidR="00B54D00" w:rsidRPr="000C62A7" w:rsidRDefault="00B54D00" w:rsidP="00B54D00">
      <w:pPr>
        <w:spacing w:after="160" w:line="240" w:lineRule="auto"/>
        <w:ind w:firstLine="567"/>
        <w:contextualSpacing/>
        <w:jc w:val="both"/>
        <w:rPr>
          <w:rFonts w:eastAsia="Times New Roman" w:cs="Times New Roman"/>
        </w:rPr>
      </w:pPr>
      <w:bookmarkStart w:id="10" w:name="_Toc392415822"/>
      <w:r w:rsidRPr="000C62A7">
        <w:rPr>
          <w:rFonts w:eastAsia="Times New Roman" w:cs="Times New Roman"/>
        </w:rPr>
        <w:t xml:space="preserve">1. Согласно федеральному закону от 23.06.2014 № 136-ФЗ полномочиями в области градостроительной деятельности  на территории </w:t>
      </w:r>
      <w:r w:rsidR="00FF70C5" w:rsidRPr="000C62A7">
        <w:rPr>
          <w:rFonts w:eastAsia="Times New Roman" w:cs="Times New Roman"/>
        </w:rPr>
        <w:t>Михновского</w:t>
      </w:r>
      <w:r w:rsidRPr="000C62A7">
        <w:rPr>
          <w:rFonts w:eastAsia="Times New Roman" w:cs="Times New Roman"/>
        </w:rPr>
        <w:t xml:space="preserve"> сельского поселения обладает муниципальное образование «Смоленский район» Смоленской области.</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2. К полномочиям представительного органа Администрации муниципального образования «Смоленский район» Смоленской области относится:</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w:t>
      </w:r>
      <w:hyperlink r:id="rId16" w:anchor="dst306" w:history="1">
        <w:r w:rsidRPr="000C62A7">
          <w:rPr>
            <w:rFonts w:eastAsia="Times New Roman" w:cs="Times New Roman"/>
          </w:rPr>
          <w:t>кодексом</w:t>
        </w:r>
      </w:hyperlink>
      <w:r w:rsidRPr="000C62A7">
        <w:rPr>
          <w:rFonts w:eastAsia="Times New Roman" w:cs="Times New Roman"/>
        </w:rPr>
        <w:t>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 и изъятие земельных участков в границах поселения для муниципальных нужд, осуществление муниципального земельного контроля в границах поселения, осуществление в случаях, предусмотренных Градостроительным </w:t>
      </w:r>
      <w:hyperlink r:id="rId17" w:anchor="dst0" w:history="1">
        <w:r w:rsidRPr="000C62A7">
          <w:rPr>
            <w:rFonts w:eastAsia="Times New Roman" w:cs="Times New Roman"/>
          </w:rPr>
          <w:t>кодексом</w:t>
        </w:r>
      </w:hyperlink>
      <w:r w:rsidRPr="000C62A7">
        <w:rPr>
          <w:rFonts w:eastAsia="Times New Roman" w:cs="Times New Roman"/>
        </w:rPr>
        <w:t> Российской Федерации, осмотров зданий, сооружений и выдача рекомендаций об устранении выявленных в ходе таких осмотров нарушений.</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3. Передача полномочий:</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 xml:space="preserve">3.1 Администрация муниципального образования «Смоленский район» Смоленской области вправе заключать соглашения с органами местного самоуправления </w:t>
      </w:r>
      <w:r w:rsidR="00FF70C5" w:rsidRPr="000C62A7">
        <w:rPr>
          <w:rFonts w:eastAsia="Times New Roman" w:cs="Times New Roman"/>
        </w:rPr>
        <w:t>Михновского</w:t>
      </w:r>
      <w:r w:rsidRPr="000C62A7">
        <w:rPr>
          <w:rFonts w:eastAsia="Times New Roman" w:cs="Times New Roman"/>
        </w:rPr>
        <w:t xml:space="preserve"> сельского поселения о передаче им осуществления части своих полномочий по решению вопросов местного значения за счет межбюджетных трансфертов.</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 xml:space="preserve">3.2 При заключении соглашений о передаче полномочий (части полномочий) по землепользованию и застройке органов местного самоуправления муниципального образования «Смоленский район» Смоленской области органам местного самоуправления </w:t>
      </w:r>
      <w:r w:rsidR="00FF70C5" w:rsidRPr="000C62A7">
        <w:rPr>
          <w:rFonts w:eastAsia="Times New Roman" w:cs="Times New Roman"/>
        </w:rPr>
        <w:t>Михновского</w:t>
      </w:r>
      <w:r w:rsidRPr="000C62A7">
        <w:rPr>
          <w:rFonts w:eastAsia="Times New Roman" w:cs="Times New Roman"/>
        </w:rPr>
        <w:t xml:space="preserve"> сельского поселения на период действия соглашений полномочия Смоленской районной Думы, предусмотренные настоящими правилами и градостроительным законодательством, осуществляются Советом депутатов </w:t>
      </w:r>
      <w:r w:rsidR="00FF70C5" w:rsidRPr="000C62A7">
        <w:rPr>
          <w:rFonts w:eastAsia="Times New Roman" w:cs="Times New Roman"/>
        </w:rPr>
        <w:t>Михновского</w:t>
      </w:r>
      <w:r w:rsidRPr="000C62A7">
        <w:rPr>
          <w:rFonts w:eastAsia="Times New Roman" w:cs="Times New Roman"/>
        </w:rPr>
        <w:t xml:space="preserve"> сельского поселения. Полномочия Администрации муниципального образования «Смоленский район» Смоленской области, предусмотренные настоящими Правилами и градостроительным законодательством, осуществляются Администрацией </w:t>
      </w:r>
      <w:r w:rsidR="00FF70C5" w:rsidRPr="000C62A7">
        <w:rPr>
          <w:rFonts w:eastAsia="Times New Roman" w:cs="Times New Roman"/>
        </w:rPr>
        <w:t xml:space="preserve">Михновского </w:t>
      </w:r>
      <w:r w:rsidRPr="000C62A7">
        <w:rPr>
          <w:rFonts w:eastAsia="Times New Roman" w:cs="Times New Roman"/>
        </w:rPr>
        <w:t>сельского поселения.</w:t>
      </w:r>
    </w:p>
    <w:p w:rsidR="00B54D00" w:rsidRPr="000C62A7" w:rsidRDefault="00B54D00" w:rsidP="00B54D00">
      <w:pPr>
        <w:spacing w:after="160" w:line="240" w:lineRule="auto"/>
        <w:ind w:firstLine="567"/>
        <w:contextualSpacing/>
        <w:jc w:val="both"/>
        <w:rPr>
          <w:rFonts w:eastAsia="Times New Roman" w:cs="Times New Roman"/>
        </w:rPr>
      </w:pPr>
      <w:r w:rsidRPr="000C62A7">
        <w:rPr>
          <w:rFonts w:eastAsia="Times New Roman" w:cs="Times New Roman"/>
        </w:rPr>
        <w:t xml:space="preserve">3.3 В случае передачи органами местного самоуправления муниципального образования «Смоленский район» Смоленской области полномочий по утверждению правил землепользования и застройки в органы местного самоуправления </w:t>
      </w:r>
      <w:r w:rsidR="00FF70C5" w:rsidRPr="000C62A7">
        <w:rPr>
          <w:rFonts w:eastAsia="Times New Roman" w:cs="Times New Roman"/>
        </w:rPr>
        <w:t>Михновского</w:t>
      </w:r>
      <w:r w:rsidRPr="000C62A7">
        <w:rPr>
          <w:rFonts w:eastAsia="Times New Roman" w:cs="Times New Roman"/>
        </w:rPr>
        <w:t xml:space="preserve"> сельского поселения, Администрацией </w:t>
      </w:r>
      <w:r w:rsidR="00FF70C5" w:rsidRPr="000C62A7">
        <w:rPr>
          <w:rFonts w:eastAsia="Times New Roman" w:cs="Times New Roman"/>
        </w:rPr>
        <w:t>Михновского</w:t>
      </w:r>
      <w:r w:rsidRPr="000C62A7">
        <w:rPr>
          <w:rFonts w:eastAsia="Times New Roman" w:cs="Times New Roman"/>
        </w:rPr>
        <w:t xml:space="preserve"> сельского поселения принимается решение о создании Комиссии по подготовке правил землепользования и застройки, утверждаются ее состав и порядок деятельности. Полномочия, предусмотренные частью 4 статьи 6 настоящих Правил, исполняются Комиссией по подготовке правил землепользования и застройки </w:t>
      </w:r>
      <w:r w:rsidR="00FF70C5" w:rsidRPr="000C62A7">
        <w:rPr>
          <w:rFonts w:eastAsia="Times New Roman" w:cs="Times New Roman"/>
        </w:rPr>
        <w:t>Михновского</w:t>
      </w:r>
      <w:r w:rsidRPr="000C62A7">
        <w:rPr>
          <w:rFonts w:eastAsia="Times New Roman" w:cs="Times New Roman"/>
        </w:rPr>
        <w:t xml:space="preserve"> сельского поселения до окончания срока действия соглашения о передаче полномочий. </w:t>
      </w:r>
    </w:p>
    <w:p w:rsidR="00B54D00" w:rsidRPr="000C62A7" w:rsidRDefault="00B54D00" w:rsidP="007C3D5A">
      <w:pPr>
        <w:spacing w:after="0" w:line="300" w:lineRule="exact"/>
        <w:ind w:firstLine="709"/>
        <w:outlineLvl w:val="1"/>
        <w:rPr>
          <w:rFonts w:eastAsia="Times New Roman" w:cs="Times New Roman"/>
          <w:b/>
        </w:rPr>
      </w:pPr>
    </w:p>
    <w:p w:rsidR="00B17207" w:rsidRPr="000C62A7" w:rsidRDefault="00B17207" w:rsidP="007C3D5A">
      <w:pPr>
        <w:spacing w:after="0" w:line="300" w:lineRule="exact"/>
        <w:ind w:firstLine="709"/>
        <w:outlineLvl w:val="1"/>
        <w:rPr>
          <w:rFonts w:eastAsia="Times New Roman" w:cs="Times New Roman"/>
          <w:b/>
        </w:rPr>
      </w:pPr>
      <w:r w:rsidRPr="000C62A7">
        <w:rPr>
          <w:rFonts w:eastAsia="Times New Roman" w:cs="Times New Roman"/>
          <w:b/>
        </w:rPr>
        <w:t>Статья 6. Комиссия по землепользованию и застройке</w:t>
      </w:r>
      <w:bookmarkEnd w:id="10"/>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1.1. Комиссия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(далее – Комиссия) образована как коллегиальный и совещательный орган, обеспечивающий координацию и последовательность работ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организующий взаимодействие с исполнителем данных работ и согласование необходимых проектных решений.</w:t>
      </w:r>
    </w:p>
    <w:p w:rsidR="00B17D92" w:rsidRPr="000C62A7" w:rsidRDefault="00B17D92" w:rsidP="00B17D92">
      <w:pPr>
        <w:spacing w:after="160" w:line="240" w:lineRule="auto"/>
        <w:ind w:firstLine="567"/>
        <w:contextualSpacing/>
        <w:jc w:val="both"/>
        <w:rPr>
          <w:rFonts w:eastAsia="Calibri" w:cs="Times New Roman"/>
        </w:rPr>
      </w:pPr>
      <w:r w:rsidRPr="000C62A7">
        <w:rPr>
          <w:rFonts w:eastAsia="Times New Roman" w:cs="Times New Roman"/>
        </w:rPr>
        <w:t xml:space="preserve">1.2. Комиссия в своей деятельности руководствуется действующим законодательством Российской Федерации, Уставом муниципального образования «Смоленский район» Смоленской области, нормативно- правовыми актами Администрации муниципального образования «Смоленский район» Смоленской области, и Положением о комиссии по подготовке проекта по внесению изменений в генеральные планы и правила </w:t>
      </w:r>
      <w:r w:rsidRPr="000C62A7">
        <w:rPr>
          <w:rFonts w:eastAsia="Times New Roman" w:cs="Times New Roman"/>
        </w:rPr>
        <w:lastRenderedPageBreak/>
        <w:t>землепользования и застройки сельских поселений муниципального образования «Смоленский район» Смоленской области</w:t>
      </w:r>
      <w:r w:rsidRPr="000C62A7">
        <w:rPr>
          <w:rFonts w:eastAsia="Calibri" w:cs="Times New Roman"/>
        </w:rPr>
        <w:t>.</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1.3. Комиссия осуществляет свою деятельность во взаимодействии с органами государственной власти Смоленской области, органами местного самоуправления сельских поселений, физическими и юридическими лицами.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1.4. В утвержденном составе Комиссия действует до утверждения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решением Смоленской районной Думы.</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1.5. На период отсутствия члена комиссии, его обязанности исполняет замещающий по должности.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1.6. Внесение изменений в состав комиссии и в настоящее Положение осуществляется постановлением Администрации муниципального образования «Смоленский район» Смоленской области.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1.7. Секретарь Комиссии является специалистом отдела территориального планирования и градостроительной деятельности Администрации муниципального образования «Смоленский район» Смоленской области и обладает правом голоса.</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1.8. Члены комиссии осуществляют свою деятельность на безвозмездной основе.</w:t>
      </w:r>
    </w:p>
    <w:p w:rsidR="00B17D92" w:rsidRPr="000C62A7" w:rsidRDefault="00B17D92" w:rsidP="00B17D92">
      <w:pPr>
        <w:spacing w:after="160" w:line="240" w:lineRule="auto"/>
        <w:ind w:firstLine="567"/>
        <w:contextualSpacing/>
        <w:jc w:val="both"/>
        <w:rPr>
          <w:rFonts w:eastAsia="Times New Roman" w:cs="Times New Roman"/>
        </w:rPr>
      </w:pP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2. Задачи Комиссии.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Основными задачами Комиссии являются:</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2.1. Принятие решений в рамках ее компетенции по организации подготовки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2.2.  Рассмотрение предложений и замечаний заинтересованных лиц по проекту внесения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2.3. Оповещение населения и организаций о возможности ознакомления с проектом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о ходе и цели его разработки.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2.4. Подготовка заключения по проекту внесения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по результатам публичных слушаний</w:t>
      </w:r>
    </w:p>
    <w:p w:rsidR="00B17D92" w:rsidRPr="000C62A7" w:rsidRDefault="00B17D92" w:rsidP="00B17D92">
      <w:pPr>
        <w:spacing w:after="160" w:line="240" w:lineRule="auto"/>
        <w:ind w:firstLine="567"/>
        <w:contextualSpacing/>
        <w:jc w:val="both"/>
        <w:rPr>
          <w:rFonts w:eastAsia="Times New Roman" w:cs="Times New Roman"/>
        </w:rPr>
      </w:pP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3. Права Комиссии.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Комиссия обладает следующими правами: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3.1. Запрашивать в установленном порядке от государственных органов,  структурных подразделений Администрации муниципального образования «Смоленский район» Смоленской области, предприятий, организаций необходимую информацию и сведения в пределах своей компетенции.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3.2. Принимать предложения, рекомендации, претензии по вопросам подготовки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в том числе заслушивать на заседаниях Комиссии представителей различных органов, организаций и граждан.</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3.3. Публиковать материалы о своей деятельности.</w:t>
      </w:r>
    </w:p>
    <w:p w:rsidR="00B54D00" w:rsidRPr="000C62A7" w:rsidRDefault="00B54D00" w:rsidP="00B17D92">
      <w:pPr>
        <w:spacing w:after="160" w:line="240" w:lineRule="auto"/>
        <w:ind w:firstLine="567"/>
        <w:contextualSpacing/>
        <w:jc w:val="both"/>
        <w:rPr>
          <w:rFonts w:eastAsia="Times New Roman" w:cs="Times New Roman"/>
        </w:rPr>
      </w:pP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4. Организация работы Комиссии.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4.1.   Комиссия осуществляет свою деятельность в форме заседаний.</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4.2. Работа Комиссии является правомочной при присутствии на заседании не менее половины от списочного состава.</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4.3. Комиссия принимает решение по рассматриваемым вопросам открытым голосованием большинством голосов от числа присутствующих. При равенстве голосов «за» и «против» голос председательствующего является решающим.</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 xml:space="preserve">4.4. Периодичность заседаний определяется председателем Комиссии. Повестка заседания Комиссии рассылается не позднее, чем за два дня до заседания Комиссии. </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lastRenderedPageBreak/>
        <w:t>4.5. Итоги заседания оформляются протоколом, который подписывается председателем и секретарем Комиссии.</w:t>
      </w:r>
    </w:p>
    <w:p w:rsidR="00B17D92" w:rsidRPr="000C62A7" w:rsidRDefault="00B17D92" w:rsidP="00B17D92">
      <w:pPr>
        <w:spacing w:after="160" w:line="240" w:lineRule="auto"/>
        <w:ind w:firstLine="567"/>
        <w:contextualSpacing/>
        <w:jc w:val="both"/>
        <w:rPr>
          <w:rFonts w:eastAsia="Times New Roman" w:cs="Times New Roman"/>
        </w:rPr>
      </w:pPr>
      <w:r w:rsidRPr="000C62A7">
        <w:rPr>
          <w:rFonts w:eastAsia="Times New Roman" w:cs="Times New Roman"/>
        </w:rPr>
        <w:t>4.6. В деятельности Комиссия руководствуется принципом гласности. Все сведения (за исключением отнесения к категории секретной или служебной информации) являются открытыми.</w:t>
      </w:r>
    </w:p>
    <w:p w:rsidR="00B17D92" w:rsidRPr="000C62A7" w:rsidRDefault="00B17D92" w:rsidP="007C3D5A">
      <w:pPr>
        <w:spacing w:after="0" w:line="300" w:lineRule="exact"/>
        <w:ind w:firstLine="709"/>
        <w:jc w:val="both"/>
        <w:rPr>
          <w:rFonts w:eastAsia="Times New Roman" w:cs="Times New Roman"/>
        </w:rPr>
      </w:pPr>
    </w:p>
    <w:p w:rsidR="00BB7C62" w:rsidRPr="000C62A7" w:rsidRDefault="00BB7C62" w:rsidP="007C3D5A">
      <w:pPr>
        <w:spacing w:after="0" w:line="300" w:lineRule="exact"/>
        <w:ind w:firstLine="709"/>
        <w:jc w:val="both"/>
        <w:rPr>
          <w:rFonts w:eastAsia="Times New Roman" w:cs="Times New Roman"/>
        </w:rPr>
      </w:pPr>
    </w:p>
    <w:p w:rsidR="00B17207" w:rsidRPr="000C62A7" w:rsidRDefault="00B17207" w:rsidP="007C3D5A">
      <w:pPr>
        <w:autoSpaceDE w:val="0"/>
        <w:autoSpaceDN w:val="0"/>
        <w:adjustRightInd w:val="0"/>
        <w:spacing w:after="0" w:line="300" w:lineRule="exact"/>
        <w:ind w:firstLine="709"/>
        <w:jc w:val="both"/>
        <w:rPr>
          <w:rFonts w:eastAsia="Times New Roman" w:cs="Arial"/>
        </w:rPr>
      </w:pPr>
      <w:bookmarkStart w:id="11" w:name="_Toc392415823"/>
      <w:r w:rsidRPr="000C62A7">
        <w:rPr>
          <w:rFonts w:eastAsia="Times New Roman" w:cs="Times New Roman"/>
          <w:b/>
        </w:rPr>
        <w:t>ГЛАВА 2. КАРТА ГРАДОСТРОИТЕЛЬНОГО ЗОНИРОВАНИЯ. ГРАДОСТРОИТЕЛЬНЫЕ РЕГЛАМЕНТЫ</w:t>
      </w:r>
      <w:bookmarkEnd w:id="11"/>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2" w:name="_Toc392415824"/>
      <w:r w:rsidRPr="000C62A7">
        <w:rPr>
          <w:rFonts w:eastAsia="Times New Roman" w:cs="Times New Roman"/>
          <w:b/>
        </w:rPr>
        <w:t>Статья 7. Порядок установления территориальных зон</w:t>
      </w:r>
      <w:bookmarkEnd w:id="12"/>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1.   Территориальные зоны </w:t>
      </w:r>
      <w:r w:rsidR="001D47F0" w:rsidRPr="000C62A7">
        <w:rPr>
          <w:rFonts w:eastAsia="Times New Roman" w:cs="Times New Roman"/>
        </w:rPr>
        <w:t>Михнов</w:t>
      </w:r>
      <w:r w:rsidR="00897128" w:rsidRPr="000C62A7">
        <w:rPr>
          <w:rFonts w:eastAsia="Times New Roman" w:cs="Times New Roman"/>
        </w:rPr>
        <w:t>ского сельского поселения</w:t>
      </w:r>
      <w:r w:rsidR="001D47F0" w:rsidRPr="000C62A7">
        <w:rPr>
          <w:rFonts w:eastAsia="Times New Roman" w:cs="Times New Roman"/>
        </w:rPr>
        <w:t xml:space="preserve"> </w:t>
      </w:r>
      <w:r w:rsidRPr="000C62A7">
        <w:rPr>
          <w:rFonts w:eastAsia="Times New Roman" w:cs="Times New Roman"/>
        </w:rPr>
        <w:t>установлены с уч</w:t>
      </w:r>
      <w:r w:rsidR="00706F5B" w:rsidRPr="000C62A7">
        <w:rPr>
          <w:rFonts w:eastAsia="Times New Roman" w:cs="Times New Roman"/>
        </w:rPr>
        <w:t>е</w:t>
      </w:r>
      <w:r w:rsidRPr="000C62A7">
        <w:rPr>
          <w:rFonts w:eastAsia="Times New Roman" w:cs="Times New Roman"/>
        </w:rPr>
        <w:t>том:</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а.</w:t>
      </w:r>
      <w:r w:rsidR="00B17207" w:rsidRPr="000C62A7">
        <w:rPr>
          <w:rFonts w:eastAsia="Times New Roman" w:cs="Times New Roman"/>
        </w:rPr>
        <w:t>)</w:t>
      </w:r>
      <w:r w:rsidR="00B17207" w:rsidRPr="000C62A7">
        <w:rPr>
          <w:rFonts w:eastAsia="Times New Roman" w:cs="Times New Roman"/>
        </w:rPr>
        <w:tab/>
        <w:t>определ</w:t>
      </w:r>
      <w:r w:rsidR="00706F5B" w:rsidRPr="000C62A7">
        <w:rPr>
          <w:rFonts w:eastAsia="Times New Roman" w:cs="Times New Roman"/>
        </w:rPr>
        <w:t>е</w:t>
      </w:r>
      <w:r w:rsidR="00B17207" w:rsidRPr="000C62A7">
        <w:rPr>
          <w:rFonts w:eastAsia="Times New Roman" w:cs="Times New Roman"/>
        </w:rPr>
        <w:t>нных Градостроительным кодексом РФ видов территориальных зон;</w:t>
      </w:r>
    </w:p>
    <w:p w:rsidR="00A52073"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б.</w:t>
      </w:r>
      <w:r w:rsidR="00B17207" w:rsidRPr="000C62A7">
        <w:rPr>
          <w:rFonts w:eastAsia="Times New Roman" w:cs="Times New Roman"/>
        </w:rPr>
        <w:t>)</w:t>
      </w:r>
      <w:r w:rsidR="00B17207" w:rsidRPr="000C62A7">
        <w:rPr>
          <w:rFonts w:eastAsia="Times New Roman" w:cs="Times New Roman"/>
        </w:rPr>
        <w:tab/>
        <w:t>функциональных зон и параметров их планируемого развития, определ</w:t>
      </w:r>
      <w:r w:rsidR="00706F5B" w:rsidRPr="000C62A7">
        <w:rPr>
          <w:rFonts w:eastAsia="Times New Roman" w:cs="Times New Roman"/>
        </w:rPr>
        <w:t>е</w:t>
      </w:r>
      <w:r w:rsidR="00B17207" w:rsidRPr="000C62A7">
        <w:rPr>
          <w:rFonts w:eastAsia="Times New Roman" w:cs="Times New Roman"/>
        </w:rPr>
        <w:t xml:space="preserve">нных </w:t>
      </w:r>
      <w:r w:rsidR="00A52073" w:rsidRPr="000C62A7">
        <w:rPr>
          <w:rFonts w:eastAsia="Times New Roman" w:cs="Times New Roman"/>
        </w:rPr>
        <w:t>в соответствии с пунктом 46 Приложения к приказу Министерства регионального развития Российской Федерации от 30 января 2012г.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в.</w:t>
      </w:r>
      <w:r w:rsidR="00B17207" w:rsidRPr="000C62A7">
        <w:rPr>
          <w:rFonts w:eastAsia="Times New Roman" w:cs="Times New Roman"/>
        </w:rPr>
        <w:t>)</w:t>
      </w:r>
      <w:r w:rsidR="00FF70C5" w:rsidRPr="000C62A7">
        <w:rPr>
          <w:rFonts w:eastAsia="Times New Roman" w:cs="Times New Roman"/>
        </w:rPr>
        <w:t xml:space="preserve"> </w:t>
      </w:r>
      <w:r w:rsidR="00B17207" w:rsidRPr="000C62A7">
        <w:rPr>
          <w:rFonts w:eastAsia="Times New Roman" w:cs="Times New Roman"/>
        </w:rPr>
        <w:t xml:space="preserve">планируемых изменений границ земель различных категорий в соответствии с документами территориального </w:t>
      </w:r>
      <w:r w:rsidR="007F64F4" w:rsidRPr="000C62A7">
        <w:rPr>
          <w:rFonts w:eastAsia="Times New Roman" w:cs="Times New Roman"/>
        </w:rPr>
        <w:t xml:space="preserve">планирования и документацией по </w:t>
      </w:r>
      <w:r w:rsidR="00B17207" w:rsidRPr="000C62A7">
        <w:rPr>
          <w:rFonts w:eastAsia="Times New Roman" w:cs="Times New Roman"/>
        </w:rPr>
        <w:t xml:space="preserve">планировке территории </w:t>
      </w:r>
      <w:r w:rsidR="001D47F0" w:rsidRPr="000C62A7">
        <w:rPr>
          <w:rFonts w:eastAsia="Times New Roman" w:cs="Times New Roman"/>
        </w:rPr>
        <w:t>Михнов</w:t>
      </w:r>
      <w:r w:rsidR="00B17207" w:rsidRPr="000C62A7">
        <w:rPr>
          <w:rFonts w:eastAsia="Times New Roman" w:cs="Times New Roman"/>
        </w:rPr>
        <w:t>ского сельского поселения;</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г.</w:t>
      </w:r>
      <w:r w:rsidR="00B17207" w:rsidRPr="000C62A7">
        <w:rPr>
          <w:rFonts w:eastAsia="Times New Roman" w:cs="Times New Roman"/>
        </w:rPr>
        <w:t>)</w:t>
      </w:r>
      <w:r w:rsidR="00FF70C5" w:rsidRPr="000C62A7">
        <w:rPr>
          <w:rFonts w:eastAsia="Times New Roman" w:cs="Times New Roman"/>
        </w:rPr>
        <w:t xml:space="preserve"> </w:t>
      </w:r>
      <w:r w:rsidR="00B17207" w:rsidRPr="000C62A7">
        <w:rPr>
          <w:rFonts w:eastAsia="Times New Roman" w:cs="Times New Roman"/>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52073"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д.</w:t>
      </w:r>
      <w:r w:rsidR="00B17207" w:rsidRPr="000C62A7">
        <w:rPr>
          <w:rFonts w:eastAsia="Times New Roman" w:cs="Times New Roman"/>
        </w:rPr>
        <w:t>)</w:t>
      </w:r>
      <w:r w:rsidR="00FF70C5" w:rsidRPr="000C62A7">
        <w:rPr>
          <w:rFonts w:eastAsia="Times New Roman" w:cs="Times New Roman"/>
        </w:rPr>
        <w:t xml:space="preserve"> </w:t>
      </w:r>
      <w:r w:rsidR="00B17207" w:rsidRPr="000C62A7">
        <w:rPr>
          <w:rFonts w:eastAsia="Times New Roman" w:cs="Times New Roman"/>
        </w:rPr>
        <w:t>предотвращения возможности причинения вреда объектам капитального строительства, расположенны</w:t>
      </w:r>
      <w:r w:rsidR="00FF70C5" w:rsidRPr="000C62A7">
        <w:rPr>
          <w:rFonts w:eastAsia="Times New Roman" w:cs="Times New Roman"/>
        </w:rPr>
        <w:t>м на смежных земельных участках;</w:t>
      </w:r>
    </w:p>
    <w:p w:rsidR="00FF70C5" w:rsidRPr="000C62A7" w:rsidRDefault="00FF70C5" w:rsidP="007C3D5A">
      <w:pPr>
        <w:spacing w:after="0" w:line="300" w:lineRule="exact"/>
        <w:ind w:firstLine="709"/>
        <w:jc w:val="both"/>
        <w:rPr>
          <w:rFonts w:eastAsia="Times New Roman" w:cs="Times New Roman"/>
        </w:rPr>
      </w:pPr>
      <w:r w:rsidRPr="000C62A7">
        <w:rPr>
          <w:rFonts w:eastAsia="Times New Roman" w:cs="Times New Roman"/>
        </w:rPr>
        <w:t>е.) сложившейся планировки территории и существующего землепользования;</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2.   Границы территориальных зон установлены по:</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а.</w:t>
      </w:r>
      <w:r w:rsidR="00B17207" w:rsidRPr="000C62A7">
        <w:rPr>
          <w:rFonts w:eastAsia="Times New Roman" w:cs="Times New Roman"/>
        </w:rPr>
        <w:t>)</w:t>
      </w:r>
      <w:r w:rsidR="00B17207" w:rsidRPr="000C62A7">
        <w:rPr>
          <w:rFonts w:eastAsia="Times New Roman" w:cs="Times New Roman"/>
        </w:rPr>
        <w:tab/>
        <w:t>красным линиям;</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б.</w:t>
      </w:r>
      <w:r w:rsidR="00B17207" w:rsidRPr="000C62A7">
        <w:rPr>
          <w:rFonts w:eastAsia="Times New Roman" w:cs="Times New Roman"/>
        </w:rPr>
        <w:t>)</w:t>
      </w:r>
      <w:r w:rsidR="00B17207" w:rsidRPr="000C62A7">
        <w:rPr>
          <w:rFonts w:eastAsia="Times New Roman" w:cs="Times New Roman"/>
        </w:rPr>
        <w:tab/>
        <w:t>магистралям, улицам, проездам (линиям, разделяющим транспортные потоки противоположных направлений);</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в.</w:t>
      </w:r>
      <w:r w:rsidR="00B17207" w:rsidRPr="000C62A7">
        <w:rPr>
          <w:rFonts w:eastAsia="Times New Roman" w:cs="Times New Roman"/>
        </w:rPr>
        <w:t>)</w:t>
      </w:r>
      <w:r w:rsidR="00B17207" w:rsidRPr="000C62A7">
        <w:rPr>
          <w:rFonts w:eastAsia="Times New Roman" w:cs="Times New Roman"/>
        </w:rPr>
        <w:tab/>
        <w:t>границам земельных участков;</w:t>
      </w:r>
    </w:p>
    <w:p w:rsidR="00B17207"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г.</w:t>
      </w:r>
      <w:r w:rsidR="00B17207" w:rsidRPr="000C62A7">
        <w:rPr>
          <w:rFonts w:eastAsia="Times New Roman" w:cs="Times New Roman"/>
        </w:rPr>
        <w:t>)</w:t>
      </w:r>
      <w:r w:rsidR="00B17207" w:rsidRPr="000C62A7">
        <w:rPr>
          <w:rFonts w:eastAsia="Times New Roman" w:cs="Times New Roman"/>
        </w:rPr>
        <w:tab/>
        <w:t>естественным границам природных объектов;</w:t>
      </w:r>
    </w:p>
    <w:p w:rsidR="00850A96" w:rsidRPr="000C62A7" w:rsidRDefault="00850A96" w:rsidP="007C3D5A">
      <w:pPr>
        <w:spacing w:after="0" w:line="300" w:lineRule="exact"/>
        <w:ind w:firstLine="709"/>
        <w:jc w:val="both"/>
        <w:rPr>
          <w:rFonts w:eastAsia="Times New Roman" w:cs="Times New Roman"/>
        </w:rPr>
      </w:pPr>
      <w:r w:rsidRPr="000C62A7">
        <w:rPr>
          <w:rFonts w:eastAsia="Times New Roman" w:cs="Times New Roman"/>
        </w:rPr>
        <w:t>д.</w:t>
      </w:r>
      <w:r w:rsidR="00B17207" w:rsidRPr="000C62A7">
        <w:rPr>
          <w:rFonts w:eastAsia="Times New Roman" w:cs="Times New Roman"/>
        </w:rPr>
        <w:t>)</w:t>
      </w:r>
      <w:r w:rsidR="00B17207" w:rsidRPr="000C62A7">
        <w:rPr>
          <w:rFonts w:eastAsia="Times New Roman" w:cs="Times New Roman"/>
        </w:rPr>
        <w:tab/>
        <w:t>иным границам.</w:t>
      </w:r>
    </w:p>
    <w:p w:rsidR="00B17207" w:rsidRPr="000C62A7" w:rsidRDefault="00BB7C62"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РФ, могут не совпадать с границами территориальных зон.</w:t>
      </w:r>
    </w:p>
    <w:p w:rsidR="00897128" w:rsidRPr="000C62A7" w:rsidRDefault="00897128" w:rsidP="007C3D5A">
      <w:pPr>
        <w:spacing w:after="0" w:line="300" w:lineRule="exact"/>
        <w:ind w:firstLine="709"/>
        <w:jc w:val="both"/>
        <w:outlineLvl w:val="1"/>
        <w:rPr>
          <w:rFonts w:eastAsia="Times New Roman" w:cs="Times New Roman"/>
          <w:b/>
        </w:rPr>
      </w:pPr>
      <w:bookmarkStart w:id="13" w:name="_Toc392415825"/>
    </w:p>
    <w:p w:rsidR="0040675E"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8. Перечень территориальных зон, выделенных на карте градостроительного зонирования</w:t>
      </w:r>
      <w:bookmarkEnd w:id="13"/>
      <w:r w:rsidR="00326237" w:rsidRPr="000C62A7">
        <w:rPr>
          <w:rFonts w:eastAsia="Times New Roman" w:cs="Times New Roman"/>
          <w:b/>
        </w:rPr>
        <w:t xml:space="preserve"> </w:t>
      </w:r>
    </w:p>
    <w:p w:rsidR="006D010B"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1. Жилые  зоны</w:t>
      </w:r>
    </w:p>
    <w:p w:rsidR="00326237" w:rsidRPr="000C62A7" w:rsidRDefault="00326237" w:rsidP="007C3D5A">
      <w:pPr>
        <w:spacing w:after="0" w:line="300" w:lineRule="exact"/>
        <w:ind w:firstLine="709"/>
        <w:rPr>
          <w:rFonts w:eastAsia="Times New Roman" w:cs="Times New Roman"/>
        </w:rPr>
      </w:pPr>
      <w:r w:rsidRPr="000C62A7">
        <w:rPr>
          <w:rFonts w:eastAsia="Times New Roman" w:cs="Times New Roman"/>
        </w:rPr>
        <w:t>Зона Ж1 – зона  застройки индивидуальными жилыми домами</w:t>
      </w:r>
    </w:p>
    <w:p w:rsidR="003E2470" w:rsidRPr="000C62A7" w:rsidRDefault="00326237" w:rsidP="007C3D5A">
      <w:pPr>
        <w:spacing w:after="0" w:line="300" w:lineRule="exact"/>
        <w:ind w:firstLine="709"/>
        <w:rPr>
          <w:rFonts w:eastAsia="Times New Roman" w:cs="Times New Roman"/>
        </w:rPr>
      </w:pPr>
      <w:r w:rsidRPr="000C62A7">
        <w:rPr>
          <w:rFonts w:eastAsia="Times New Roman" w:cs="Times New Roman"/>
        </w:rPr>
        <w:t xml:space="preserve">Зона Ж2 – зона застройки </w:t>
      </w:r>
      <w:r w:rsidR="00787058" w:rsidRPr="000C62A7">
        <w:rPr>
          <w:rFonts w:eastAsia="Times New Roman" w:cs="Times New Roman"/>
        </w:rPr>
        <w:t>среднеэтажными</w:t>
      </w:r>
      <w:r w:rsidRPr="000C62A7">
        <w:rPr>
          <w:rFonts w:eastAsia="Times New Roman" w:cs="Times New Roman"/>
        </w:rPr>
        <w:t xml:space="preserve"> жилыми домами </w:t>
      </w:r>
    </w:p>
    <w:p w:rsidR="004637A9" w:rsidRPr="000C62A7" w:rsidRDefault="004637A9" w:rsidP="007C3D5A">
      <w:pPr>
        <w:spacing w:after="0" w:line="300" w:lineRule="exact"/>
        <w:ind w:firstLine="709"/>
        <w:rPr>
          <w:rFonts w:eastAsia="Times New Roman" w:cs="Times New Roman"/>
        </w:rPr>
      </w:pPr>
      <w:r w:rsidRPr="000C62A7">
        <w:rPr>
          <w:rFonts w:eastAsia="Times New Roman" w:cs="Times New Roman"/>
        </w:rPr>
        <w:t xml:space="preserve">Зона Ж2-1 – </w:t>
      </w:r>
      <w:r w:rsidR="00B06CBA" w:rsidRPr="000C62A7">
        <w:rPr>
          <w:rFonts w:eastAsia="Times New Roman" w:cs="Times New Roman"/>
        </w:rPr>
        <w:t>зона комплексного развития территории</w:t>
      </w:r>
    </w:p>
    <w:p w:rsidR="00D44688" w:rsidRPr="000C62A7" w:rsidRDefault="00D44688" w:rsidP="007C3D5A">
      <w:pPr>
        <w:spacing w:after="0" w:line="300" w:lineRule="exact"/>
        <w:ind w:firstLine="709"/>
        <w:jc w:val="both"/>
        <w:rPr>
          <w:rFonts w:eastAsia="Times New Roman" w:cs="Times New Roman"/>
          <w:b/>
        </w:rPr>
      </w:pPr>
    </w:p>
    <w:p w:rsidR="006D010B"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 xml:space="preserve">2. Общественно-деловые зоны </w:t>
      </w:r>
    </w:p>
    <w:p w:rsidR="00B17207" w:rsidRPr="000C62A7" w:rsidRDefault="00B17207" w:rsidP="007C3D5A">
      <w:pPr>
        <w:spacing w:after="0" w:line="300" w:lineRule="exact"/>
        <w:ind w:firstLine="709"/>
        <w:rPr>
          <w:rFonts w:eastAsia="Times New Roman" w:cs="Times New Roman"/>
        </w:rPr>
      </w:pPr>
      <w:r w:rsidRPr="000C62A7">
        <w:rPr>
          <w:rFonts w:eastAsia="Times New Roman" w:cs="Times New Roman"/>
        </w:rPr>
        <w:t>Зона О1 – зона делового, общественного и коммерческого назначения (административные здания, торговля, офисы)</w:t>
      </w:r>
    </w:p>
    <w:p w:rsidR="003C5BCB" w:rsidRPr="000C62A7" w:rsidRDefault="00B17207" w:rsidP="007C3D5A">
      <w:pPr>
        <w:spacing w:after="0" w:line="300" w:lineRule="exact"/>
        <w:ind w:firstLine="709"/>
        <w:rPr>
          <w:rFonts w:eastAsia="Times New Roman" w:cs="Times New Roman"/>
        </w:rPr>
      </w:pPr>
      <w:r w:rsidRPr="000C62A7">
        <w:rPr>
          <w:rFonts w:eastAsia="Times New Roman" w:cs="Times New Roman"/>
        </w:rPr>
        <w:t>Зона О2 – Зона размещения объектов социального и коммунально-бытового назначения (объекты дошкольного и общего образования, культура спорт, медицина)</w:t>
      </w:r>
    </w:p>
    <w:p w:rsidR="0028648B" w:rsidRPr="000C62A7" w:rsidRDefault="0028648B" w:rsidP="007C3D5A">
      <w:pPr>
        <w:spacing w:after="0" w:line="300" w:lineRule="exact"/>
        <w:ind w:firstLine="709"/>
        <w:jc w:val="both"/>
        <w:rPr>
          <w:rFonts w:eastAsia="Times New Roman" w:cs="Times New Roman"/>
          <w:b/>
        </w:rPr>
      </w:pPr>
    </w:p>
    <w:p w:rsidR="00B17207"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3. Зоны инженерной инфраструктуры</w:t>
      </w:r>
    </w:p>
    <w:p w:rsidR="00B17207" w:rsidRPr="000C62A7" w:rsidRDefault="00B17207" w:rsidP="007C3D5A">
      <w:pPr>
        <w:spacing w:after="0" w:line="300" w:lineRule="exact"/>
        <w:ind w:firstLine="709"/>
        <w:rPr>
          <w:rFonts w:eastAsia="Times New Roman" w:cs="Times New Roman"/>
        </w:rPr>
      </w:pPr>
      <w:r w:rsidRPr="000C62A7">
        <w:rPr>
          <w:rFonts w:eastAsia="Times New Roman" w:cs="Times New Roman"/>
        </w:rPr>
        <w:lastRenderedPageBreak/>
        <w:t>Зона И – зона инженерной инфраструктуры</w:t>
      </w:r>
    </w:p>
    <w:p w:rsidR="00B17207" w:rsidRPr="000C62A7" w:rsidRDefault="00B17207" w:rsidP="007C3D5A">
      <w:pPr>
        <w:spacing w:after="0" w:line="300" w:lineRule="exact"/>
        <w:ind w:firstLine="709"/>
        <w:jc w:val="both"/>
        <w:rPr>
          <w:rFonts w:eastAsia="Times New Roman" w:cs="Times New Roman"/>
          <w:b/>
        </w:rPr>
      </w:pPr>
    </w:p>
    <w:p w:rsidR="00B17207"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4. Зоны транспортной инфраструктуры</w:t>
      </w:r>
    </w:p>
    <w:p w:rsidR="00B17207" w:rsidRPr="000C62A7" w:rsidRDefault="00B17207" w:rsidP="007C3D5A">
      <w:pPr>
        <w:spacing w:after="0" w:line="300" w:lineRule="exact"/>
        <w:ind w:firstLine="709"/>
        <w:rPr>
          <w:rFonts w:eastAsia="Times New Roman" w:cs="Times New Roman"/>
        </w:rPr>
      </w:pPr>
      <w:r w:rsidRPr="000C62A7">
        <w:rPr>
          <w:rFonts w:eastAsia="Times New Roman" w:cs="Times New Roman"/>
        </w:rPr>
        <w:t>Зона Т1 – зона автомобильного транспорта и объектов транспортной инфраструктуры</w:t>
      </w:r>
    </w:p>
    <w:p w:rsidR="00B17207" w:rsidRPr="000C62A7" w:rsidRDefault="00B17207" w:rsidP="007C3D5A">
      <w:pPr>
        <w:spacing w:after="0" w:line="300" w:lineRule="exact"/>
        <w:ind w:firstLine="709"/>
        <w:jc w:val="both"/>
        <w:rPr>
          <w:rFonts w:eastAsia="Times New Roman" w:cs="Times New Roman"/>
          <w:b/>
        </w:rPr>
      </w:pPr>
    </w:p>
    <w:p w:rsidR="00B17207" w:rsidRPr="000C62A7" w:rsidRDefault="00B17207" w:rsidP="007C3D5A">
      <w:pPr>
        <w:tabs>
          <w:tab w:val="left" w:pos="5846"/>
        </w:tabs>
        <w:spacing w:after="0" w:line="300" w:lineRule="exact"/>
        <w:ind w:firstLine="709"/>
        <w:jc w:val="both"/>
        <w:rPr>
          <w:rFonts w:eastAsia="Times New Roman" w:cs="Times New Roman"/>
          <w:b/>
        </w:rPr>
      </w:pPr>
      <w:r w:rsidRPr="000C62A7">
        <w:rPr>
          <w:rFonts w:eastAsia="Times New Roman" w:cs="Times New Roman"/>
          <w:b/>
        </w:rPr>
        <w:t>5. Зоны сельскохозяйственного назначения</w:t>
      </w:r>
      <w:r w:rsidRPr="000C62A7">
        <w:rPr>
          <w:rFonts w:eastAsia="Times New Roman" w:cs="Times New Roman"/>
          <w:b/>
        </w:rPr>
        <w:tab/>
      </w:r>
    </w:p>
    <w:p w:rsidR="00563D0A" w:rsidRPr="000C62A7" w:rsidRDefault="00563D0A" w:rsidP="007C3D5A">
      <w:pPr>
        <w:spacing w:after="0" w:line="300" w:lineRule="exact"/>
        <w:ind w:firstLine="709"/>
        <w:rPr>
          <w:rFonts w:eastAsia="Times New Roman" w:cs="Times New Roman"/>
        </w:rPr>
      </w:pPr>
      <w:r w:rsidRPr="000C62A7">
        <w:rPr>
          <w:rFonts w:eastAsia="Times New Roman" w:cs="Times New Roman"/>
        </w:rPr>
        <w:t xml:space="preserve">Зона Сх1 – зона сельскохозяйственных угодий </w:t>
      </w:r>
    </w:p>
    <w:p w:rsidR="00563D0A" w:rsidRPr="000C62A7" w:rsidRDefault="00563D0A" w:rsidP="007C3D5A">
      <w:pPr>
        <w:spacing w:after="0" w:line="300" w:lineRule="exact"/>
        <w:ind w:firstLine="709"/>
        <w:rPr>
          <w:rFonts w:eastAsia="Times New Roman" w:cs="Times New Roman"/>
        </w:rPr>
      </w:pPr>
      <w:r w:rsidRPr="000C62A7">
        <w:rPr>
          <w:rFonts w:eastAsia="Times New Roman" w:cs="Times New Roman"/>
        </w:rPr>
        <w:t>Зона Сх2 – зона, занятая объектами сельскохозяйственного назначения</w:t>
      </w:r>
    </w:p>
    <w:p w:rsidR="00563D0A" w:rsidRPr="000C62A7" w:rsidRDefault="00563D0A" w:rsidP="007C3D5A">
      <w:pPr>
        <w:spacing w:after="0" w:line="300" w:lineRule="exact"/>
        <w:ind w:firstLine="709"/>
        <w:jc w:val="both"/>
        <w:rPr>
          <w:rFonts w:eastAsia="Times New Roman" w:cs="Times New Roman"/>
        </w:rPr>
      </w:pPr>
      <w:r w:rsidRPr="000C62A7">
        <w:rPr>
          <w:rFonts w:eastAsia="Times New Roman" w:cs="Times New Roman"/>
        </w:rPr>
        <w:t>Зона Сх3 – зона размещения садоводств и иных дачных, садоводческих и огороднических некоммерческих объединений</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6. Зоны рекреационного назначения</w:t>
      </w:r>
    </w:p>
    <w:p w:rsidR="00563D0A" w:rsidRPr="000C62A7" w:rsidRDefault="00563D0A" w:rsidP="007C3D5A">
      <w:pPr>
        <w:spacing w:after="0" w:line="300" w:lineRule="exact"/>
        <w:ind w:firstLine="709"/>
        <w:jc w:val="both"/>
        <w:rPr>
          <w:rFonts w:eastAsia="Times New Roman" w:cs="Times New Roman"/>
        </w:rPr>
      </w:pPr>
      <w:r w:rsidRPr="000C62A7">
        <w:rPr>
          <w:rFonts w:eastAsia="Times New Roman" w:cs="Times New Roman"/>
        </w:rPr>
        <w:t>Зона Р1 – зона парков, лесов и лесопарков общего пользования без возможности капитального строительства</w:t>
      </w:r>
    </w:p>
    <w:p w:rsidR="00563D0A" w:rsidRPr="000C62A7" w:rsidRDefault="00563D0A" w:rsidP="007C3D5A">
      <w:pPr>
        <w:spacing w:after="0" w:line="300" w:lineRule="exact"/>
        <w:ind w:firstLine="709"/>
        <w:contextualSpacing/>
        <w:jc w:val="both"/>
        <w:rPr>
          <w:rFonts w:eastAsia="Times New Roman" w:cs="Times New Roman"/>
        </w:rPr>
      </w:pPr>
      <w:r w:rsidRPr="000C62A7">
        <w:rPr>
          <w:rFonts w:eastAsia="Times New Roman" w:cs="Times New Roman"/>
        </w:rPr>
        <w:t>Зона Р2 – зона размещения объектов санаторно-культурного назначения.</w:t>
      </w:r>
    </w:p>
    <w:p w:rsidR="00563D0A" w:rsidRPr="000C62A7" w:rsidRDefault="00563D0A" w:rsidP="007C3D5A">
      <w:pPr>
        <w:spacing w:after="0" w:line="300" w:lineRule="exact"/>
        <w:ind w:firstLine="709"/>
        <w:contextualSpacing/>
        <w:jc w:val="both"/>
        <w:rPr>
          <w:rFonts w:eastAsia="Times New Roman" w:cs="Times New Roman"/>
        </w:rPr>
      </w:pPr>
      <w:r w:rsidRPr="000C62A7">
        <w:rPr>
          <w:rFonts w:eastAsia="Times New Roman" w:cs="Times New Roman"/>
        </w:rPr>
        <w:t>Зона Р3 – зона размещения объектов спортивного и культурно-массового назначения</w:t>
      </w:r>
    </w:p>
    <w:p w:rsidR="00B06CBA" w:rsidRPr="000C62A7" w:rsidRDefault="00B06CBA" w:rsidP="007C3D5A">
      <w:pPr>
        <w:spacing w:after="0" w:line="300" w:lineRule="exact"/>
        <w:ind w:firstLine="709"/>
        <w:contextualSpacing/>
        <w:jc w:val="both"/>
        <w:rPr>
          <w:rFonts w:eastAsia="Times New Roman" w:cs="Times New Roman"/>
        </w:rPr>
      </w:pPr>
      <w:r w:rsidRPr="000C62A7">
        <w:rPr>
          <w:rFonts w:eastAsia="Times New Roman" w:cs="Times New Roman"/>
        </w:rPr>
        <w:t>Зона Р4 - зона лесов</w:t>
      </w:r>
    </w:p>
    <w:p w:rsidR="00B67DEB" w:rsidRPr="000C62A7" w:rsidRDefault="00B67DEB" w:rsidP="007C3D5A">
      <w:pPr>
        <w:spacing w:after="0" w:line="300" w:lineRule="exact"/>
        <w:ind w:firstLine="709"/>
        <w:jc w:val="both"/>
        <w:rPr>
          <w:rFonts w:eastAsia="Times New Roman" w:cs="Times New Roman"/>
          <w:highlight w:val="green"/>
        </w:rPr>
      </w:pPr>
    </w:p>
    <w:p w:rsidR="00B17207"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7. Зоны специального назначения</w:t>
      </w:r>
    </w:p>
    <w:p w:rsidR="00563D0A" w:rsidRPr="000C62A7" w:rsidRDefault="00563D0A" w:rsidP="007C3D5A">
      <w:pPr>
        <w:spacing w:after="0" w:line="300" w:lineRule="exact"/>
        <w:ind w:firstLine="709"/>
        <w:rPr>
          <w:rFonts w:eastAsia="Times New Roman" w:cs="Times New Roman"/>
        </w:rPr>
      </w:pPr>
      <w:r w:rsidRPr="000C62A7">
        <w:rPr>
          <w:rFonts w:eastAsia="Times New Roman" w:cs="Times New Roman"/>
        </w:rPr>
        <w:t>Зона Сп1 – зона специального назначения, связанная с захоронениями</w:t>
      </w:r>
    </w:p>
    <w:p w:rsidR="00563D0A" w:rsidRPr="000C62A7" w:rsidRDefault="00563D0A" w:rsidP="007C3D5A">
      <w:pPr>
        <w:spacing w:after="0" w:line="300" w:lineRule="exact"/>
        <w:ind w:firstLine="709"/>
        <w:rPr>
          <w:rFonts w:eastAsia="Times New Roman" w:cs="Times New Roman"/>
        </w:rPr>
      </w:pPr>
      <w:r w:rsidRPr="000C62A7">
        <w:rPr>
          <w:rFonts w:eastAsia="Times New Roman" w:cs="Times New Roman"/>
        </w:rPr>
        <w:t>Зона Сп3 – зона иного назначения в соответствии с местными условиями (территория общего пользования)</w:t>
      </w:r>
    </w:p>
    <w:p w:rsidR="00D44688" w:rsidRPr="000C62A7" w:rsidRDefault="00D44688" w:rsidP="007C3D5A">
      <w:pPr>
        <w:spacing w:after="0" w:line="300" w:lineRule="exact"/>
        <w:ind w:firstLine="709"/>
        <w:rPr>
          <w:rFonts w:eastAsia="Times New Roman" w:cs="Times New Roman"/>
          <w:b/>
        </w:rPr>
      </w:pPr>
    </w:p>
    <w:p w:rsidR="0028648B" w:rsidRPr="000C62A7" w:rsidRDefault="00777370" w:rsidP="007C3D5A">
      <w:pPr>
        <w:spacing w:after="0" w:line="300" w:lineRule="exact"/>
        <w:ind w:firstLine="709"/>
        <w:jc w:val="both"/>
        <w:rPr>
          <w:rFonts w:eastAsia="Times New Roman" w:cs="Times New Roman"/>
          <w:b/>
        </w:rPr>
      </w:pPr>
      <w:r w:rsidRPr="000C62A7">
        <w:rPr>
          <w:rFonts w:eastAsia="Times New Roman" w:cs="Times New Roman"/>
          <w:b/>
        </w:rPr>
        <w:t>8</w:t>
      </w:r>
      <w:r w:rsidR="00B17207" w:rsidRPr="000C62A7">
        <w:rPr>
          <w:rFonts w:eastAsia="Times New Roman" w:cs="Times New Roman"/>
          <w:b/>
        </w:rPr>
        <w:t>. Производственные зоны</w:t>
      </w:r>
    </w:p>
    <w:p w:rsidR="00563D0A" w:rsidRPr="000C62A7" w:rsidRDefault="00563D0A" w:rsidP="007C3D5A">
      <w:pPr>
        <w:spacing w:after="0" w:line="300" w:lineRule="exact"/>
        <w:ind w:firstLine="709"/>
        <w:jc w:val="both"/>
        <w:rPr>
          <w:rFonts w:eastAsia="Times New Roman" w:cs="Times New Roman"/>
        </w:rPr>
      </w:pPr>
      <w:bookmarkStart w:id="14" w:name="_Toc392415826"/>
      <w:r w:rsidRPr="000C62A7">
        <w:rPr>
          <w:rFonts w:eastAsia="Times New Roman" w:cs="Times New Roman"/>
        </w:rPr>
        <w:t>Зона П1-0 – производственная зона с размещением предприятий V классов опасности</w:t>
      </w:r>
    </w:p>
    <w:p w:rsidR="00563D0A" w:rsidRPr="000C62A7" w:rsidRDefault="00563D0A" w:rsidP="007C3D5A">
      <w:pPr>
        <w:spacing w:after="0" w:line="300" w:lineRule="exact"/>
        <w:ind w:firstLine="709"/>
        <w:jc w:val="both"/>
        <w:rPr>
          <w:rFonts w:eastAsia="Times New Roman" w:cs="Times New Roman"/>
        </w:rPr>
      </w:pPr>
      <w:r w:rsidRPr="000C62A7">
        <w:rPr>
          <w:rFonts w:eastAsia="Times New Roman" w:cs="Times New Roman"/>
        </w:rPr>
        <w:t>Зона П1-1 – производственная зона с размещением предприятий IV и V классов опасности</w:t>
      </w:r>
    </w:p>
    <w:p w:rsidR="00563D0A" w:rsidRPr="000C62A7" w:rsidRDefault="00563D0A" w:rsidP="007C3D5A">
      <w:pPr>
        <w:spacing w:after="0" w:line="300" w:lineRule="exact"/>
        <w:ind w:firstLine="709"/>
        <w:jc w:val="both"/>
        <w:rPr>
          <w:rFonts w:eastAsia="Times New Roman" w:cs="Times New Roman"/>
        </w:rPr>
      </w:pPr>
      <w:r w:rsidRPr="000C62A7">
        <w:rPr>
          <w:rFonts w:eastAsia="Times New Roman" w:cs="Times New Roman"/>
        </w:rPr>
        <w:t xml:space="preserve">Зона П1-2 – производственная зона с размещением предприятий </w:t>
      </w:r>
      <w:r w:rsidRPr="000C62A7">
        <w:rPr>
          <w:rFonts w:eastAsia="Times New Roman" w:cs="Times New Roman"/>
          <w:lang w:val="en-US"/>
        </w:rPr>
        <w:t>III</w:t>
      </w:r>
      <w:r w:rsidRPr="000C62A7">
        <w:rPr>
          <w:rFonts w:eastAsia="Times New Roman" w:cs="Times New Roman"/>
        </w:rPr>
        <w:t>, IV и V классов опасности</w:t>
      </w:r>
    </w:p>
    <w:p w:rsidR="00B050B7" w:rsidRPr="000C62A7" w:rsidRDefault="00B050B7" w:rsidP="007C3D5A">
      <w:pPr>
        <w:spacing w:after="0" w:line="300" w:lineRule="exact"/>
        <w:ind w:firstLine="709"/>
        <w:jc w:val="both"/>
        <w:rPr>
          <w:rFonts w:eastAsia="Times New Roman" w:cs="Times New Roman"/>
          <w:b/>
        </w:rPr>
      </w:pPr>
    </w:p>
    <w:p w:rsidR="00563D0A" w:rsidRPr="000C62A7" w:rsidRDefault="00563D0A" w:rsidP="007C3D5A">
      <w:pPr>
        <w:spacing w:after="0" w:line="300" w:lineRule="exact"/>
        <w:ind w:firstLine="709"/>
        <w:jc w:val="both"/>
        <w:rPr>
          <w:rFonts w:eastAsia="Times New Roman" w:cs="Times New Roman"/>
          <w:b/>
        </w:rPr>
      </w:pPr>
      <w:r w:rsidRPr="000C62A7">
        <w:rPr>
          <w:rFonts w:eastAsia="Times New Roman" w:cs="Times New Roman"/>
          <w:b/>
        </w:rPr>
        <w:t>9. Коммунально-складские зоны</w:t>
      </w:r>
    </w:p>
    <w:p w:rsidR="00563D0A" w:rsidRPr="000C62A7" w:rsidRDefault="00563D0A" w:rsidP="007C3D5A">
      <w:pPr>
        <w:spacing w:after="0" w:line="300" w:lineRule="exact"/>
        <w:ind w:firstLine="709"/>
        <w:jc w:val="both"/>
        <w:rPr>
          <w:rFonts w:eastAsia="Times New Roman" w:cs="Times New Roman"/>
        </w:rPr>
      </w:pPr>
      <w:r w:rsidRPr="000C62A7">
        <w:rPr>
          <w:rFonts w:eastAsia="Times New Roman" w:cs="Times New Roman"/>
        </w:rPr>
        <w:t>Зона П2 – коммунально-складская зона</w:t>
      </w:r>
    </w:p>
    <w:p w:rsidR="00563D0A" w:rsidRPr="000C62A7" w:rsidRDefault="00563D0A"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9. Карта градостроительного зонирования</w:t>
      </w:r>
      <w:bookmarkEnd w:id="14"/>
    </w:p>
    <w:p w:rsidR="001E7ED0"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1. Карта градостроительного зонирования выполнена на основании</w:t>
      </w:r>
      <w:r w:rsidR="005835AC" w:rsidRPr="000C62A7">
        <w:rPr>
          <w:rFonts w:eastAsia="Times New Roman" w:cs="Times New Roman"/>
        </w:rPr>
        <w:t xml:space="preserve"> изменений</w:t>
      </w:r>
      <w:r w:rsidRPr="000C62A7">
        <w:rPr>
          <w:rFonts w:eastAsia="Times New Roman" w:cs="Times New Roman"/>
        </w:rPr>
        <w:t xml:space="preserve"> Генерального плана </w:t>
      </w:r>
      <w:r w:rsidR="001D47F0" w:rsidRPr="000C62A7">
        <w:rPr>
          <w:rFonts w:eastAsia="Times New Roman" w:cs="Times New Roman"/>
        </w:rPr>
        <w:t>Михнов</w:t>
      </w:r>
      <w:r w:rsidRPr="000C62A7">
        <w:rPr>
          <w:rFonts w:eastAsia="Times New Roman" w:cs="Times New Roman"/>
        </w:rPr>
        <w:t>ского сельского поселения</w:t>
      </w:r>
      <w:r w:rsidR="001D47F0" w:rsidRPr="000C62A7">
        <w:rPr>
          <w:rFonts w:eastAsia="Times New Roman" w:cs="Times New Roman"/>
        </w:rPr>
        <w:t>.</w:t>
      </w:r>
      <w:r w:rsidRPr="000C62A7">
        <w:rPr>
          <w:rFonts w:eastAsia="Times New Roman" w:cs="Times New Roman"/>
        </w:rPr>
        <w:t xml:space="preserve"> </w:t>
      </w:r>
    </w:p>
    <w:p w:rsidR="001E7ED0" w:rsidRPr="000C62A7" w:rsidRDefault="001E7ED0" w:rsidP="007C3D5A">
      <w:pPr>
        <w:spacing w:after="0" w:line="300" w:lineRule="exact"/>
        <w:ind w:firstLine="709"/>
        <w:jc w:val="both"/>
        <w:rPr>
          <w:rFonts w:eastAsia="Times New Roman" w:cs="Times New Roman"/>
        </w:rPr>
      </w:pPr>
      <w:r w:rsidRPr="000C62A7">
        <w:rPr>
          <w:rFonts w:eastAsia="Times New Roman" w:cs="Times New Roman"/>
        </w:rPr>
        <w:t xml:space="preserve">На карте градостроительного зонирования </w:t>
      </w:r>
      <w:r w:rsidR="001D47F0" w:rsidRPr="000C62A7">
        <w:rPr>
          <w:rFonts w:eastAsia="Times New Roman" w:cs="Times New Roman"/>
        </w:rPr>
        <w:t>Михнов</w:t>
      </w:r>
      <w:r w:rsidRPr="000C62A7">
        <w:rPr>
          <w:rFonts w:eastAsia="Times New Roman" w:cs="Times New Roman"/>
        </w:rPr>
        <w:t>ского сельского поселения установлены границы территориальных зон с учетом функциональных зон и параметров их планируемого развития.</w:t>
      </w:r>
    </w:p>
    <w:p w:rsidR="00FF70C5" w:rsidRPr="000C62A7" w:rsidRDefault="00FF70C5" w:rsidP="00FF70C5">
      <w:pPr>
        <w:spacing w:after="0" w:line="300" w:lineRule="exact"/>
        <w:ind w:firstLine="709"/>
        <w:jc w:val="both"/>
        <w:rPr>
          <w:rFonts w:eastAsia="Times New Roman" w:cs="Times New Roman"/>
        </w:rPr>
      </w:pPr>
      <w:r w:rsidRPr="000C62A7">
        <w:rPr>
          <w:rFonts w:eastAsia="Times New Roman" w:cs="Times New Roman"/>
        </w:rPr>
        <w:t>2. На Карте зон с особыми условиями использования территории и границ территорий объектов культурного наследия (приложение 2) показаны границы зон с особыми условиями использования: нормативные санитарно-защитные зоны от объектов, оказывающих негативное воздействие на окружающую среду; водоохранные зоны, зоны санитарной охраны артезианских скважин; зоны минимальных расстояний от газопроводных сетей; охранные зоны инженерных сетей, границы территорий объектов культурного наследия. Каждая зона с особыми условиями использования содержит дополнительные ограничения использования земельных участков  и объектов недвижимости.</w:t>
      </w:r>
    </w:p>
    <w:p w:rsidR="00B17207" w:rsidRPr="000C62A7" w:rsidRDefault="00B17207" w:rsidP="007C3D5A">
      <w:pPr>
        <w:spacing w:after="0" w:line="300" w:lineRule="exact"/>
        <w:ind w:firstLine="709"/>
        <w:rPr>
          <w:rFonts w:eastAsia="Times New Roman" w:cs="Times New Roman"/>
        </w:rPr>
      </w:pPr>
    </w:p>
    <w:p w:rsidR="00BB7C62" w:rsidRPr="000C62A7" w:rsidRDefault="00BB7C62" w:rsidP="007C3D5A">
      <w:pPr>
        <w:spacing w:after="0" w:line="300" w:lineRule="exact"/>
        <w:ind w:firstLine="709"/>
        <w:rPr>
          <w:rFonts w:eastAsia="Times New Roman" w:cs="Times New Roman"/>
        </w:rPr>
      </w:pPr>
    </w:p>
    <w:p w:rsidR="00BB7C62" w:rsidRPr="000C62A7" w:rsidRDefault="00BB7C62" w:rsidP="007C3D5A">
      <w:pPr>
        <w:spacing w:after="0" w:line="300" w:lineRule="exact"/>
        <w:ind w:firstLine="709"/>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5" w:name="_Toc392415827"/>
      <w:r w:rsidRPr="000C62A7">
        <w:rPr>
          <w:rFonts w:eastAsia="Times New Roman" w:cs="Times New Roman"/>
          <w:b/>
        </w:rPr>
        <w:lastRenderedPageBreak/>
        <w:t>Статья 10. Порядок применения градостроительных регламентов</w:t>
      </w:r>
      <w:bookmarkEnd w:id="15"/>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2.   Градостроительные регламенты устанавливаются с учётом:</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1) фактического использования земельных участков и объектов капитального строительства в границах территориальной зоны;</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 xml:space="preserve">3) функциональных зон и характеристик их планируемого развития, определенных Генеральным планом </w:t>
      </w:r>
      <w:r w:rsidR="00B03AB9" w:rsidRPr="000C62A7">
        <w:rPr>
          <w:rFonts w:eastAsia="Times New Roman" w:cs="Times New Roman"/>
        </w:rPr>
        <w:t>Михновского</w:t>
      </w:r>
      <w:r w:rsidRPr="000C62A7">
        <w:rPr>
          <w:rFonts w:eastAsia="Times New Roman" w:cs="Times New Roman"/>
        </w:rPr>
        <w:t xml:space="preserve"> сельского поселения;</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4) видов территориальных зон;</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5) требований охраны особо охраняемых природных территорий, а также иных природных объектов.</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3.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4.  Действие градостроительного регламента не распространяется на земельные участки:</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1) в границах территорий общего пользования (площадей, улиц проездов, скверов, пляжей, автомобильных дорог, набережных, закрытых водоёмов, бульваров и других подобных территорий);</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2) предназначенные для размещения линейных объектов и (или) занятые линейными объектами;</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3) предоставленные для добычи полезных ископаемых.</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 xml:space="preserve">5.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Смоленской области или уполномоченными органами местного самоуправления муниципального образования «Смоленский район» в соответствии с федеральными законами.</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7. Земельные участки или объекты капитального строительства,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8. Реконструкция указанных в части 7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разрешённого использования земельных участков и объектов капитального строительства, установленными градостроительным регламентом.</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9. 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10. Разрешенным считается такое использование, которое соответствует не только градостроительным регламентам по видам и параметрам разрешенного использования недвижимости, но и ограничениям на использование земельных участков и объектов капитального строительства, строительным и противопожарным нормам и правилам, технологическим стандартам безопасности, а также условиям охраны окружающей среды, что подтверждается при согласовании проектной документации.</w:t>
      </w:r>
    </w:p>
    <w:p w:rsidR="005C7C0D" w:rsidRPr="000C62A7" w:rsidRDefault="005C7C0D" w:rsidP="007C3D5A">
      <w:pPr>
        <w:widowControl w:val="0"/>
        <w:autoSpaceDE w:val="0"/>
        <w:autoSpaceDN w:val="0"/>
        <w:adjustRightInd w:val="0"/>
        <w:spacing w:after="0" w:line="300" w:lineRule="exact"/>
        <w:ind w:firstLine="709"/>
        <w:jc w:val="both"/>
        <w:outlineLvl w:val="3"/>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16" w:name="_Toc392415828"/>
      <w:r w:rsidRPr="000C62A7">
        <w:rPr>
          <w:rFonts w:eastAsia="Times New Roman" w:cs="Times New Roman"/>
          <w:b/>
        </w:rPr>
        <w:lastRenderedPageBreak/>
        <w:t>Статья 11. Виды разреш</w:t>
      </w:r>
      <w:r w:rsidR="00706F5B" w:rsidRPr="000C62A7">
        <w:rPr>
          <w:rFonts w:eastAsia="Times New Roman" w:cs="Times New Roman"/>
          <w:b/>
        </w:rPr>
        <w:t>е</w:t>
      </w:r>
      <w:r w:rsidRPr="000C62A7">
        <w:rPr>
          <w:rFonts w:eastAsia="Times New Roman" w:cs="Times New Roman"/>
          <w:b/>
        </w:rPr>
        <w:t>нного использования земельных участков и объектов капитального строительства</w:t>
      </w:r>
      <w:bookmarkEnd w:id="16"/>
    </w:p>
    <w:p w:rsidR="004365EB" w:rsidRPr="000C62A7" w:rsidRDefault="004365EB" w:rsidP="004365EB">
      <w:pPr>
        <w:spacing w:after="0" w:line="240" w:lineRule="auto"/>
        <w:ind w:firstLine="708"/>
        <w:jc w:val="both"/>
        <w:rPr>
          <w:rFonts w:eastAsia="Times New Roman" w:cs="Times New Roman"/>
        </w:rPr>
      </w:pPr>
      <w:bookmarkStart w:id="17" w:name="_Toc392415829"/>
      <w:r w:rsidRPr="000C62A7">
        <w:rPr>
          <w:rFonts w:eastAsia="Times New Roman" w:cs="Times New Roman"/>
        </w:rPr>
        <w:t>1.  Разрешённое использование земельных участков и объектов капитального строительства может быть следующих видов:</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1)  основные виды разрешённого использования;</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2)  условно разрешённые виды использования;</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2.  Применительно к каждой территориальной зоне статьями 13-21 настоящих Правил установлены виды разрешённого использования земельных участков и объектов капитального строительства.</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Для каждого земельного участка и иного объекта недвижимости разрешённым считается такое использование, которое соответствует градостроительному регламенту.</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3.  Изменение одного вида разрешённого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4.  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муниципального образования «Смоленский район» Смоленской области,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при условии соблюдения требований технических регламентов и с учётом предельных параметров планируемого развития территории, установленных проектом планировки соответствующей территории.</w:t>
      </w:r>
    </w:p>
    <w:p w:rsidR="004365EB" w:rsidRPr="000C62A7" w:rsidRDefault="004365EB" w:rsidP="004365EB">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муниципального образования «Смоленский район» Смоленской области,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rsidR="004365EB" w:rsidRPr="000C62A7" w:rsidRDefault="004365EB" w:rsidP="004365EB">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 xml:space="preserve">5. Условно разрешённые виды использования земельных участков и объектов капитального строительства выбираются правообладателями земельных участков и объектов капитального строительства самостоятельно с учётом результатов публичных слушаний по каждому из таких видов. </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6.  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4365EB" w:rsidRPr="000C62A7" w:rsidRDefault="004365EB" w:rsidP="004365EB">
      <w:pPr>
        <w:spacing w:after="0" w:line="240" w:lineRule="auto"/>
        <w:ind w:firstLine="708"/>
        <w:jc w:val="both"/>
        <w:rPr>
          <w:rFonts w:eastAsia="Times New Roman" w:cs="Times New Roman"/>
        </w:rPr>
      </w:pPr>
      <w:r w:rsidRPr="000C62A7">
        <w:rPr>
          <w:rFonts w:eastAsia="Times New Roman" w:cs="Times New Roman"/>
        </w:rPr>
        <w:t>7.  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29 настоящих Правил.</w:t>
      </w:r>
    </w:p>
    <w:p w:rsidR="004365EB" w:rsidRPr="000C62A7" w:rsidRDefault="004365EB" w:rsidP="004365EB">
      <w:pPr>
        <w:spacing w:after="0" w:line="240" w:lineRule="auto"/>
        <w:ind w:firstLine="708"/>
        <w:jc w:val="both"/>
        <w:rPr>
          <w:rFonts w:eastAsia="Times New Roman" w:cs="Times New Roman"/>
        </w:rPr>
      </w:pPr>
    </w:p>
    <w:p w:rsidR="00B17207" w:rsidRPr="000C62A7" w:rsidRDefault="00B17207" w:rsidP="007C3D5A">
      <w:pPr>
        <w:spacing w:after="0" w:line="300" w:lineRule="exact"/>
        <w:ind w:firstLine="709"/>
        <w:jc w:val="both"/>
        <w:rPr>
          <w:rFonts w:eastAsia="Times New Roman" w:cs="Times New Roman"/>
          <w:b/>
        </w:rPr>
      </w:pPr>
      <w:r w:rsidRPr="000C62A7">
        <w:rPr>
          <w:rFonts w:eastAsia="Times New Roman" w:cs="Times New Roman"/>
          <w:b/>
        </w:rPr>
        <w:t>Статья 12. Градостроительные регламенты. Предельные параметры земельных участков и объектов капитального строительства</w:t>
      </w:r>
      <w:bookmarkEnd w:id="17"/>
    </w:p>
    <w:p w:rsidR="009942E1" w:rsidRPr="000C62A7" w:rsidRDefault="009942E1" w:rsidP="009942E1">
      <w:pPr>
        <w:numPr>
          <w:ilvl w:val="0"/>
          <w:numId w:val="16"/>
        </w:numPr>
        <w:tabs>
          <w:tab w:val="num" w:pos="900"/>
        </w:tabs>
        <w:autoSpaceDE w:val="0"/>
        <w:autoSpaceDN w:val="0"/>
        <w:adjustRightInd w:val="0"/>
        <w:spacing w:after="0" w:line="240" w:lineRule="auto"/>
        <w:ind w:left="0" w:firstLine="540"/>
        <w:jc w:val="both"/>
        <w:rPr>
          <w:rFonts w:eastAsia="Times New Roman" w:cs="Times New Roman"/>
        </w:rPr>
      </w:pPr>
      <w:bookmarkStart w:id="18" w:name="_Toc298776460"/>
      <w:bookmarkStart w:id="19" w:name="_Toc392415830"/>
      <w:r w:rsidRPr="000C62A7">
        <w:rPr>
          <w:rFonts w:eastAsia="Times New Roman" w:cs="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9942E1" w:rsidRPr="000C62A7" w:rsidRDefault="009942E1" w:rsidP="009942E1">
      <w:pPr>
        <w:numPr>
          <w:ilvl w:val="0"/>
          <w:numId w:val="15"/>
        </w:numPr>
        <w:tabs>
          <w:tab w:val="num" w:pos="1080"/>
        </w:tabs>
        <w:autoSpaceDE w:val="0"/>
        <w:autoSpaceDN w:val="0"/>
        <w:adjustRightInd w:val="0"/>
        <w:spacing w:after="0" w:line="240" w:lineRule="auto"/>
        <w:ind w:left="0" w:firstLine="720"/>
        <w:jc w:val="both"/>
        <w:rPr>
          <w:rFonts w:eastAsia="Times New Roman" w:cs="Times New Roman"/>
        </w:rPr>
      </w:pPr>
      <w:r w:rsidRPr="000C62A7">
        <w:rPr>
          <w:rFonts w:eastAsia="Times New Roman" w:cs="Times New Roman"/>
        </w:rPr>
        <w:t>предельные (минимальные и (или) максимальные) размеры земельных участков, в том числе их площадь;</w:t>
      </w:r>
    </w:p>
    <w:p w:rsidR="009942E1" w:rsidRPr="000C62A7" w:rsidRDefault="009942E1" w:rsidP="009942E1">
      <w:pPr>
        <w:numPr>
          <w:ilvl w:val="0"/>
          <w:numId w:val="15"/>
        </w:numPr>
        <w:tabs>
          <w:tab w:val="num" w:pos="1080"/>
        </w:tabs>
        <w:autoSpaceDE w:val="0"/>
        <w:autoSpaceDN w:val="0"/>
        <w:adjustRightInd w:val="0"/>
        <w:spacing w:after="0" w:line="240" w:lineRule="auto"/>
        <w:ind w:left="0" w:firstLine="720"/>
        <w:jc w:val="both"/>
        <w:rPr>
          <w:rFonts w:eastAsia="Times New Roman" w:cs="Times New Roman"/>
        </w:rPr>
      </w:pPr>
      <w:r w:rsidRPr="000C62A7">
        <w:rPr>
          <w:rFonts w:eastAsia="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9942E1" w:rsidRPr="000C62A7" w:rsidRDefault="009942E1" w:rsidP="009942E1">
      <w:pPr>
        <w:numPr>
          <w:ilvl w:val="0"/>
          <w:numId w:val="15"/>
        </w:numPr>
        <w:tabs>
          <w:tab w:val="num" w:pos="1080"/>
        </w:tabs>
        <w:autoSpaceDE w:val="0"/>
        <w:autoSpaceDN w:val="0"/>
        <w:adjustRightInd w:val="0"/>
        <w:spacing w:after="0" w:line="240" w:lineRule="auto"/>
        <w:ind w:left="0" w:firstLine="720"/>
        <w:jc w:val="both"/>
        <w:rPr>
          <w:rFonts w:eastAsia="Times New Roman" w:cs="Times New Roman"/>
        </w:rPr>
      </w:pPr>
      <w:r w:rsidRPr="000C62A7">
        <w:rPr>
          <w:rFonts w:eastAsia="Times New Roman" w:cs="Times New Roman"/>
        </w:rPr>
        <w:t>предельное количество этажей или предельную высоту зданий, строений, сооружений;</w:t>
      </w:r>
    </w:p>
    <w:p w:rsidR="009942E1" w:rsidRPr="000C62A7" w:rsidRDefault="009942E1" w:rsidP="009942E1">
      <w:pPr>
        <w:numPr>
          <w:ilvl w:val="0"/>
          <w:numId w:val="15"/>
        </w:numPr>
        <w:tabs>
          <w:tab w:val="num" w:pos="1080"/>
        </w:tabs>
        <w:autoSpaceDE w:val="0"/>
        <w:autoSpaceDN w:val="0"/>
        <w:adjustRightInd w:val="0"/>
        <w:spacing w:after="0" w:line="240" w:lineRule="auto"/>
        <w:ind w:left="0" w:firstLine="720"/>
        <w:jc w:val="both"/>
        <w:rPr>
          <w:rFonts w:eastAsia="Times New Roman" w:cs="Times New Roman"/>
        </w:rPr>
      </w:pPr>
      <w:r w:rsidRPr="000C62A7">
        <w:rPr>
          <w:rFonts w:eastAsia="Times New Roman" w:cs="Times New Roman"/>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9942E1" w:rsidRPr="000C62A7" w:rsidRDefault="009942E1" w:rsidP="009942E1">
      <w:pPr>
        <w:numPr>
          <w:ilvl w:val="0"/>
          <w:numId w:val="15"/>
        </w:numPr>
        <w:tabs>
          <w:tab w:val="num" w:pos="1080"/>
        </w:tabs>
        <w:autoSpaceDE w:val="0"/>
        <w:autoSpaceDN w:val="0"/>
        <w:adjustRightInd w:val="0"/>
        <w:spacing w:after="0" w:line="240" w:lineRule="auto"/>
        <w:ind w:left="0" w:firstLine="720"/>
        <w:jc w:val="both"/>
        <w:rPr>
          <w:rFonts w:eastAsia="Times New Roman" w:cs="Times New Roman"/>
        </w:rPr>
      </w:pPr>
      <w:r w:rsidRPr="000C62A7">
        <w:rPr>
          <w:rFonts w:eastAsia="Times New Roman" w:cs="Times New Roman"/>
        </w:rPr>
        <w:t>иные показатели.</w:t>
      </w:r>
    </w:p>
    <w:p w:rsidR="009942E1" w:rsidRPr="000C62A7" w:rsidRDefault="009942E1" w:rsidP="009942E1">
      <w:pPr>
        <w:numPr>
          <w:ilvl w:val="0"/>
          <w:numId w:val="16"/>
        </w:numPr>
        <w:tabs>
          <w:tab w:val="num" w:pos="900"/>
        </w:tabs>
        <w:autoSpaceDE w:val="0"/>
        <w:autoSpaceDN w:val="0"/>
        <w:adjustRightInd w:val="0"/>
        <w:spacing w:after="0" w:line="240" w:lineRule="auto"/>
        <w:ind w:left="0" w:firstLine="540"/>
        <w:jc w:val="both"/>
        <w:rPr>
          <w:rFonts w:eastAsia="Times New Roman" w:cs="Times New Roman"/>
        </w:rPr>
      </w:pPr>
      <w:r w:rsidRPr="000C62A7">
        <w:rPr>
          <w:rFonts w:eastAsia="Times New Roman" w:cs="Times New Roman"/>
        </w:rPr>
        <w:t>В качестве минимальной площади земельных участков устанавливается площадь, соответствующая минимальным нормативным показателям, предусмотренным региональными нормативами градостроительного проектирования Смоленской области и иными требованиями действующего законодательства к размерам земельных участков. В качестве максимальной площади земельных участков устанавливается площадь, предусмотренная градостроительными нормативами и правилами, действовавшими в период застройки соответствующих земельных участков, но не превышающая площадь территориальной зоны размещения указанных земельных участков или её части, ограниченной красными линиями.</w:t>
      </w:r>
    </w:p>
    <w:p w:rsidR="009942E1" w:rsidRPr="000C62A7" w:rsidRDefault="009942E1" w:rsidP="009942E1">
      <w:pPr>
        <w:numPr>
          <w:ilvl w:val="0"/>
          <w:numId w:val="16"/>
        </w:numPr>
        <w:tabs>
          <w:tab w:val="num" w:pos="900"/>
        </w:tabs>
        <w:autoSpaceDE w:val="0"/>
        <w:autoSpaceDN w:val="0"/>
        <w:adjustRightInd w:val="0"/>
        <w:spacing w:after="0" w:line="240" w:lineRule="auto"/>
        <w:ind w:left="0" w:firstLine="540"/>
        <w:jc w:val="both"/>
        <w:rPr>
          <w:rFonts w:eastAsia="Times New Roman" w:cs="Times New Roman"/>
        </w:rPr>
      </w:pPr>
      <w:r w:rsidRPr="000C62A7">
        <w:rPr>
          <w:rFonts w:eastAsia="Times New Roman" w:cs="Times New Roman"/>
        </w:rPr>
        <w:t>Необходимые отступы зданий, сооружений от границ земельных участков устанавливаются в соответствии с требованиями технических регламентов, региональных нормативов градостроительного проектирования Смоленской области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rsidR="009942E1" w:rsidRPr="000C62A7" w:rsidRDefault="009942E1" w:rsidP="009942E1">
      <w:pPr>
        <w:numPr>
          <w:ilvl w:val="0"/>
          <w:numId w:val="16"/>
        </w:numPr>
        <w:tabs>
          <w:tab w:val="num" w:pos="900"/>
        </w:tabs>
        <w:autoSpaceDE w:val="0"/>
        <w:autoSpaceDN w:val="0"/>
        <w:adjustRightInd w:val="0"/>
        <w:spacing w:after="0" w:line="240" w:lineRule="auto"/>
        <w:ind w:left="0" w:firstLine="540"/>
        <w:jc w:val="both"/>
        <w:rPr>
          <w:rFonts w:eastAsia="Times New Roman" w:cs="Times New Roman"/>
        </w:rPr>
      </w:pPr>
      <w:r w:rsidRPr="000C62A7">
        <w:rPr>
          <w:rFonts w:eastAsia="Times New Roman" w:cs="Times New Roman"/>
        </w:rPr>
        <w:t>Отклонения от предельных параметров разрешённого строительства, реконструкции объектов капитального строительства не должны превышать допустимых значений, установленных планируемыми характеристиками и параметрами развития функциональных зон, если иное не предусмотрено требованиями технических регламентов, региональных нормативов градостроительного проектирования Смоленской области, зон с особыми условиями использования территории.</w:t>
      </w:r>
    </w:p>
    <w:p w:rsidR="009942E1" w:rsidRPr="000C62A7" w:rsidRDefault="009942E1" w:rsidP="009942E1">
      <w:pPr>
        <w:autoSpaceDE w:val="0"/>
        <w:autoSpaceDN w:val="0"/>
        <w:adjustRightInd w:val="0"/>
        <w:spacing w:after="0" w:line="240" w:lineRule="auto"/>
        <w:ind w:left="540"/>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13. Градостроительные регламенты. Жилые зоны</w:t>
      </w:r>
      <w:bookmarkEnd w:id="18"/>
      <w:r w:rsidRPr="000C62A7">
        <w:rPr>
          <w:rFonts w:eastAsia="Times New Roman" w:cs="Times New Roman"/>
          <w:b/>
        </w:rPr>
        <w:t xml:space="preserve"> (Ж)</w:t>
      </w:r>
      <w:bookmarkEnd w:id="19"/>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К жилым зонам относятся участки территории поселения, используемые и предназначенные для размещения жилых домов. Указанные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В жилых зонах допускается размещение отдельно стоящих, встроенных или пристроенных объектов социального и коммунально-бытового назначения, торговли, здравоохранения, общественного питания, культовых зданий, одноуровневых и многоуровневых автостоянок и гаражей для временного и постоянного хранения автотранспорта, иных объектов, связанных с проживанием граждан и не оказывающих негативного воздействия на окружающую среду.</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При осуществлении в жилых зонах строительства зданий, строений, сооружений следует предусматривать их обеспечение объектами инженерной, транспортной и социальной инфраструктур.</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В состав жилых зон могут включаться территории, предназначенные для ведения садоводства и дачного хозяйства в случаях, предусмотренных настоящими Правилами.</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В жилых зонах объекты основного вида разрешенного использования должны занимать не менее 70 процентов территории зоны, до 30 процентов территории зоны допускается использовать для размещения объектов вспомогательного и условно разрешенного видов использования</w:t>
      </w:r>
    </w:p>
    <w:p w:rsidR="00B17207" w:rsidRPr="000C62A7" w:rsidRDefault="00B17207" w:rsidP="007C3D5A">
      <w:pPr>
        <w:spacing w:after="0" w:line="300" w:lineRule="exact"/>
        <w:ind w:firstLine="709"/>
        <w:jc w:val="both"/>
        <w:rPr>
          <w:rFonts w:eastAsia="Times New Roman" w:cs="Times New Roman"/>
          <w:bCs/>
          <w:i/>
        </w:rPr>
      </w:pPr>
      <w:r w:rsidRPr="000C62A7">
        <w:rPr>
          <w:rFonts w:eastAsia="Times New Roman" w:cs="Times New Roman"/>
          <w:bCs/>
          <w:i/>
        </w:rPr>
        <w:t>Размер конкретного земельного участка по размещению конкретного объекта капитального строительства определяется исходя из нормативов градостроительного проектирования.</w:t>
      </w:r>
    </w:p>
    <w:p w:rsidR="00214B40" w:rsidRPr="000C62A7" w:rsidRDefault="00214B40" w:rsidP="00214B40">
      <w:pPr>
        <w:spacing w:after="0" w:line="300" w:lineRule="exact"/>
        <w:ind w:firstLine="709"/>
        <w:jc w:val="both"/>
        <w:rPr>
          <w:rFonts w:eastAsia="Times New Roman" w:cs="Times New Roman"/>
          <w:bCs/>
        </w:rPr>
      </w:pPr>
      <w:r w:rsidRPr="000C62A7">
        <w:rPr>
          <w:rFonts w:eastAsia="Times New Roman" w:cs="Times New Roman"/>
          <w:bCs/>
        </w:rPr>
        <w:t>*Текстовое наименование вида разрешенного использования земельного участка и его код (числовое обозначение) являются равнозначными.</w:t>
      </w:r>
    </w:p>
    <w:p w:rsidR="00B17207" w:rsidRPr="000C62A7" w:rsidRDefault="00B17207" w:rsidP="007C3D5A">
      <w:pPr>
        <w:spacing w:after="0" w:line="300" w:lineRule="exact"/>
        <w:ind w:firstLine="709"/>
        <w:rPr>
          <w:rFonts w:eastAsia="Times New Roman" w:cs="Times New Roman"/>
          <w:bCs/>
        </w:rPr>
      </w:pPr>
    </w:p>
    <w:p w:rsidR="005835AC" w:rsidRPr="000C62A7" w:rsidRDefault="005835AC" w:rsidP="007C3D5A">
      <w:pPr>
        <w:spacing w:after="0" w:line="300" w:lineRule="exact"/>
        <w:ind w:firstLine="709"/>
        <w:jc w:val="both"/>
        <w:outlineLvl w:val="1"/>
        <w:rPr>
          <w:rFonts w:eastAsia="Times New Roman" w:cs="Times New Roman"/>
          <w:b/>
        </w:rPr>
      </w:pPr>
      <w:bookmarkStart w:id="20" w:name="_Toc245015327"/>
      <w:bookmarkStart w:id="21" w:name="_Toc246840247"/>
      <w:bookmarkStart w:id="22" w:name="_Toc299234665"/>
      <w:r w:rsidRPr="000C62A7">
        <w:rPr>
          <w:rFonts w:eastAsia="Times New Roman" w:cs="Times New Roman"/>
          <w:b/>
        </w:rPr>
        <w:t>13.</w:t>
      </w:r>
      <w:r w:rsidR="00127080" w:rsidRPr="000C62A7">
        <w:rPr>
          <w:rFonts w:eastAsia="Times New Roman" w:cs="Times New Roman"/>
          <w:b/>
        </w:rPr>
        <w:t>1. Градостроительные регламенты</w:t>
      </w:r>
      <w:r w:rsidRPr="000C62A7">
        <w:rPr>
          <w:rFonts w:eastAsia="Times New Roman" w:cs="Times New Roman"/>
          <w:b/>
        </w:rPr>
        <w:t xml:space="preserve">. Жилая зона. Ж1 </w:t>
      </w:r>
    </w:p>
    <w:p w:rsidR="009A65D5" w:rsidRPr="000C62A7" w:rsidRDefault="009A65D5" w:rsidP="009A65D5">
      <w:pPr>
        <w:spacing w:after="0" w:line="300" w:lineRule="exact"/>
        <w:ind w:firstLine="709"/>
        <w:jc w:val="both"/>
        <w:rPr>
          <w:rFonts w:eastAsia="Times New Roman" w:cs="Times New Roman"/>
          <w:bCs/>
        </w:rPr>
      </w:pPr>
      <w:r w:rsidRPr="000C62A7">
        <w:rPr>
          <w:rFonts w:eastAsia="Times New Roman" w:cs="Times New Roman"/>
          <w:bCs/>
        </w:rPr>
        <w:t>Территориальная зона Ж1 – зона застройки индивидуальными жилыми домами, предназначена для проживания отдельных семей в отдельно стоящих домах усадебного типа и блокированных домах с правом ведения ограниченного личного подсобного хозяйства (содержание домашнего скота и птицы), и индивидуальной трудовой деятельности с минимально разрешенным набором услуг местного значения.</w:t>
      </w:r>
    </w:p>
    <w:p w:rsidR="009A65D5" w:rsidRPr="000C62A7" w:rsidRDefault="009A65D5" w:rsidP="009A65D5">
      <w:pPr>
        <w:spacing w:after="0" w:line="300" w:lineRule="exact"/>
        <w:ind w:firstLine="709"/>
        <w:jc w:val="both"/>
        <w:rPr>
          <w:rFonts w:eastAsia="Times New Roman" w:cs="Times New Roman"/>
          <w:bCs/>
        </w:rPr>
      </w:pPr>
      <w:r w:rsidRPr="000C62A7">
        <w:rPr>
          <w:rFonts w:eastAsia="Times New Roman" w:cs="Times New Roman"/>
          <w:bCs/>
        </w:rPr>
        <w:t>Перечень видов разрешенного использования объектов капитального строительства и земельных участков территориальной зоны Ж1 установлен в соответствии с таблицей 1.</w:t>
      </w:r>
    </w:p>
    <w:p w:rsidR="009A65D5" w:rsidRPr="000C62A7" w:rsidRDefault="009A65D5" w:rsidP="009A65D5">
      <w:pPr>
        <w:widowControl w:val="0"/>
        <w:spacing w:after="0" w:line="300" w:lineRule="exact"/>
        <w:ind w:firstLine="567"/>
        <w:jc w:val="right"/>
      </w:pPr>
      <w:r w:rsidRPr="000C62A7">
        <w:lastRenderedPageBreak/>
        <w:t>таблица 1</w:t>
      </w:r>
    </w:p>
    <w:tbl>
      <w:tblPr>
        <w:tblStyle w:val="20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9A65D5" w:rsidRPr="000C62A7" w:rsidTr="000C12AC">
        <w:trPr>
          <w:jc w:val="center"/>
        </w:trPr>
        <w:tc>
          <w:tcPr>
            <w:tcW w:w="534" w:type="dxa"/>
            <w:vAlign w:val="center"/>
          </w:tcPr>
          <w:p w:rsidR="009A65D5" w:rsidRPr="000C62A7" w:rsidRDefault="009A65D5" w:rsidP="009A65D5">
            <w:pPr>
              <w:jc w:val="center"/>
              <w:rPr>
                <w:b/>
                <w:sz w:val="20"/>
                <w:szCs w:val="20"/>
              </w:rPr>
            </w:pPr>
            <w:r w:rsidRPr="000C62A7">
              <w:rPr>
                <w:b/>
                <w:sz w:val="20"/>
                <w:szCs w:val="20"/>
              </w:rPr>
              <w:t>№ пп</w:t>
            </w:r>
          </w:p>
        </w:tc>
        <w:tc>
          <w:tcPr>
            <w:tcW w:w="1842" w:type="dxa"/>
            <w:vAlign w:val="center"/>
          </w:tcPr>
          <w:p w:rsidR="009A65D5" w:rsidRPr="000C62A7" w:rsidRDefault="009A65D5" w:rsidP="009A65D5">
            <w:pPr>
              <w:jc w:val="center"/>
              <w:rPr>
                <w:b/>
                <w:sz w:val="20"/>
                <w:szCs w:val="20"/>
              </w:rPr>
            </w:pPr>
            <w:r w:rsidRPr="000C62A7">
              <w:rPr>
                <w:rFonts w:eastAsia="Times New Roman"/>
                <w:b/>
                <w:sz w:val="20"/>
                <w:szCs w:val="20"/>
              </w:rPr>
              <w:t>Наименование ВРИ</w:t>
            </w:r>
          </w:p>
        </w:tc>
        <w:tc>
          <w:tcPr>
            <w:tcW w:w="3261" w:type="dxa"/>
            <w:vAlign w:val="center"/>
          </w:tcPr>
          <w:p w:rsidR="009A65D5" w:rsidRPr="000C62A7" w:rsidRDefault="009A65D5" w:rsidP="009A65D5">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9A65D5" w:rsidRPr="000C62A7" w:rsidRDefault="009A65D5" w:rsidP="009A65D5">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9A65D5" w:rsidRPr="000C62A7" w:rsidRDefault="009A65D5" w:rsidP="009A65D5">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9A65D5" w:rsidRPr="000C62A7" w:rsidRDefault="009A65D5" w:rsidP="009A65D5">
            <w:pPr>
              <w:jc w:val="center"/>
              <w:rPr>
                <w:b/>
                <w:sz w:val="20"/>
                <w:szCs w:val="20"/>
              </w:rPr>
            </w:pPr>
            <w:r w:rsidRPr="000C62A7">
              <w:rPr>
                <w:rFonts w:eastAsia="Times New Roman"/>
                <w:b/>
                <w:sz w:val="20"/>
                <w:szCs w:val="20"/>
              </w:rPr>
              <w:t>Параметры застройки</w:t>
            </w:r>
          </w:p>
        </w:tc>
      </w:tr>
      <w:tr w:rsidR="009A65D5" w:rsidRPr="000C62A7" w:rsidTr="000C12AC">
        <w:trPr>
          <w:jc w:val="center"/>
        </w:trPr>
        <w:tc>
          <w:tcPr>
            <w:tcW w:w="534" w:type="dxa"/>
          </w:tcPr>
          <w:p w:rsidR="009A65D5" w:rsidRPr="000C62A7" w:rsidRDefault="009A65D5" w:rsidP="009A65D5">
            <w:pPr>
              <w:jc w:val="center"/>
              <w:rPr>
                <w:sz w:val="20"/>
                <w:szCs w:val="20"/>
              </w:rPr>
            </w:pPr>
          </w:p>
        </w:tc>
        <w:tc>
          <w:tcPr>
            <w:tcW w:w="10239" w:type="dxa"/>
            <w:gridSpan w:val="4"/>
          </w:tcPr>
          <w:p w:rsidR="009A65D5" w:rsidRPr="000C62A7" w:rsidRDefault="009A65D5" w:rsidP="009A65D5">
            <w:pPr>
              <w:jc w:val="center"/>
              <w:rPr>
                <w:b/>
                <w:i/>
                <w:sz w:val="20"/>
                <w:szCs w:val="20"/>
              </w:rPr>
            </w:pPr>
            <w:r w:rsidRPr="000C62A7">
              <w:rPr>
                <w:b/>
                <w:i/>
                <w:sz w:val="20"/>
                <w:szCs w:val="20"/>
              </w:rPr>
              <w:t>Основные виды разрешенного использования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w:t>
            </w:r>
          </w:p>
        </w:tc>
        <w:tc>
          <w:tcPr>
            <w:tcW w:w="1842" w:type="dxa"/>
          </w:tcPr>
          <w:p w:rsidR="009A65D5" w:rsidRPr="000C62A7" w:rsidRDefault="009A65D5" w:rsidP="009A65D5">
            <w:pPr>
              <w:rPr>
                <w:sz w:val="20"/>
                <w:szCs w:val="20"/>
              </w:rPr>
            </w:pPr>
            <w:r w:rsidRPr="000C62A7">
              <w:rPr>
                <w:sz w:val="20"/>
                <w:szCs w:val="20"/>
              </w:rPr>
              <w:t>Для индивидуального жилищного строительства</w:t>
            </w:r>
          </w:p>
        </w:tc>
        <w:tc>
          <w:tcPr>
            <w:tcW w:w="3261" w:type="dxa"/>
          </w:tcPr>
          <w:p w:rsidR="009A65D5" w:rsidRPr="000C62A7" w:rsidRDefault="009A65D5" w:rsidP="009A65D5">
            <w:pPr>
              <w:rPr>
                <w:sz w:val="20"/>
                <w:szCs w:val="20"/>
              </w:rPr>
            </w:pPr>
            <w:r w:rsidRPr="000C62A7">
              <w:rPr>
                <w:sz w:val="20"/>
                <w:szCs w:val="20"/>
              </w:rPr>
              <w:t>Размещение индивидуального жилого дома (дом, пригодный для постоянного проживания, высотой не выше трех надземных этажей);</w:t>
            </w:r>
          </w:p>
          <w:p w:rsidR="009A65D5" w:rsidRPr="000C62A7" w:rsidRDefault="009A65D5" w:rsidP="009A65D5">
            <w:pPr>
              <w:rPr>
                <w:sz w:val="20"/>
                <w:szCs w:val="20"/>
              </w:rPr>
            </w:pPr>
            <w:r w:rsidRPr="000C62A7">
              <w:rPr>
                <w:sz w:val="20"/>
                <w:szCs w:val="20"/>
              </w:rPr>
              <w:t>выращивание плодовых, ягодных, овощных, бахчевых или иных декоративных или сельскохозяйственных культур;</w:t>
            </w:r>
          </w:p>
          <w:p w:rsidR="009A65D5" w:rsidRPr="000C62A7" w:rsidRDefault="009A65D5" w:rsidP="009A65D5">
            <w:pPr>
              <w:rPr>
                <w:sz w:val="20"/>
                <w:szCs w:val="20"/>
              </w:rPr>
            </w:pPr>
            <w:r w:rsidRPr="000C62A7">
              <w:rPr>
                <w:sz w:val="20"/>
                <w:szCs w:val="20"/>
              </w:rPr>
              <w:t>размещение индивидуальных гаражей и подсобных сооружений</w:t>
            </w:r>
          </w:p>
        </w:tc>
        <w:tc>
          <w:tcPr>
            <w:tcW w:w="850" w:type="dxa"/>
          </w:tcPr>
          <w:p w:rsidR="009A65D5" w:rsidRPr="000C62A7" w:rsidRDefault="009A65D5" w:rsidP="009A65D5">
            <w:pPr>
              <w:jc w:val="center"/>
              <w:rPr>
                <w:sz w:val="20"/>
                <w:szCs w:val="20"/>
              </w:rPr>
            </w:pPr>
            <w:r w:rsidRPr="000C62A7">
              <w:rPr>
                <w:sz w:val="20"/>
                <w:szCs w:val="20"/>
              </w:rPr>
              <w:t>2.1</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9A65D5" w:rsidRPr="000C62A7" w:rsidRDefault="009A65D5" w:rsidP="009A65D5">
            <w:pPr>
              <w:rPr>
                <w:sz w:val="20"/>
                <w:szCs w:val="20"/>
              </w:rPr>
            </w:pPr>
            <w:r w:rsidRPr="000C62A7">
              <w:rPr>
                <w:sz w:val="20"/>
                <w:szCs w:val="20"/>
              </w:rPr>
              <w:t>а)</w:t>
            </w:r>
            <w:r w:rsidRPr="000C62A7">
              <w:t xml:space="preserve"> </w:t>
            </w:r>
            <w:r w:rsidRPr="000C62A7">
              <w:rPr>
                <w:sz w:val="20"/>
                <w:szCs w:val="20"/>
              </w:rPr>
              <w:t xml:space="preserve">для ведения </w:t>
            </w:r>
            <w:r w:rsidRPr="000C62A7">
              <w:t xml:space="preserve"> </w:t>
            </w:r>
            <w:r w:rsidRPr="000C62A7">
              <w:rPr>
                <w:sz w:val="20"/>
                <w:szCs w:val="20"/>
              </w:rPr>
              <w:t>индивидуального жилищного строительства и личного подсобного хозяйства</w:t>
            </w:r>
          </w:p>
          <w:p w:rsidR="009A65D5" w:rsidRPr="000C62A7" w:rsidRDefault="009A65D5" w:rsidP="009A65D5">
            <w:pPr>
              <w:rPr>
                <w:sz w:val="20"/>
                <w:szCs w:val="20"/>
              </w:rPr>
            </w:pPr>
            <w:r w:rsidRPr="000C62A7">
              <w:rPr>
                <w:sz w:val="20"/>
                <w:szCs w:val="20"/>
              </w:rPr>
              <w:t>минимальная площадь участков – 600 кв. м;</w:t>
            </w:r>
          </w:p>
          <w:p w:rsidR="009A65D5" w:rsidRPr="000C62A7" w:rsidRDefault="009A65D5" w:rsidP="009A65D5">
            <w:pPr>
              <w:rPr>
                <w:sz w:val="20"/>
                <w:szCs w:val="20"/>
              </w:rPr>
            </w:pPr>
            <w:r w:rsidRPr="000C62A7">
              <w:rPr>
                <w:sz w:val="20"/>
                <w:szCs w:val="20"/>
              </w:rPr>
              <w:t>максимальная площадь участков – 1500 кв. м;</w:t>
            </w:r>
          </w:p>
          <w:p w:rsidR="009A65D5" w:rsidRPr="000C62A7" w:rsidRDefault="009A65D5" w:rsidP="009A65D5">
            <w:pPr>
              <w:rPr>
                <w:sz w:val="20"/>
                <w:szCs w:val="20"/>
              </w:rPr>
            </w:pPr>
            <w:r w:rsidRPr="000C62A7">
              <w:rPr>
                <w:sz w:val="20"/>
                <w:szCs w:val="20"/>
              </w:rPr>
              <w:t>б) для ведения огородничества:</w:t>
            </w:r>
          </w:p>
          <w:p w:rsidR="009A65D5" w:rsidRPr="000C62A7" w:rsidRDefault="009A65D5" w:rsidP="009A65D5">
            <w:pPr>
              <w:rPr>
                <w:sz w:val="20"/>
                <w:szCs w:val="20"/>
              </w:rPr>
            </w:pPr>
            <w:r w:rsidRPr="000C62A7">
              <w:rPr>
                <w:sz w:val="20"/>
                <w:szCs w:val="20"/>
              </w:rPr>
              <w:t>минимальная площадь участков  – 200 кв. м;</w:t>
            </w:r>
          </w:p>
          <w:p w:rsidR="009A65D5" w:rsidRPr="000C62A7" w:rsidRDefault="009A65D5" w:rsidP="009A65D5">
            <w:pPr>
              <w:rPr>
                <w:sz w:val="20"/>
                <w:szCs w:val="20"/>
              </w:rPr>
            </w:pPr>
            <w:r w:rsidRPr="000C62A7">
              <w:rPr>
                <w:sz w:val="20"/>
                <w:szCs w:val="20"/>
              </w:rPr>
              <w:t>максимальная площадь участков  – 1500 кв. м;</w:t>
            </w:r>
          </w:p>
          <w:p w:rsidR="009A65D5" w:rsidRPr="000C62A7" w:rsidRDefault="009A65D5" w:rsidP="009A65D5">
            <w:pPr>
              <w:rPr>
                <w:sz w:val="20"/>
                <w:szCs w:val="20"/>
              </w:rPr>
            </w:pPr>
            <w:r w:rsidRPr="000C62A7">
              <w:rPr>
                <w:sz w:val="20"/>
                <w:szCs w:val="20"/>
              </w:rPr>
              <w:t>в) для  ведения дачного хозяйства:</w:t>
            </w:r>
          </w:p>
          <w:p w:rsidR="009A65D5" w:rsidRPr="000C62A7" w:rsidRDefault="009A65D5" w:rsidP="009A65D5">
            <w:pPr>
              <w:rPr>
                <w:sz w:val="20"/>
                <w:szCs w:val="20"/>
              </w:rPr>
            </w:pPr>
            <w:r w:rsidRPr="000C62A7">
              <w:rPr>
                <w:sz w:val="20"/>
                <w:szCs w:val="20"/>
              </w:rPr>
              <w:t>минимальная площадь участков  – 400 кв. м;</w:t>
            </w:r>
          </w:p>
          <w:p w:rsidR="009A65D5" w:rsidRPr="000C62A7" w:rsidRDefault="009A65D5" w:rsidP="009A65D5">
            <w:pPr>
              <w:rPr>
                <w:sz w:val="20"/>
                <w:szCs w:val="20"/>
              </w:rPr>
            </w:pPr>
            <w:r w:rsidRPr="000C62A7">
              <w:rPr>
                <w:sz w:val="20"/>
                <w:szCs w:val="20"/>
              </w:rPr>
              <w:t>максимальная площадь участков  – 1500 кв. м;</w:t>
            </w:r>
          </w:p>
          <w:p w:rsidR="009A65D5" w:rsidRPr="000C62A7" w:rsidRDefault="009A65D5" w:rsidP="009A65D5">
            <w:pPr>
              <w:rPr>
                <w:sz w:val="20"/>
                <w:szCs w:val="20"/>
              </w:rPr>
            </w:pPr>
            <w:r w:rsidRPr="000C62A7">
              <w:rPr>
                <w:sz w:val="20"/>
                <w:szCs w:val="20"/>
              </w:rPr>
              <w:t>г) для  ведения садоводства:</w:t>
            </w:r>
          </w:p>
          <w:p w:rsidR="009A65D5" w:rsidRPr="000C62A7" w:rsidRDefault="009A65D5" w:rsidP="009A65D5">
            <w:pPr>
              <w:rPr>
                <w:sz w:val="20"/>
                <w:szCs w:val="20"/>
              </w:rPr>
            </w:pPr>
            <w:r w:rsidRPr="000C62A7">
              <w:rPr>
                <w:sz w:val="20"/>
                <w:szCs w:val="20"/>
              </w:rPr>
              <w:t>минимальная площадь участков  – 400 кв. м;</w:t>
            </w:r>
          </w:p>
          <w:p w:rsidR="009A65D5" w:rsidRPr="000C62A7" w:rsidRDefault="009A65D5" w:rsidP="009A65D5">
            <w:pPr>
              <w:rPr>
                <w:sz w:val="20"/>
                <w:szCs w:val="20"/>
              </w:rPr>
            </w:pPr>
            <w:r w:rsidRPr="000C62A7">
              <w:rPr>
                <w:sz w:val="20"/>
                <w:szCs w:val="20"/>
              </w:rPr>
              <w:t>максимальная площадь участков  – 1500 кв. м.</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xml:space="preserve"> - не менее 5 м со стороны улиц;</w:t>
            </w:r>
          </w:p>
          <w:p w:rsidR="009A65D5" w:rsidRPr="000C62A7" w:rsidRDefault="009A65D5" w:rsidP="009A65D5">
            <w:pPr>
              <w:rPr>
                <w:sz w:val="20"/>
                <w:szCs w:val="20"/>
              </w:rPr>
            </w:pPr>
            <w:r w:rsidRPr="000C62A7">
              <w:rPr>
                <w:sz w:val="20"/>
                <w:szCs w:val="20"/>
              </w:rPr>
              <w:t>- не менее 3 м со стороны проездов;</w:t>
            </w:r>
          </w:p>
          <w:p w:rsidR="009A65D5" w:rsidRPr="000C62A7" w:rsidRDefault="009A65D5" w:rsidP="009A65D5">
            <w:pPr>
              <w:rPr>
                <w:sz w:val="20"/>
                <w:szCs w:val="20"/>
              </w:rPr>
            </w:pPr>
            <w:r w:rsidRPr="000C62A7">
              <w:rPr>
                <w:sz w:val="20"/>
                <w:szCs w:val="20"/>
              </w:rPr>
              <w:t>б) расстояние от хозяйственных построек  не менее 5 м со стороны улиц и проездов;</w:t>
            </w:r>
          </w:p>
          <w:p w:rsidR="009A65D5" w:rsidRPr="000C62A7" w:rsidRDefault="009A65D5" w:rsidP="009A65D5">
            <w:pPr>
              <w:rPr>
                <w:sz w:val="20"/>
                <w:szCs w:val="20"/>
              </w:rPr>
            </w:pPr>
            <w:r w:rsidRPr="000C62A7">
              <w:rPr>
                <w:sz w:val="20"/>
                <w:szCs w:val="20"/>
              </w:rPr>
              <w:t>в)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9A65D5" w:rsidRPr="000C62A7" w:rsidRDefault="009A65D5" w:rsidP="009A65D5">
            <w:pPr>
              <w:rPr>
                <w:sz w:val="20"/>
                <w:szCs w:val="20"/>
                <w:u w:val="single"/>
              </w:rPr>
            </w:pPr>
            <w:r w:rsidRPr="000C62A7">
              <w:rPr>
                <w:sz w:val="20"/>
                <w:szCs w:val="20"/>
                <w:u w:val="single"/>
              </w:rPr>
              <w:t>5. Минимальное расстояние от границ соседнего участка до:</w:t>
            </w:r>
          </w:p>
          <w:p w:rsidR="009A65D5" w:rsidRPr="000C62A7" w:rsidRDefault="009A65D5" w:rsidP="009A65D5">
            <w:pPr>
              <w:rPr>
                <w:sz w:val="20"/>
                <w:szCs w:val="20"/>
              </w:rPr>
            </w:pPr>
            <w:r w:rsidRPr="000C62A7">
              <w:rPr>
                <w:sz w:val="20"/>
                <w:szCs w:val="20"/>
              </w:rPr>
              <w:t>-жилого дома – 3 м;</w:t>
            </w:r>
          </w:p>
          <w:p w:rsidR="009A65D5" w:rsidRPr="000C62A7" w:rsidRDefault="009A65D5" w:rsidP="009A65D5">
            <w:pPr>
              <w:rPr>
                <w:sz w:val="20"/>
                <w:szCs w:val="20"/>
              </w:rPr>
            </w:pPr>
            <w:r w:rsidRPr="000C62A7">
              <w:rPr>
                <w:sz w:val="20"/>
                <w:szCs w:val="20"/>
              </w:rPr>
              <w:t xml:space="preserve">-до построек для содержания скота и птицы не менее – 4 м; </w:t>
            </w:r>
          </w:p>
          <w:p w:rsidR="009A65D5" w:rsidRPr="000C62A7" w:rsidRDefault="009A65D5" w:rsidP="009A65D5">
            <w:pPr>
              <w:rPr>
                <w:sz w:val="20"/>
                <w:szCs w:val="20"/>
              </w:rPr>
            </w:pPr>
            <w:r w:rsidRPr="000C62A7">
              <w:rPr>
                <w:sz w:val="20"/>
                <w:szCs w:val="20"/>
              </w:rPr>
              <w:t>- до остальных хозпостроек (бани, гаража, автостоянки и др.)  – 1 м;</w:t>
            </w:r>
          </w:p>
          <w:p w:rsidR="009A65D5" w:rsidRPr="000C62A7" w:rsidRDefault="009A65D5" w:rsidP="009A65D5">
            <w:pPr>
              <w:rPr>
                <w:sz w:val="20"/>
                <w:szCs w:val="20"/>
              </w:rPr>
            </w:pPr>
            <w:r w:rsidRPr="000C62A7">
              <w:rPr>
                <w:sz w:val="20"/>
                <w:szCs w:val="20"/>
              </w:rPr>
              <w:t>- дворовых туалетов, помойных ям, выгребов, септиков – 4 м;</w:t>
            </w:r>
          </w:p>
          <w:p w:rsidR="009A65D5" w:rsidRPr="000C62A7" w:rsidRDefault="009A65D5" w:rsidP="009A65D5">
            <w:pPr>
              <w:rPr>
                <w:sz w:val="20"/>
                <w:szCs w:val="20"/>
              </w:rPr>
            </w:pPr>
            <w:r w:rsidRPr="000C62A7">
              <w:rPr>
                <w:sz w:val="20"/>
                <w:szCs w:val="20"/>
              </w:rPr>
              <w:t>- до стволов высокорослых деревьев – 4 м;</w:t>
            </w:r>
          </w:p>
          <w:p w:rsidR="009A65D5" w:rsidRPr="000C62A7" w:rsidRDefault="009A65D5" w:rsidP="009A65D5">
            <w:pPr>
              <w:rPr>
                <w:sz w:val="20"/>
                <w:szCs w:val="20"/>
              </w:rPr>
            </w:pPr>
            <w:r w:rsidRPr="000C62A7">
              <w:rPr>
                <w:sz w:val="20"/>
                <w:szCs w:val="20"/>
              </w:rPr>
              <w:t>- до стволов среднерослых деревьев – 2 м;</w:t>
            </w:r>
          </w:p>
          <w:p w:rsidR="009A65D5" w:rsidRPr="000C62A7" w:rsidRDefault="009A65D5" w:rsidP="009A65D5">
            <w:pPr>
              <w:rPr>
                <w:sz w:val="20"/>
                <w:szCs w:val="20"/>
              </w:rPr>
            </w:pPr>
            <w:r w:rsidRPr="000C62A7">
              <w:rPr>
                <w:sz w:val="20"/>
                <w:szCs w:val="20"/>
              </w:rPr>
              <w:t>- до кустарников – 1 м.</w:t>
            </w:r>
          </w:p>
          <w:p w:rsidR="009A65D5" w:rsidRPr="000C62A7" w:rsidRDefault="009A65D5" w:rsidP="009A65D5">
            <w:pPr>
              <w:rPr>
                <w:sz w:val="20"/>
                <w:szCs w:val="20"/>
                <w:u w:val="single"/>
              </w:rPr>
            </w:pPr>
            <w:r w:rsidRPr="000C62A7">
              <w:rPr>
                <w:sz w:val="20"/>
                <w:szCs w:val="20"/>
                <w:u w:val="single"/>
              </w:rPr>
              <w:t>6. Минимальное расстояние от окон жилых помещений:</w:t>
            </w:r>
          </w:p>
          <w:p w:rsidR="009A65D5" w:rsidRPr="000C62A7" w:rsidRDefault="009A65D5" w:rsidP="009A65D5">
            <w:pPr>
              <w:rPr>
                <w:sz w:val="20"/>
                <w:szCs w:val="20"/>
              </w:rPr>
            </w:pPr>
            <w:r w:rsidRPr="000C62A7">
              <w:rPr>
                <w:sz w:val="20"/>
                <w:szCs w:val="20"/>
              </w:rPr>
              <w:t>а) от окон жилых помещений:</w:t>
            </w:r>
          </w:p>
          <w:p w:rsidR="009A65D5" w:rsidRPr="000C62A7" w:rsidRDefault="009A65D5" w:rsidP="009A65D5">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9A65D5" w:rsidRPr="000C62A7" w:rsidRDefault="009A65D5" w:rsidP="009A65D5">
            <w:pPr>
              <w:rPr>
                <w:sz w:val="20"/>
                <w:szCs w:val="20"/>
              </w:rPr>
            </w:pPr>
            <w:r w:rsidRPr="000C62A7">
              <w:rPr>
                <w:sz w:val="20"/>
                <w:szCs w:val="20"/>
              </w:rPr>
              <w:t>- до душа, бани и сауны – 8 м;</w:t>
            </w:r>
          </w:p>
          <w:p w:rsidR="009A65D5" w:rsidRPr="000C62A7" w:rsidRDefault="009A65D5" w:rsidP="009A65D5">
            <w:pPr>
              <w:rPr>
                <w:sz w:val="20"/>
                <w:szCs w:val="20"/>
              </w:rPr>
            </w:pPr>
            <w:r w:rsidRPr="000C62A7">
              <w:rPr>
                <w:sz w:val="20"/>
                <w:szCs w:val="20"/>
              </w:rPr>
              <w:t>- до построек с содержанием скота и птицы, дворовых туалетов, помойных ям – 12 м;</w:t>
            </w:r>
          </w:p>
          <w:p w:rsidR="009A65D5" w:rsidRPr="000C62A7" w:rsidRDefault="009A65D5" w:rsidP="009A65D5">
            <w:pPr>
              <w:rPr>
                <w:sz w:val="20"/>
                <w:szCs w:val="20"/>
              </w:rPr>
            </w:pPr>
            <w:r w:rsidRPr="000C62A7">
              <w:rPr>
                <w:sz w:val="20"/>
                <w:szCs w:val="20"/>
              </w:rPr>
              <w:lastRenderedPageBreak/>
              <w:t>б) от колодца до уборной и компостного устройства – 10 м.</w:t>
            </w:r>
          </w:p>
          <w:p w:rsidR="009A65D5" w:rsidRPr="000C62A7" w:rsidRDefault="009A65D5" w:rsidP="009A65D5">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9A65D5" w:rsidRPr="000C62A7" w:rsidRDefault="009A65D5" w:rsidP="009A65D5">
            <w:pPr>
              <w:rPr>
                <w:sz w:val="20"/>
                <w:szCs w:val="20"/>
                <w:u w:val="single"/>
              </w:rPr>
            </w:pPr>
            <w:r w:rsidRPr="000C62A7">
              <w:rPr>
                <w:sz w:val="20"/>
                <w:szCs w:val="20"/>
                <w:u w:val="single"/>
              </w:rPr>
              <w:t>7.Иные параметры:</w:t>
            </w:r>
          </w:p>
          <w:p w:rsidR="009A65D5" w:rsidRPr="000C62A7" w:rsidRDefault="009A65D5" w:rsidP="009A65D5">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9A65D5" w:rsidRPr="000C62A7" w:rsidRDefault="009A65D5" w:rsidP="009A65D5">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9A65D5" w:rsidRPr="000C62A7" w:rsidRDefault="009A65D5" w:rsidP="009A65D5">
            <w:pPr>
              <w:rPr>
                <w:sz w:val="20"/>
                <w:szCs w:val="20"/>
              </w:rPr>
            </w:pPr>
            <w:r w:rsidRPr="000C62A7">
              <w:rPr>
                <w:sz w:val="20"/>
                <w:szCs w:val="20"/>
              </w:rPr>
              <w:t>7.2 Расстояние между жилыми домами при новом строительстве – в соответствии с нормами противопожарной безопасности, инсоляции и освещенности.</w:t>
            </w:r>
          </w:p>
          <w:p w:rsidR="009A65D5" w:rsidRPr="000C62A7" w:rsidRDefault="009A65D5" w:rsidP="009A65D5">
            <w:pPr>
              <w:rPr>
                <w:sz w:val="20"/>
                <w:szCs w:val="20"/>
              </w:rPr>
            </w:pPr>
            <w:r w:rsidRPr="000C62A7">
              <w:rPr>
                <w:sz w:val="20"/>
                <w:szCs w:val="20"/>
              </w:rPr>
              <w:t>7.3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2</w:t>
            </w:r>
          </w:p>
        </w:tc>
        <w:tc>
          <w:tcPr>
            <w:tcW w:w="1842" w:type="dxa"/>
          </w:tcPr>
          <w:p w:rsidR="009A65D5" w:rsidRPr="000C62A7" w:rsidRDefault="009A65D5" w:rsidP="009A65D5">
            <w:pPr>
              <w:rPr>
                <w:sz w:val="20"/>
                <w:szCs w:val="20"/>
              </w:rPr>
            </w:pPr>
            <w:r w:rsidRPr="000C62A7">
              <w:rPr>
                <w:sz w:val="20"/>
                <w:szCs w:val="20"/>
              </w:rPr>
              <w:t>Приусадебный участок личного подсобного хозяйства</w:t>
            </w:r>
          </w:p>
        </w:tc>
        <w:tc>
          <w:tcPr>
            <w:tcW w:w="3261" w:type="dxa"/>
          </w:tcPr>
          <w:p w:rsidR="009A65D5" w:rsidRPr="000C62A7" w:rsidRDefault="009A65D5" w:rsidP="009A65D5">
            <w:pPr>
              <w:rPr>
                <w:sz w:val="20"/>
                <w:szCs w:val="20"/>
              </w:rPr>
            </w:pPr>
            <w:r w:rsidRPr="000C62A7">
              <w:rPr>
                <w:sz w:val="20"/>
                <w:szCs w:val="20"/>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9A65D5" w:rsidRPr="000C62A7" w:rsidRDefault="009A65D5" w:rsidP="009A65D5">
            <w:pPr>
              <w:rPr>
                <w:sz w:val="20"/>
                <w:szCs w:val="20"/>
              </w:rPr>
            </w:pPr>
            <w:r w:rsidRPr="000C62A7">
              <w:rPr>
                <w:sz w:val="20"/>
                <w:szCs w:val="20"/>
              </w:rPr>
              <w:t>производство сельскохозяйственной продукции;</w:t>
            </w:r>
          </w:p>
          <w:p w:rsidR="009A65D5" w:rsidRPr="000C62A7" w:rsidRDefault="009A65D5" w:rsidP="009A65D5">
            <w:pPr>
              <w:rPr>
                <w:sz w:val="20"/>
                <w:szCs w:val="20"/>
              </w:rPr>
            </w:pPr>
            <w:r w:rsidRPr="000C62A7">
              <w:rPr>
                <w:sz w:val="20"/>
                <w:szCs w:val="20"/>
              </w:rPr>
              <w:t>размещение гаража и иных вспомогательных сооружений;</w:t>
            </w:r>
          </w:p>
          <w:p w:rsidR="009A65D5" w:rsidRPr="000C62A7" w:rsidRDefault="009A65D5" w:rsidP="009A65D5">
            <w:pPr>
              <w:rPr>
                <w:sz w:val="20"/>
                <w:szCs w:val="20"/>
              </w:rPr>
            </w:pPr>
            <w:r w:rsidRPr="000C62A7">
              <w:rPr>
                <w:sz w:val="20"/>
                <w:szCs w:val="20"/>
              </w:rPr>
              <w:t>содержание сельскохозяйственных животных</w:t>
            </w:r>
          </w:p>
        </w:tc>
        <w:tc>
          <w:tcPr>
            <w:tcW w:w="850" w:type="dxa"/>
          </w:tcPr>
          <w:p w:rsidR="009A65D5" w:rsidRPr="000C62A7" w:rsidRDefault="009A65D5" w:rsidP="009A65D5">
            <w:pPr>
              <w:jc w:val="center"/>
              <w:rPr>
                <w:sz w:val="20"/>
                <w:szCs w:val="20"/>
              </w:rPr>
            </w:pPr>
            <w:r w:rsidRPr="000C62A7">
              <w:rPr>
                <w:sz w:val="20"/>
                <w:szCs w:val="20"/>
              </w:rPr>
              <w:t>2.2</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3</w:t>
            </w:r>
          </w:p>
        </w:tc>
        <w:tc>
          <w:tcPr>
            <w:tcW w:w="1842" w:type="dxa"/>
          </w:tcPr>
          <w:p w:rsidR="009A65D5" w:rsidRPr="000C62A7" w:rsidRDefault="009A65D5" w:rsidP="009A65D5">
            <w:pPr>
              <w:rPr>
                <w:sz w:val="20"/>
                <w:szCs w:val="20"/>
              </w:rPr>
            </w:pPr>
            <w:r w:rsidRPr="000C62A7">
              <w:rPr>
                <w:sz w:val="20"/>
                <w:szCs w:val="20"/>
              </w:rPr>
              <w:t>Ведение огородничества</w:t>
            </w:r>
          </w:p>
        </w:tc>
        <w:tc>
          <w:tcPr>
            <w:tcW w:w="3261" w:type="dxa"/>
          </w:tcPr>
          <w:p w:rsidR="009A65D5" w:rsidRPr="000C62A7" w:rsidRDefault="009A65D5" w:rsidP="009A65D5">
            <w:pPr>
              <w:rPr>
                <w:sz w:val="20"/>
                <w:szCs w:val="20"/>
              </w:rPr>
            </w:pPr>
            <w:r w:rsidRPr="000C62A7">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50" w:type="dxa"/>
          </w:tcPr>
          <w:p w:rsidR="009A65D5" w:rsidRPr="000C62A7" w:rsidRDefault="009A65D5" w:rsidP="009A65D5">
            <w:pPr>
              <w:jc w:val="center"/>
              <w:rPr>
                <w:sz w:val="20"/>
                <w:szCs w:val="20"/>
              </w:rPr>
            </w:pPr>
            <w:r w:rsidRPr="000C62A7">
              <w:rPr>
                <w:sz w:val="20"/>
                <w:szCs w:val="20"/>
              </w:rPr>
              <w:t>13.1</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4</w:t>
            </w:r>
          </w:p>
        </w:tc>
        <w:tc>
          <w:tcPr>
            <w:tcW w:w="1842" w:type="dxa"/>
          </w:tcPr>
          <w:p w:rsidR="009A65D5" w:rsidRPr="000C62A7" w:rsidRDefault="009A65D5" w:rsidP="009A65D5">
            <w:pPr>
              <w:rPr>
                <w:sz w:val="20"/>
                <w:szCs w:val="20"/>
              </w:rPr>
            </w:pPr>
            <w:r w:rsidRPr="000C62A7">
              <w:rPr>
                <w:sz w:val="20"/>
                <w:szCs w:val="20"/>
              </w:rPr>
              <w:t>Ведение садоводства</w:t>
            </w:r>
          </w:p>
        </w:tc>
        <w:tc>
          <w:tcPr>
            <w:tcW w:w="3261" w:type="dxa"/>
          </w:tcPr>
          <w:p w:rsidR="009A65D5" w:rsidRPr="000C62A7" w:rsidRDefault="009A65D5" w:rsidP="009A65D5">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9A65D5" w:rsidRPr="000C62A7" w:rsidRDefault="009A65D5" w:rsidP="009A65D5">
            <w:pPr>
              <w:rPr>
                <w:sz w:val="20"/>
                <w:szCs w:val="20"/>
              </w:rPr>
            </w:pPr>
            <w:r w:rsidRPr="000C62A7">
              <w:rPr>
                <w:sz w:val="20"/>
                <w:szCs w:val="20"/>
              </w:rPr>
              <w:t>размещение садового дома, предназначенного для отдыха и не подлежащего разделу на квартиры;</w:t>
            </w:r>
          </w:p>
          <w:p w:rsidR="009A65D5" w:rsidRPr="000C62A7" w:rsidRDefault="009A65D5" w:rsidP="009A65D5">
            <w:pPr>
              <w:rPr>
                <w:sz w:val="20"/>
                <w:szCs w:val="20"/>
              </w:rPr>
            </w:pPr>
            <w:r w:rsidRPr="000C62A7">
              <w:rPr>
                <w:sz w:val="20"/>
                <w:szCs w:val="20"/>
              </w:rPr>
              <w:t>размещение хозяйственных строений и сооружений</w:t>
            </w:r>
          </w:p>
        </w:tc>
        <w:tc>
          <w:tcPr>
            <w:tcW w:w="850" w:type="dxa"/>
          </w:tcPr>
          <w:p w:rsidR="009A65D5" w:rsidRPr="000C62A7" w:rsidRDefault="009A65D5" w:rsidP="009A65D5">
            <w:pPr>
              <w:jc w:val="center"/>
              <w:rPr>
                <w:sz w:val="20"/>
                <w:szCs w:val="20"/>
              </w:rPr>
            </w:pPr>
            <w:r w:rsidRPr="000C62A7">
              <w:rPr>
                <w:sz w:val="20"/>
                <w:szCs w:val="20"/>
              </w:rPr>
              <w:t>13.2</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5</w:t>
            </w:r>
          </w:p>
        </w:tc>
        <w:tc>
          <w:tcPr>
            <w:tcW w:w="1842" w:type="dxa"/>
          </w:tcPr>
          <w:p w:rsidR="009A65D5" w:rsidRPr="000C62A7" w:rsidRDefault="009A65D5" w:rsidP="009A65D5">
            <w:pPr>
              <w:rPr>
                <w:sz w:val="20"/>
                <w:szCs w:val="20"/>
              </w:rPr>
            </w:pPr>
            <w:r w:rsidRPr="000C62A7">
              <w:rPr>
                <w:sz w:val="20"/>
                <w:szCs w:val="20"/>
              </w:rPr>
              <w:t>Ведение дачного хозяйства</w:t>
            </w:r>
          </w:p>
        </w:tc>
        <w:tc>
          <w:tcPr>
            <w:tcW w:w="3261" w:type="dxa"/>
          </w:tcPr>
          <w:p w:rsidR="009A65D5" w:rsidRPr="000C62A7" w:rsidRDefault="009A65D5" w:rsidP="009A65D5">
            <w:pPr>
              <w:rPr>
                <w:sz w:val="20"/>
                <w:szCs w:val="20"/>
              </w:rPr>
            </w:pPr>
            <w:r w:rsidRPr="000C62A7">
              <w:rPr>
                <w:sz w:val="20"/>
                <w:szCs w:val="20"/>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9A65D5" w:rsidRPr="000C62A7" w:rsidRDefault="009A65D5" w:rsidP="009A65D5">
            <w:pPr>
              <w:rPr>
                <w:sz w:val="20"/>
                <w:szCs w:val="20"/>
              </w:rPr>
            </w:pPr>
            <w:r w:rsidRPr="000C62A7">
              <w:rPr>
                <w:sz w:val="20"/>
                <w:szCs w:val="20"/>
              </w:rPr>
              <w:t xml:space="preserve">осуществление деятельности, </w:t>
            </w:r>
            <w:r w:rsidRPr="000C62A7">
              <w:rPr>
                <w:sz w:val="20"/>
                <w:szCs w:val="20"/>
              </w:rPr>
              <w:lastRenderedPageBreak/>
              <w:t>связанной с выращиванием плодовых, ягодных, овощных, бахчевых или иных сельскохозяйственных культур и картофеля;</w:t>
            </w:r>
          </w:p>
          <w:p w:rsidR="009A65D5" w:rsidRPr="000C62A7" w:rsidRDefault="009A65D5" w:rsidP="009A65D5">
            <w:pPr>
              <w:rPr>
                <w:sz w:val="20"/>
                <w:szCs w:val="20"/>
              </w:rPr>
            </w:pPr>
            <w:r w:rsidRPr="000C62A7">
              <w:rPr>
                <w:sz w:val="20"/>
                <w:szCs w:val="20"/>
              </w:rPr>
              <w:t>размещение хозяйственных строений и сооружений</w:t>
            </w:r>
          </w:p>
        </w:tc>
        <w:tc>
          <w:tcPr>
            <w:tcW w:w="850" w:type="dxa"/>
          </w:tcPr>
          <w:p w:rsidR="009A65D5" w:rsidRPr="000C62A7" w:rsidRDefault="009A65D5" w:rsidP="009A65D5">
            <w:pPr>
              <w:jc w:val="center"/>
              <w:rPr>
                <w:sz w:val="20"/>
                <w:szCs w:val="20"/>
              </w:rPr>
            </w:pPr>
            <w:r w:rsidRPr="000C62A7">
              <w:rPr>
                <w:sz w:val="20"/>
                <w:szCs w:val="20"/>
              </w:rPr>
              <w:lastRenderedPageBreak/>
              <w:t>13.3</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6</w:t>
            </w:r>
          </w:p>
        </w:tc>
        <w:tc>
          <w:tcPr>
            <w:tcW w:w="1842" w:type="dxa"/>
          </w:tcPr>
          <w:p w:rsidR="009A65D5" w:rsidRPr="000C62A7" w:rsidRDefault="009A65D5" w:rsidP="009A65D5">
            <w:pPr>
              <w:rPr>
                <w:sz w:val="20"/>
                <w:szCs w:val="20"/>
              </w:rPr>
            </w:pPr>
            <w:r w:rsidRPr="000C62A7">
              <w:rPr>
                <w:sz w:val="20"/>
                <w:szCs w:val="20"/>
              </w:rPr>
              <w:t>Блокированная жилая застройка</w:t>
            </w:r>
          </w:p>
        </w:tc>
        <w:tc>
          <w:tcPr>
            <w:tcW w:w="3261" w:type="dxa"/>
          </w:tcPr>
          <w:p w:rsidR="009A65D5" w:rsidRPr="000C62A7" w:rsidRDefault="009A65D5" w:rsidP="009A65D5">
            <w:pPr>
              <w:rPr>
                <w:sz w:val="20"/>
                <w:szCs w:val="20"/>
              </w:rPr>
            </w:pPr>
            <w:r w:rsidRPr="000C62A7">
              <w:rPr>
                <w:sz w:val="20"/>
                <w:szCs w:val="20"/>
              </w:rPr>
              <w:t>Размещение жилого дома, не предназначенного для раздела на квартиры (жилой дом, пригодный для постоянного проживания, высотой не выше трех надземных этажей, имеющих общую стену с соседним домом, при общем количестве совмещенных домов не более десяти);</w:t>
            </w:r>
          </w:p>
          <w:p w:rsidR="009A65D5" w:rsidRPr="000C62A7" w:rsidRDefault="009A65D5" w:rsidP="009A65D5">
            <w:pPr>
              <w:rPr>
                <w:sz w:val="20"/>
                <w:szCs w:val="20"/>
              </w:rPr>
            </w:pPr>
            <w:r w:rsidRPr="000C62A7">
              <w:rPr>
                <w:sz w:val="20"/>
                <w:szCs w:val="20"/>
              </w:rPr>
              <w:t>разведение декоративных и плодовых деревьев, овощей и ягодных культур, размещение гаражей и иных вспомогательных сооружений</w:t>
            </w:r>
          </w:p>
        </w:tc>
        <w:tc>
          <w:tcPr>
            <w:tcW w:w="850" w:type="dxa"/>
          </w:tcPr>
          <w:p w:rsidR="009A65D5" w:rsidRPr="000C62A7" w:rsidRDefault="009A65D5" w:rsidP="009A65D5">
            <w:pPr>
              <w:jc w:val="center"/>
              <w:rPr>
                <w:sz w:val="20"/>
                <w:szCs w:val="20"/>
              </w:rPr>
            </w:pPr>
            <w:r w:rsidRPr="000C62A7">
              <w:rPr>
                <w:sz w:val="20"/>
                <w:szCs w:val="20"/>
              </w:rPr>
              <w:t>2.3</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9A65D5" w:rsidRPr="000C62A7" w:rsidRDefault="009A65D5" w:rsidP="009A65D5">
            <w:pPr>
              <w:rPr>
                <w:sz w:val="20"/>
                <w:szCs w:val="20"/>
              </w:rPr>
            </w:pPr>
            <w:r w:rsidRPr="000C62A7">
              <w:rPr>
                <w:sz w:val="20"/>
                <w:szCs w:val="20"/>
              </w:rPr>
              <w:t>минимальная площадь участков – 400 кв. м;</w:t>
            </w:r>
          </w:p>
          <w:p w:rsidR="009A65D5" w:rsidRPr="000C62A7" w:rsidRDefault="009A65D5" w:rsidP="009A65D5">
            <w:pPr>
              <w:rPr>
                <w:sz w:val="20"/>
                <w:szCs w:val="20"/>
              </w:rPr>
            </w:pPr>
            <w:r w:rsidRPr="000C62A7">
              <w:rPr>
                <w:sz w:val="20"/>
                <w:szCs w:val="20"/>
              </w:rPr>
              <w:t>максимальная площадь участков – 1200 кв. м.</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 не более 3 этажей.</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xml:space="preserve"> - не менее 5 м со стороны улиц;</w:t>
            </w:r>
          </w:p>
          <w:p w:rsidR="009A65D5" w:rsidRPr="000C62A7" w:rsidRDefault="009A65D5" w:rsidP="009A65D5">
            <w:pPr>
              <w:rPr>
                <w:sz w:val="20"/>
                <w:szCs w:val="20"/>
              </w:rPr>
            </w:pPr>
            <w:r w:rsidRPr="000C62A7">
              <w:rPr>
                <w:sz w:val="20"/>
                <w:szCs w:val="20"/>
              </w:rPr>
              <w:t>- не менее 3 м со стороны проездов;</w:t>
            </w:r>
          </w:p>
          <w:p w:rsidR="009A65D5" w:rsidRPr="000C62A7" w:rsidRDefault="009A65D5" w:rsidP="009A65D5">
            <w:pPr>
              <w:rPr>
                <w:sz w:val="20"/>
                <w:szCs w:val="20"/>
              </w:rPr>
            </w:pPr>
            <w:r w:rsidRPr="000C62A7">
              <w:rPr>
                <w:sz w:val="20"/>
                <w:szCs w:val="20"/>
              </w:rPr>
              <w:t>б) расстояние от хозяйственных построек  не менее 5 м со стороны улиц и проездов;</w:t>
            </w:r>
          </w:p>
          <w:p w:rsidR="009A65D5" w:rsidRPr="000C62A7" w:rsidRDefault="009A65D5" w:rsidP="009A65D5">
            <w:pPr>
              <w:rPr>
                <w:sz w:val="20"/>
                <w:szCs w:val="20"/>
              </w:rPr>
            </w:pPr>
            <w:r w:rsidRPr="000C62A7">
              <w:rPr>
                <w:sz w:val="20"/>
                <w:szCs w:val="20"/>
              </w:rPr>
              <w:t>в)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- 35%.</w:t>
            </w:r>
          </w:p>
          <w:p w:rsidR="009A65D5" w:rsidRPr="000C62A7" w:rsidRDefault="009A65D5" w:rsidP="009A65D5">
            <w:pPr>
              <w:rPr>
                <w:sz w:val="20"/>
                <w:szCs w:val="20"/>
                <w:u w:val="single"/>
              </w:rPr>
            </w:pPr>
            <w:r w:rsidRPr="000C62A7">
              <w:rPr>
                <w:sz w:val="20"/>
                <w:szCs w:val="20"/>
                <w:u w:val="single"/>
              </w:rPr>
              <w:t>5. Коэффициент использования территории:</w:t>
            </w:r>
          </w:p>
          <w:p w:rsidR="009A65D5" w:rsidRPr="000C62A7" w:rsidRDefault="009A65D5" w:rsidP="009A65D5">
            <w:pPr>
              <w:rPr>
                <w:sz w:val="20"/>
                <w:szCs w:val="20"/>
              </w:rPr>
            </w:pPr>
            <w:r w:rsidRPr="000C62A7">
              <w:rPr>
                <w:sz w:val="20"/>
                <w:szCs w:val="20"/>
              </w:rPr>
              <w:t>1-этажного  –  не более 0,8;</w:t>
            </w:r>
          </w:p>
          <w:p w:rsidR="009A65D5" w:rsidRPr="000C62A7" w:rsidRDefault="009A65D5" w:rsidP="009A65D5">
            <w:pPr>
              <w:rPr>
                <w:sz w:val="20"/>
                <w:szCs w:val="20"/>
              </w:rPr>
            </w:pPr>
            <w:r w:rsidRPr="000C62A7">
              <w:rPr>
                <w:sz w:val="20"/>
                <w:szCs w:val="20"/>
              </w:rPr>
              <w:t>2-этажного  –  не более 1,4;</w:t>
            </w:r>
          </w:p>
          <w:p w:rsidR="009A65D5" w:rsidRPr="000C62A7" w:rsidRDefault="009A65D5" w:rsidP="009A65D5">
            <w:pPr>
              <w:rPr>
                <w:sz w:val="20"/>
                <w:szCs w:val="20"/>
              </w:rPr>
            </w:pPr>
            <w:r w:rsidRPr="000C62A7">
              <w:rPr>
                <w:sz w:val="20"/>
                <w:szCs w:val="20"/>
              </w:rPr>
              <w:t>3-этажного  –  не более 2.</w:t>
            </w:r>
          </w:p>
          <w:p w:rsidR="009A65D5" w:rsidRPr="000C62A7" w:rsidRDefault="009A65D5" w:rsidP="009A65D5">
            <w:pPr>
              <w:rPr>
                <w:sz w:val="20"/>
                <w:szCs w:val="20"/>
                <w:u w:val="single"/>
              </w:rPr>
            </w:pPr>
            <w:r w:rsidRPr="000C62A7">
              <w:rPr>
                <w:sz w:val="20"/>
                <w:szCs w:val="20"/>
                <w:u w:val="single"/>
              </w:rPr>
              <w:t>6.Иные параметры:</w:t>
            </w:r>
          </w:p>
          <w:p w:rsidR="009A65D5" w:rsidRPr="000C62A7" w:rsidRDefault="009A65D5" w:rsidP="009A65D5">
            <w:pPr>
              <w:rPr>
                <w:sz w:val="20"/>
                <w:szCs w:val="20"/>
              </w:rPr>
            </w:pPr>
            <w:r w:rsidRPr="000C62A7">
              <w:rPr>
                <w:sz w:val="20"/>
                <w:szCs w:val="20"/>
              </w:rPr>
              <w:t>6.1 Максимальная высота ограждения со стороны улиц и между соседними участками – не более 1,8 м.</w:t>
            </w:r>
          </w:p>
          <w:p w:rsidR="009A65D5" w:rsidRPr="000C62A7" w:rsidRDefault="009A65D5" w:rsidP="009A65D5">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9A65D5" w:rsidRPr="000C62A7" w:rsidRDefault="009A65D5" w:rsidP="009A65D5">
            <w:pPr>
              <w:rPr>
                <w:sz w:val="20"/>
                <w:szCs w:val="20"/>
              </w:rPr>
            </w:pPr>
            <w:r w:rsidRPr="000C62A7">
              <w:rPr>
                <w:sz w:val="20"/>
                <w:szCs w:val="20"/>
              </w:rPr>
              <w:t xml:space="preserve">6.2 Расстояние между крайними строениями и группами строений следует принимать на основе расчетов инсоляции и освещенности, учета противопожарных требований. При </w:t>
            </w:r>
            <w:r w:rsidRPr="000C62A7">
              <w:rPr>
                <w:sz w:val="20"/>
                <w:szCs w:val="20"/>
              </w:rPr>
              <w:lastRenderedPageBreak/>
              <w:t>расчете инсоляции расстояние между длинными сторонами секционных жилых зданий высотой 2 - 3 этажа должны быть не менее 15 м.</w:t>
            </w:r>
          </w:p>
          <w:p w:rsidR="009A65D5" w:rsidRPr="000C62A7" w:rsidRDefault="009A65D5" w:rsidP="009A65D5">
            <w:pPr>
              <w:rPr>
                <w:sz w:val="20"/>
                <w:szCs w:val="20"/>
              </w:rPr>
            </w:pPr>
            <w:r w:rsidRPr="000C62A7">
              <w:rPr>
                <w:sz w:val="20"/>
                <w:szCs w:val="20"/>
              </w:rPr>
              <w:t>В условиях реконструкции указанные расстояния могут быть сокращены при соблюдении норм инсоляции, освещенности и противопожарных требований, а также при обеспечении непросматриваемости жилых помещений (комнат и кухонь) из окна в окно.</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7</w:t>
            </w:r>
          </w:p>
        </w:tc>
        <w:tc>
          <w:tcPr>
            <w:tcW w:w="1842" w:type="dxa"/>
          </w:tcPr>
          <w:p w:rsidR="009A65D5" w:rsidRPr="000C62A7" w:rsidRDefault="009A65D5" w:rsidP="009A65D5">
            <w:pPr>
              <w:rPr>
                <w:sz w:val="20"/>
                <w:szCs w:val="20"/>
              </w:rPr>
            </w:pPr>
            <w:r w:rsidRPr="000C62A7">
              <w:rPr>
                <w:sz w:val="20"/>
                <w:szCs w:val="20"/>
              </w:rPr>
              <w:t>Коммунальное обслуживание</w:t>
            </w:r>
          </w:p>
        </w:tc>
        <w:tc>
          <w:tcPr>
            <w:tcW w:w="3261" w:type="dxa"/>
          </w:tcPr>
          <w:p w:rsidR="009A65D5" w:rsidRPr="000C62A7" w:rsidRDefault="009A65D5" w:rsidP="009A65D5">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9A65D5" w:rsidRPr="000C62A7" w:rsidRDefault="009A65D5" w:rsidP="009A65D5">
            <w:pPr>
              <w:jc w:val="center"/>
              <w:rPr>
                <w:sz w:val="20"/>
                <w:szCs w:val="20"/>
              </w:rPr>
            </w:pPr>
            <w:r w:rsidRPr="000C62A7">
              <w:rPr>
                <w:sz w:val="20"/>
                <w:szCs w:val="20"/>
              </w:rPr>
              <w:t>3.1</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9A65D5" w:rsidRPr="000C62A7" w:rsidRDefault="009A65D5" w:rsidP="009A65D5">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w:t>
            </w:r>
          </w:p>
          <w:p w:rsidR="009A65D5" w:rsidRPr="000C62A7" w:rsidRDefault="009A65D5" w:rsidP="009A65D5">
            <w:pPr>
              <w:rPr>
                <w:sz w:val="20"/>
                <w:szCs w:val="20"/>
              </w:rPr>
            </w:pPr>
            <w:r w:rsidRPr="000C62A7">
              <w:rPr>
                <w:sz w:val="20"/>
                <w:szCs w:val="20"/>
              </w:rPr>
              <w:t>5.2 Расстояние от крайних проводов ЛЭП должно быть не менее:</w:t>
            </w:r>
          </w:p>
          <w:p w:rsidR="009A65D5" w:rsidRPr="000C62A7" w:rsidRDefault="009A65D5" w:rsidP="009A65D5">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9A65D5" w:rsidRPr="000C62A7" w:rsidRDefault="009A65D5" w:rsidP="009A65D5">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9A65D5" w:rsidRPr="000C62A7" w:rsidRDefault="009A65D5" w:rsidP="009A65D5">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9A65D5" w:rsidRPr="000C62A7" w:rsidRDefault="009A65D5" w:rsidP="009A65D5">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9A65D5" w:rsidRPr="000C62A7" w:rsidRDefault="009A65D5" w:rsidP="009A65D5">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9A65D5" w:rsidRPr="000C62A7" w:rsidRDefault="009A65D5" w:rsidP="009A65D5">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8</w:t>
            </w:r>
          </w:p>
        </w:tc>
        <w:tc>
          <w:tcPr>
            <w:tcW w:w="1842" w:type="dxa"/>
          </w:tcPr>
          <w:p w:rsidR="009A65D5" w:rsidRPr="000C62A7" w:rsidRDefault="009A65D5" w:rsidP="009A65D5">
            <w:pPr>
              <w:rPr>
                <w:sz w:val="20"/>
                <w:szCs w:val="20"/>
              </w:rPr>
            </w:pPr>
            <w:r w:rsidRPr="000C62A7">
              <w:rPr>
                <w:sz w:val="20"/>
                <w:szCs w:val="20"/>
              </w:rPr>
              <w:t>Социальное обслуживание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9A65D5" w:rsidRPr="000C62A7" w:rsidRDefault="009A65D5" w:rsidP="009A65D5">
            <w:pPr>
              <w:rPr>
                <w:sz w:val="20"/>
                <w:szCs w:val="20"/>
              </w:rPr>
            </w:pPr>
            <w:r w:rsidRPr="000C62A7">
              <w:rPr>
                <w:sz w:val="20"/>
                <w:szCs w:val="20"/>
              </w:rPr>
              <w:t>размещение объектов капитального строительства для размещения отделений почты и телеграфа;</w:t>
            </w:r>
          </w:p>
          <w:p w:rsidR="009A65D5" w:rsidRPr="000C62A7" w:rsidRDefault="009A65D5" w:rsidP="009A65D5">
            <w:pPr>
              <w:rPr>
                <w:sz w:val="20"/>
                <w:szCs w:val="20"/>
              </w:rPr>
            </w:pPr>
            <w:r w:rsidRPr="000C62A7">
              <w:rPr>
                <w:sz w:val="20"/>
                <w:szCs w:val="20"/>
              </w:rPr>
              <w:lastRenderedPageBreak/>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850" w:type="dxa"/>
          </w:tcPr>
          <w:p w:rsidR="009A65D5" w:rsidRPr="000C62A7" w:rsidRDefault="009A65D5" w:rsidP="009A65D5">
            <w:pPr>
              <w:jc w:val="center"/>
              <w:rPr>
                <w:sz w:val="20"/>
                <w:szCs w:val="20"/>
              </w:rPr>
            </w:pPr>
            <w:r w:rsidRPr="000C62A7">
              <w:rPr>
                <w:sz w:val="20"/>
                <w:szCs w:val="20"/>
              </w:rPr>
              <w:lastRenderedPageBreak/>
              <w:t>3.2</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площадь участков:</w:t>
            </w:r>
          </w:p>
          <w:p w:rsidR="009A65D5" w:rsidRPr="000C62A7" w:rsidRDefault="009A65D5" w:rsidP="009A65D5">
            <w:pPr>
              <w:rPr>
                <w:sz w:val="20"/>
                <w:szCs w:val="20"/>
              </w:rPr>
            </w:pPr>
            <w:r w:rsidRPr="000C62A7">
              <w:rPr>
                <w:sz w:val="20"/>
                <w:szCs w:val="20"/>
              </w:rPr>
              <w:t>а) дома престарелых, дома ребенка, детские дома, дома-интернаты при вместимости:</w:t>
            </w:r>
          </w:p>
          <w:p w:rsidR="009A65D5" w:rsidRPr="000C62A7" w:rsidRDefault="009A65D5" w:rsidP="009A65D5">
            <w:pPr>
              <w:rPr>
                <w:sz w:val="20"/>
                <w:szCs w:val="20"/>
              </w:rPr>
            </w:pPr>
            <w:r w:rsidRPr="000C62A7">
              <w:rPr>
                <w:sz w:val="20"/>
                <w:szCs w:val="20"/>
              </w:rPr>
              <w:t xml:space="preserve">до 200 мест - 125 кв.м/место; </w:t>
            </w:r>
          </w:p>
          <w:p w:rsidR="009A65D5" w:rsidRPr="000C62A7" w:rsidRDefault="009A65D5" w:rsidP="009A65D5">
            <w:pPr>
              <w:rPr>
                <w:sz w:val="20"/>
                <w:szCs w:val="20"/>
              </w:rPr>
            </w:pPr>
            <w:r w:rsidRPr="000C62A7">
              <w:rPr>
                <w:sz w:val="20"/>
                <w:szCs w:val="20"/>
              </w:rPr>
              <w:t>200-400 мест - 100 кв.м/место;</w:t>
            </w:r>
          </w:p>
          <w:p w:rsidR="009A65D5" w:rsidRPr="000C62A7" w:rsidRDefault="009A65D5" w:rsidP="009A65D5">
            <w:pPr>
              <w:rPr>
                <w:sz w:val="20"/>
                <w:szCs w:val="20"/>
              </w:rPr>
            </w:pPr>
            <w:r w:rsidRPr="000C62A7">
              <w:rPr>
                <w:sz w:val="20"/>
                <w:szCs w:val="20"/>
              </w:rPr>
              <w:t>400-600 мест - 80 кв.м/место.</w:t>
            </w:r>
          </w:p>
          <w:p w:rsidR="009A65D5" w:rsidRPr="000C62A7" w:rsidRDefault="009A65D5" w:rsidP="009A65D5">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9A65D5" w:rsidRPr="000C62A7" w:rsidRDefault="009A65D5" w:rsidP="009A65D5">
            <w:pPr>
              <w:rPr>
                <w:sz w:val="20"/>
                <w:szCs w:val="20"/>
              </w:rPr>
            </w:pPr>
            <w:r w:rsidRPr="000C62A7">
              <w:rPr>
                <w:sz w:val="20"/>
                <w:szCs w:val="20"/>
              </w:rPr>
              <w:t>в) организации и учреждения управления в зависимости от этажности здания - 44-18,5 кв.м/на 1 сотрудника при этажности 3-6 этажей.</w:t>
            </w:r>
          </w:p>
          <w:p w:rsidR="009A65D5" w:rsidRPr="000C62A7" w:rsidRDefault="009A65D5" w:rsidP="009A65D5">
            <w:pPr>
              <w:rPr>
                <w:sz w:val="20"/>
                <w:szCs w:val="20"/>
              </w:rPr>
            </w:pPr>
            <w:r w:rsidRPr="000C62A7">
              <w:rPr>
                <w:sz w:val="20"/>
                <w:szCs w:val="20"/>
              </w:rPr>
              <w:t>г) приюты - 35-50 кв.м на 1 место.</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lastRenderedPageBreak/>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9A65D5" w:rsidRPr="000C62A7" w:rsidRDefault="009A65D5" w:rsidP="009A65D5">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9A65D5" w:rsidRPr="000C62A7" w:rsidRDefault="009A65D5" w:rsidP="009A65D5">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9</w:t>
            </w:r>
          </w:p>
        </w:tc>
        <w:tc>
          <w:tcPr>
            <w:tcW w:w="1842" w:type="dxa"/>
          </w:tcPr>
          <w:p w:rsidR="009A65D5" w:rsidRPr="000C62A7" w:rsidRDefault="009A65D5" w:rsidP="009A65D5">
            <w:pPr>
              <w:rPr>
                <w:sz w:val="20"/>
                <w:szCs w:val="20"/>
              </w:rPr>
            </w:pPr>
            <w:r w:rsidRPr="000C62A7">
              <w:rPr>
                <w:sz w:val="20"/>
                <w:szCs w:val="20"/>
              </w:rPr>
              <w:t>Бытовое обслуживание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9A65D5" w:rsidRPr="000C62A7" w:rsidRDefault="009A65D5" w:rsidP="009A65D5">
            <w:pPr>
              <w:jc w:val="center"/>
              <w:rPr>
                <w:sz w:val="20"/>
                <w:szCs w:val="20"/>
              </w:rPr>
            </w:pPr>
            <w:r w:rsidRPr="000C62A7">
              <w:rPr>
                <w:sz w:val="20"/>
                <w:szCs w:val="20"/>
              </w:rPr>
              <w:t>3.3</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10</w:t>
            </w:r>
          </w:p>
        </w:tc>
        <w:tc>
          <w:tcPr>
            <w:tcW w:w="1842" w:type="dxa"/>
          </w:tcPr>
          <w:p w:rsidR="009A65D5" w:rsidRPr="000C62A7" w:rsidRDefault="009A65D5" w:rsidP="009A65D5">
            <w:pPr>
              <w:rPr>
                <w:sz w:val="20"/>
                <w:szCs w:val="20"/>
              </w:rPr>
            </w:pPr>
            <w:r w:rsidRPr="000C62A7">
              <w:rPr>
                <w:sz w:val="20"/>
                <w:szCs w:val="20"/>
              </w:rPr>
              <w:t>Рынки</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торговой площадью не более 200 кв. м; размещение стоянок для автомобилей сотрудников и посетителей рынка</w:t>
            </w:r>
          </w:p>
        </w:tc>
        <w:tc>
          <w:tcPr>
            <w:tcW w:w="850" w:type="dxa"/>
          </w:tcPr>
          <w:p w:rsidR="009A65D5" w:rsidRPr="000C62A7" w:rsidRDefault="009A65D5" w:rsidP="009A65D5">
            <w:pPr>
              <w:jc w:val="center"/>
              <w:rPr>
                <w:sz w:val="20"/>
                <w:szCs w:val="20"/>
              </w:rPr>
            </w:pPr>
            <w:r w:rsidRPr="000C62A7">
              <w:rPr>
                <w:sz w:val="20"/>
                <w:szCs w:val="20"/>
              </w:rPr>
              <w:t>4.3</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площадь участков:</w:t>
            </w:r>
          </w:p>
          <w:p w:rsidR="009A65D5" w:rsidRPr="000C62A7" w:rsidRDefault="009A65D5" w:rsidP="009A65D5">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9A65D5" w:rsidRPr="000C62A7" w:rsidRDefault="009A65D5" w:rsidP="009A65D5">
            <w:pPr>
              <w:rPr>
                <w:sz w:val="20"/>
                <w:szCs w:val="20"/>
              </w:rPr>
            </w:pPr>
            <w:r w:rsidRPr="000C62A7">
              <w:rPr>
                <w:sz w:val="20"/>
                <w:szCs w:val="20"/>
              </w:rPr>
              <w:t>непродовольственных товаров - 1000-2000 кв.м. торговой площади на 1 тыс чел.</w:t>
            </w:r>
          </w:p>
          <w:p w:rsidR="009A65D5" w:rsidRPr="000C62A7" w:rsidRDefault="009A65D5" w:rsidP="009A65D5">
            <w:pPr>
              <w:rPr>
                <w:sz w:val="20"/>
                <w:szCs w:val="20"/>
              </w:rPr>
            </w:pPr>
            <w:r w:rsidRPr="000C62A7">
              <w:rPr>
                <w:sz w:val="20"/>
                <w:szCs w:val="20"/>
              </w:rPr>
              <w:t>б) рыночные комплексы, в зависимости от вместимости:</w:t>
            </w:r>
          </w:p>
          <w:p w:rsidR="009A65D5" w:rsidRPr="000C62A7" w:rsidRDefault="009A65D5" w:rsidP="009A65D5">
            <w:pPr>
              <w:rPr>
                <w:sz w:val="20"/>
                <w:szCs w:val="20"/>
              </w:rPr>
            </w:pPr>
            <w:r w:rsidRPr="000C62A7">
              <w:rPr>
                <w:sz w:val="20"/>
                <w:szCs w:val="20"/>
              </w:rPr>
              <w:t>14 кв.м  торговой площади на 1тыс.чел до 600 кв.м. рыночного комплекса;</w:t>
            </w:r>
          </w:p>
          <w:p w:rsidR="009A65D5" w:rsidRPr="000C62A7" w:rsidRDefault="009A65D5" w:rsidP="009A65D5">
            <w:pPr>
              <w:rPr>
                <w:sz w:val="20"/>
                <w:szCs w:val="20"/>
              </w:rPr>
            </w:pPr>
            <w:r w:rsidRPr="000C62A7">
              <w:rPr>
                <w:sz w:val="20"/>
                <w:szCs w:val="20"/>
              </w:rPr>
              <w:t>7 кв.м  торговой площади на 1тыс.чел свыше 3000 кв.м. рыночного комплекса.</w:t>
            </w:r>
          </w:p>
          <w:p w:rsidR="009A65D5" w:rsidRPr="000C62A7" w:rsidRDefault="009A65D5" w:rsidP="009A65D5">
            <w:pPr>
              <w:rPr>
                <w:sz w:val="20"/>
                <w:szCs w:val="20"/>
              </w:rPr>
            </w:pPr>
            <w:r w:rsidRPr="000C62A7">
              <w:rPr>
                <w:sz w:val="20"/>
                <w:szCs w:val="20"/>
              </w:rPr>
              <w:t>в) предприятия общественного питания, при числе мест:</w:t>
            </w:r>
          </w:p>
          <w:p w:rsidR="009A65D5" w:rsidRPr="000C62A7" w:rsidRDefault="009A65D5" w:rsidP="009A65D5">
            <w:pPr>
              <w:rPr>
                <w:sz w:val="20"/>
                <w:szCs w:val="20"/>
              </w:rPr>
            </w:pPr>
            <w:r w:rsidRPr="000C62A7">
              <w:rPr>
                <w:sz w:val="20"/>
                <w:szCs w:val="20"/>
              </w:rPr>
              <w:t>до 50 мест - 2000 кв.м  на 1 тыс.чел;</w:t>
            </w:r>
          </w:p>
          <w:p w:rsidR="009A65D5" w:rsidRPr="000C62A7" w:rsidRDefault="009A65D5" w:rsidP="009A65D5">
            <w:pPr>
              <w:rPr>
                <w:sz w:val="20"/>
                <w:szCs w:val="20"/>
              </w:rPr>
            </w:pPr>
            <w:r w:rsidRPr="000C62A7">
              <w:rPr>
                <w:sz w:val="20"/>
                <w:szCs w:val="20"/>
              </w:rPr>
              <w:t>50-150 мест - 2000-1500 кв.м  на 1 тыс.чел;</w:t>
            </w:r>
          </w:p>
          <w:p w:rsidR="009A65D5" w:rsidRPr="000C62A7" w:rsidRDefault="009A65D5" w:rsidP="009A65D5">
            <w:pPr>
              <w:rPr>
                <w:sz w:val="20"/>
                <w:szCs w:val="20"/>
              </w:rPr>
            </w:pPr>
            <w:r w:rsidRPr="000C62A7">
              <w:rPr>
                <w:sz w:val="20"/>
                <w:szCs w:val="20"/>
              </w:rPr>
              <w:t>свыше 150 мест - 1000 кв.м  на 1 тыс.чел.</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 xml:space="preserve">5.1 Расстояния между зданиями и сооружениями определяются исходя из </w:t>
            </w:r>
            <w:r w:rsidRPr="000C62A7">
              <w:rPr>
                <w:sz w:val="20"/>
                <w:szCs w:val="20"/>
              </w:rPr>
              <w:lastRenderedPageBreak/>
              <w:t>требований противопожарной безопасности, инсоляции и санитарной защиты в соответствии с действующими нормами и правилами.</w:t>
            </w:r>
          </w:p>
          <w:p w:rsidR="009A65D5" w:rsidRPr="000C62A7" w:rsidRDefault="009A65D5" w:rsidP="009A65D5">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9A65D5" w:rsidRPr="000C62A7" w:rsidRDefault="009A65D5" w:rsidP="009A65D5">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11</w:t>
            </w:r>
          </w:p>
        </w:tc>
        <w:tc>
          <w:tcPr>
            <w:tcW w:w="1842" w:type="dxa"/>
          </w:tcPr>
          <w:p w:rsidR="009A65D5" w:rsidRPr="000C62A7" w:rsidRDefault="009A65D5" w:rsidP="009A65D5">
            <w:pPr>
              <w:rPr>
                <w:sz w:val="20"/>
                <w:szCs w:val="20"/>
              </w:rPr>
            </w:pPr>
            <w:r w:rsidRPr="000C62A7">
              <w:rPr>
                <w:sz w:val="20"/>
                <w:szCs w:val="20"/>
              </w:rPr>
              <w:t>Магазины</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150 кв. м</w:t>
            </w:r>
          </w:p>
        </w:tc>
        <w:tc>
          <w:tcPr>
            <w:tcW w:w="850" w:type="dxa"/>
          </w:tcPr>
          <w:p w:rsidR="009A65D5" w:rsidRPr="000C62A7" w:rsidRDefault="009A65D5" w:rsidP="009A65D5">
            <w:pPr>
              <w:jc w:val="center"/>
              <w:rPr>
                <w:sz w:val="20"/>
                <w:szCs w:val="20"/>
              </w:rPr>
            </w:pPr>
            <w:r w:rsidRPr="000C62A7">
              <w:rPr>
                <w:sz w:val="20"/>
                <w:szCs w:val="20"/>
              </w:rPr>
              <w:t>4.4</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12</w:t>
            </w:r>
          </w:p>
        </w:tc>
        <w:tc>
          <w:tcPr>
            <w:tcW w:w="1842" w:type="dxa"/>
          </w:tcPr>
          <w:p w:rsidR="009A65D5" w:rsidRPr="000C62A7" w:rsidRDefault="009A65D5" w:rsidP="009A65D5">
            <w:pPr>
              <w:rPr>
                <w:sz w:val="20"/>
                <w:szCs w:val="20"/>
              </w:rPr>
            </w:pPr>
            <w:r w:rsidRPr="000C62A7">
              <w:rPr>
                <w:sz w:val="20"/>
                <w:szCs w:val="20"/>
              </w:rPr>
              <w:t>Общественное питание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до 150 кв. м</w:t>
            </w:r>
          </w:p>
        </w:tc>
        <w:tc>
          <w:tcPr>
            <w:tcW w:w="850" w:type="dxa"/>
          </w:tcPr>
          <w:p w:rsidR="009A65D5" w:rsidRPr="000C62A7" w:rsidRDefault="009A65D5" w:rsidP="009A65D5">
            <w:pPr>
              <w:jc w:val="center"/>
              <w:rPr>
                <w:sz w:val="20"/>
                <w:szCs w:val="20"/>
              </w:rPr>
            </w:pPr>
            <w:r w:rsidRPr="000C62A7">
              <w:rPr>
                <w:sz w:val="20"/>
                <w:szCs w:val="20"/>
              </w:rPr>
              <w:t>4.6</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13</w:t>
            </w:r>
          </w:p>
        </w:tc>
        <w:tc>
          <w:tcPr>
            <w:tcW w:w="1842" w:type="dxa"/>
          </w:tcPr>
          <w:p w:rsidR="009A65D5" w:rsidRPr="000C62A7" w:rsidRDefault="009A65D5" w:rsidP="009A65D5">
            <w:pPr>
              <w:rPr>
                <w:sz w:val="20"/>
                <w:szCs w:val="20"/>
              </w:rPr>
            </w:pPr>
            <w:r w:rsidRPr="000C62A7">
              <w:rPr>
                <w:sz w:val="20"/>
                <w:szCs w:val="20"/>
              </w:rPr>
              <w:t>Земельные участки (территории) общего пользования</w:t>
            </w:r>
          </w:p>
        </w:tc>
        <w:tc>
          <w:tcPr>
            <w:tcW w:w="3261" w:type="dxa"/>
          </w:tcPr>
          <w:p w:rsidR="009A65D5" w:rsidRPr="000C62A7" w:rsidRDefault="009A65D5" w:rsidP="009A65D5">
            <w:pPr>
              <w:rPr>
                <w:sz w:val="20"/>
                <w:szCs w:val="20"/>
              </w:rPr>
            </w:pPr>
            <w:r w:rsidRPr="000C62A7">
              <w:rPr>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9A65D5" w:rsidRPr="000C62A7" w:rsidRDefault="009A65D5" w:rsidP="009A65D5">
            <w:pPr>
              <w:jc w:val="center"/>
              <w:rPr>
                <w:sz w:val="20"/>
                <w:szCs w:val="20"/>
              </w:rPr>
            </w:pPr>
            <w:r w:rsidRPr="000C62A7">
              <w:rPr>
                <w:sz w:val="20"/>
                <w:szCs w:val="20"/>
              </w:rPr>
              <w:t>12.0</w:t>
            </w:r>
          </w:p>
        </w:tc>
        <w:tc>
          <w:tcPr>
            <w:tcW w:w="4286" w:type="dxa"/>
          </w:tcPr>
          <w:p w:rsidR="009A65D5" w:rsidRPr="000C62A7" w:rsidRDefault="009A65D5" w:rsidP="009A65D5">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9A65D5" w:rsidRPr="000C62A7" w:rsidRDefault="009A65D5" w:rsidP="009A65D5">
            <w:pPr>
              <w:rPr>
                <w:sz w:val="20"/>
                <w:szCs w:val="20"/>
                <w:u w:val="single"/>
              </w:rPr>
            </w:pPr>
            <w:r w:rsidRPr="000C62A7">
              <w:rPr>
                <w:sz w:val="20"/>
                <w:szCs w:val="20"/>
                <w:u w:val="single"/>
              </w:rPr>
              <w:t>2. Минимальные размеры земельных участков</w:t>
            </w:r>
          </w:p>
          <w:p w:rsidR="009A65D5" w:rsidRPr="000C62A7" w:rsidRDefault="009A65D5" w:rsidP="009A65D5">
            <w:pPr>
              <w:rPr>
                <w:sz w:val="20"/>
                <w:szCs w:val="20"/>
              </w:rPr>
            </w:pPr>
            <w:r w:rsidRPr="000C62A7">
              <w:rPr>
                <w:sz w:val="20"/>
                <w:szCs w:val="20"/>
              </w:rPr>
              <w:t>-сельских парков- 1 га;</w:t>
            </w:r>
          </w:p>
          <w:p w:rsidR="009A65D5" w:rsidRPr="000C62A7" w:rsidRDefault="009A65D5" w:rsidP="009A65D5">
            <w:pPr>
              <w:rPr>
                <w:sz w:val="20"/>
                <w:szCs w:val="20"/>
              </w:rPr>
            </w:pPr>
            <w:r w:rsidRPr="000C62A7">
              <w:rPr>
                <w:sz w:val="20"/>
                <w:szCs w:val="20"/>
              </w:rPr>
              <w:t>-садов жилых зон –0,3 га;</w:t>
            </w:r>
          </w:p>
          <w:p w:rsidR="009A65D5" w:rsidRPr="000C62A7" w:rsidRDefault="009A65D5" w:rsidP="009A65D5">
            <w:pPr>
              <w:rPr>
                <w:sz w:val="20"/>
                <w:szCs w:val="20"/>
              </w:rPr>
            </w:pPr>
            <w:r w:rsidRPr="000C62A7">
              <w:rPr>
                <w:sz w:val="20"/>
                <w:szCs w:val="20"/>
              </w:rPr>
              <w:t>-скверов – 0,5 га.</w:t>
            </w:r>
          </w:p>
          <w:p w:rsidR="009A65D5" w:rsidRPr="000C62A7" w:rsidRDefault="009A65D5" w:rsidP="009A65D5">
            <w:pPr>
              <w:rPr>
                <w:sz w:val="20"/>
                <w:szCs w:val="20"/>
              </w:rPr>
            </w:pPr>
            <w:r w:rsidRPr="000C62A7">
              <w:rPr>
                <w:sz w:val="20"/>
                <w:szCs w:val="20"/>
              </w:rPr>
              <w:t>При условии реконструкции указанные размеры могут быть уменьшены.</w:t>
            </w:r>
          </w:p>
          <w:p w:rsidR="009A65D5" w:rsidRPr="000C62A7" w:rsidRDefault="009A65D5" w:rsidP="009A65D5">
            <w:pPr>
              <w:rPr>
                <w:sz w:val="20"/>
                <w:szCs w:val="20"/>
                <w:u w:val="single"/>
              </w:rPr>
            </w:pPr>
            <w:r w:rsidRPr="000C62A7">
              <w:rPr>
                <w:sz w:val="20"/>
                <w:szCs w:val="20"/>
                <w:u w:val="single"/>
              </w:rPr>
              <w:t>3. Иные параметры:</w:t>
            </w:r>
          </w:p>
          <w:p w:rsidR="009A65D5" w:rsidRPr="000C62A7" w:rsidRDefault="009A65D5" w:rsidP="009A65D5">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9A65D5" w:rsidRPr="000C62A7" w:rsidRDefault="009A65D5" w:rsidP="009A65D5">
            <w:pPr>
              <w:rPr>
                <w:sz w:val="20"/>
                <w:szCs w:val="20"/>
              </w:rPr>
            </w:pPr>
            <w:r w:rsidRPr="000C62A7">
              <w:rPr>
                <w:sz w:val="20"/>
                <w:szCs w:val="20"/>
              </w:rPr>
              <w:t>3.2 Расстояние от границы парка до границы жилой застройки должно быть не менее 10 м.</w:t>
            </w:r>
          </w:p>
          <w:p w:rsidR="009A65D5" w:rsidRPr="000C62A7" w:rsidRDefault="009A65D5" w:rsidP="009A65D5">
            <w:pPr>
              <w:rPr>
                <w:sz w:val="20"/>
                <w:szCs w:val="20"/>
              </w:rPr>
            </w:pPr>
            <w:r w:rsidRPr="000C62A7">
              <w:rPr>
                <w:sz w:val="20"/>
                <w:szCs w:val="20"/>
              </w:rPr>
              <w:t>3.3 Ширина пешеходных дорожек должна быть кратна 0,75 м (ширина полосы движения 1 человека).</w:t>
            </w:r>
          </w:p>
          <w:p w:rsidR="009A65D5" w:rsidRPr="000C62A7" w:rsidRDefault="009A65D5" w:rsidP="009A65D5">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tc>
      </w:tr>
      <w:tr w:rsidR="009A65D5" w:rsidRPr="000C62A7" w:rsidTr="000C12AC">
        <w:trPr>
          <w:jc w:val="center"/>
        </w:trPr>
        <w:tc>
          <w:tcPr>
            <w:tcW w:w="534" w:type="dxa"/>
          </w:tcPr>
          <w:p w:rsidR="009A65D5" w:rsidRPr="000C62A7" w:rsidRDefault="009A65D5" w:rsidP="009A65D5">
            <w:pPr>
              <w:jc w:val="center"/>
              <w:rPr>
                <w:sz w:val="20"/>
                <w:szCs w:val="20"/>
              </w:rPr>
            </w:pPr>
          </w:p>
        </w:tc>
        <w:tc>
          <w:tcPr>
            <w:tcW w:w="10239" w:type="dxa"/>
            <w:gridSpan w:val="4"/>
          </w:tcPr>
          <w:p w:rsidR="009A65D5" w:rsidRPr="000C62A7" w:rsidRDefault="009A65D5" w:rsidP="009A65D5">
            <w:pPr>
              <w:jc w:val="center"/>
              <w:rPr>
                <w:sz w:val="20"/>
                <w:szCs w:val="20"/>
              </w:rPr>
            </w:pPr>
            <w:r w:rsidRPr="000C62A7">
              <w:rPr>
                <w:b/>
                <w:i/>
                <w:sz w:val="20"/>
                <w:szCs w:val="20"/>
              </w:rPr>
              <w:t>Вспомогательные виды разрешенного использования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w:t>
            </w:r>
          </w:p>
        </w:tc>
        <w:tc>
          <w:tcPr>
            <w:tcW w:w="1842" w:type="dxa"/>
          </w:tcPr>
          <w:p w:rsidR="009A65D5" w:rsidRPr="000C62A7" w:rsidRDefault="009A65D5" w:rsidP="009A65D5">
            <w:pPr>
              <w:rPr>
                <w:sz w:val="20"/>
                <w:szCs w:val="20"/>
              </w:rPr>
            </w:pPr>
            <w:r w:rsidRPr="000C62A7">
              <w:rPr>
                <w:sz w:val="20"/>
                <w:szCs w:val="20"/>
              </w:rPr>
              <w:t>Размещение площадок</w:t>
            </w:r>
          </w:p>
        </w:tc>
        <w:tc>
          <w:tcPr>
            <w:tcW w:w="3261" w:type="dxa"/>
          </w:tcPr>
          <w:p w:rsidR="009A65D5" w:rsidRPr="000C62A7" w:rsidRDefault="009A65D5" w:rsidP="009A65D5">
            <w:pPr>
              <w:rPr>
                <w:sz w:val="20"/>
                <w:szCs w:val="20"/>
              </w:rPr>
            </w:pPr>
            <w:r w:rsidRPr="000C62A7">
              <w:rPr>
                <w:sz w:val="20"/>
                <w:szCs w:val="20"/>
              </w:rPr>
              <w:t>Площадки для игр детей дошкольного и младшего школьного возраста;</w:t>
            </w:r>
          </w:p>
          <w:p w:rsidR="009A65D5" w:rsidRPr="000C62A7" w:rsidRDefault="009A65D5" w:rsidP="009A65D5">
            <w:pPr>
              <w:rPr>
                <w:sz w:val="20"/>
                <w:szCs w:val="20"/>
              </w:rPr>
            </w:pPr>
            <w:r w:rsidRPr="000C62A7">
              <w:rPr>
                <w:sz w:val="20"/>
                <w:szCs w:val="20"/>
              </w:rPr>
              <w:t>площадки для отдыха взрослого населения;</w:t>
            </w:r>
          </w:p>
          <w:p w:rsidR="009A65D5" w:rsidRPr="000C62A7" w:rsidRDefault="009A65D5" w:rsidP="009A65D5">
            <w:pPr>
              <w:rPr>
                <w:sz w:val="20"/>
                <w:szCs w:val="20"/>
              </w:rPr>
            </w:pPr>
            <w:r w:rsidRPr="000C62A7">
              <w:rPr>
                <w:sz w:val="20"/>
                <w:szCs w:val="20"/>
              </w:rPr>
              <w:t>площадки для занятий физкультурой;</w:t>
            </w:r>
          </w:p>
          <w:p w:rsidR="009A65D5" w:rsidRPr="000C62A7" w:rsidRDefault="009A65D5" w:rsidP="009A65D5">
            <w:pPr>
              <w:rPr>
                <w:sz w:val="20"/>
                <w:szCs w:val="20"/>
              </w:rPr>
            </w:pPr>
            <w:r w:rsidRPr="000C62A7">
              <w:rPr>
                <w:sz w:val="20"/>
                <w:szCs w:val="20"/>
              </w:rPr>
              <w:t>площадки для хозяйственных целей и выгула собак;</w:t>
            </w:r>
          </w:p>
          <w:p w:rsidR="009A65D5" w:rsidRPr="000C62A7" w:rsidRDefault="009A65D5" w:rsidP="009A65D5">
            <w:pPr>
              <w:rPr>
                <w:sz w:val="20"/>
                <w:szCs w:val="20"/>
              </w:rPr>
            </w:pPr>
            <w:r w:rsidRPr="000C62A7">
              <w:rPr>
                <w:sz w:val="20"/>
                <w:szCs w:val="20"/>
              </w:rPr>
              <w:t>площадки для сбора мусора</w:t>
            </w:r>
          </w:p>
        </w:tc>
        <w:tc>
          <w:tcPr>
            <w:tcW w:w="850" w:type="dxa"/>
          </w:tcPr>
          <w:p w:rsidR="009A65D5" w:rsidRPr="000C62A7" w:rsidRDefault="009A65D5" w:rsidP="009A65D5">
            <w:pPr>
              <w:jc w:val="center"/>
              <w:rPr>
                <w:sz w:val="20"/>
                <w:szCs w:val="20"/>
              </w:rPr>
            </w:pPr>
            <w:r w:rsidRPr="000C62A7">
              <w:rPr>
                <w:sz w:val="20"/>
                <w:szCs w:val="20"/>
              </w:rPr>
              <w:t>-</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9A65D5" w:rsidRPr="000C62A7" w:rsidRDefault="009A65D5" w:rsidP="009A65D5">
            <w:pPr>
              <w:rPr>
                <w:sz w:val="20"/>
                <w:szCs w:val="20"/>
              </w:rPr>
            </w:pPr>
            <w:r w:rsidRPr="000C62A7">
              <w:rPr>
                <w:sz w:val="20"/>
                <w:szCs w:val="20"/>
              </w:rPr>
              <w:t>– детских площадок – 12 м;</w:t>
            </w:r>
          </w:p>
          <w:p w:rsidR="009A65D5" w:rsidRPr="000C62A7" w:rsidRDefault="009A65D5" w:rsidP="009A65D5">
            <w:pPr>
              <w:rPr>
                <w:sz w:val="20"/>
                <w:szCs w:val="20"/>
              </w:rPr>
            </w:pPr>
            <w:r w:rsidRPr="000C62A7">
              <w:rPr>
                <w:sz w:val="20"/>
                <w:szCs w:val="20"/>
              </w:rPr>
              <w:t>– площадок для отдыха взрослых – 10 м;</w:t>
            </w:r>
          </w:p>
          <w:p w:rsidR="009A65D5" w:rsidRPr="000C62A7" w:rsidRDefault="009A65D5" w:rsidP="009A65D5">
            <w:pPr>
              <w:rPr>
                <w:sz w:val="20"/>
                <w:szCs w:val="20"/>
              </w:rPr>
            </w:pPr>
            <w:r w:rsidRPr="000C62A7">
              <w:rPr>
                <w:sz w:val="20"/>
                <w:szCs w:val="20"/>
              </w:rPr>
              <w:t>– спортивных площадок в зависимости от шумовых характеристик – 10 – 40 м;</w:t>
            </w:r>
          </w:p>
          <w:p w:rsidR="009A65D5" w:rsidRPr="000C62A7" w:rsidRDefault="009A65D5" w:rsidP="009A65D5">
            <w:pPr>
              <w:rPr>
                <w:sz w:val="20"/>
                <w:szCs w:val="20"/>
              </w:rPr>
            </w:pPr>
            <w:r w:rsidRPr="000C62A7">
              <w:rPr>
                <w:sz w:val="20"/>
                <w:szCs w:val="20"/>
              </w:rPr>
              <w:t>– хозяйственных площадок – 20 м;</w:t>
            </w:r>
          </w:p>
          <w:p w:rsidR="009A65D5" w:rsidRPr="000C62A7" w:rsidRDefault="009A65D5" w:rsidP="009A65D5">
            <w:pPr>
              <w:rPr>
                <w:sz w:val="20"/>
                <w:szCs w:val="20"/>
              </w:rPr>
            </w:pPr>
            <w:r w:rsidRPr="000C62A7">
              <w:rPr>
                <w:sz w:val="20"/>
                <w:szCs w:val="20"/>
              </w:rPr>
              <w:t>– площадок для выгула собак – 40 м.</w:t>
            </w:r>
          </w:p>
          <w:p w:rsidR="009A65D5" w:rsidRPr="000C62A7" w:rsidRDefault="009A65D5" w:rsidP="009A65D5">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2</w:t>
            </w:r>
          </w:p>
        </w:tc>
        <w:tc>
          <w:tcPr>
            <w:tcW w:w="1842" w:type="dxa"/>
          </w:tcPr>
          <w:p w:rsidR="009A65D5" w:rsidRPr="000C62A7" w:rsidRDefault="009A65D5" w:rsidP="009A65D5">
            <w:pPr>
              <w:rPr>
                <w:sz w:val="20"/>
                <w:szCs w:val="20"/>
              </w:rPr>
            </w:pPr>
            <w:r w:rsidRPr="000C62A7">
              <w:rPr>
                <w:sz w:val="20"/>
                <w:szCs w:val="20"/>
              </w:rPr>
              <w:t>Строения в пределах участка</w:t>
            </w:r>
          </w:p>
        </w:tc>
        <w:tc>
          <w:tcPr>
            <w:tcW w:w="3261" w:type="dxa"/>
          </w:tcPr>
          <w:p w:rsidR="009A65D5" w:rsidRPr="000C62A7" w:rsidRDefault="009A65D5" w:rsidP="009A65D5">
            <w:pPr>
              <w:rPr>
                <w:sz w:val="20"/>
                <w:szCs w:val="20"/>
              </w:rPr>
            </w:pPr>
            <w:r w:rsidRPr="000C62A7">
              <w:rPr>
                <w:sz w:val="20"/>
                <w:szCs w:val="20"/>
              </w:rPr>
              <w:t>Размещение:</w:t>
            </w:r>
          </w:p>
          <w:p w:rsidR="009A65D5" w:rsidRPr="000C62A7" w:rsidRDefault="009A65D5" w:rsidP="009A65D5">
            <w:pPr>
              <w:rPr>
                <w:sz w:val="20"/>
                <w:szCs w:val="20"/>
              </w:rPr>
            </w:pPr>
            <w:r w:rsidRPr="000C62A7">
              <w:rPr>
                <w:sz w:val="20"/>
                <w:szCs w:val="20"/>
              </w:rPr>
              <w:t>хозяйственных строений и сооружений для содержания домашнего скота и птицы;</w:t>
            </w:r>
          </w:p>
          <w:p w:rsidR="009A65D5" w:rsidRPr="000C62A7" w:rsidRDefault="009A65D5" w:rsidP="009A65D5">
            <w:pPr>
              <w:rPr>
                <w:sz w:val="20"/>
                <w:szCs w:val="20"/>
              </w:rPr>
            </w:pPr>
            <w:r w:rsidRPr="000C62A7">
              <w:rPr>
                <w:sz w:val="20"/>
                <w:szCs w:val="20"/>
              </w:rPr>
              <w:t>дворовых туалетов и помойных ям;</w:t>
            </w:r>
          </w:p>
          <w:p w:rsidR="009A65D5" w:rsidRPr="000C62A7" w:rsidRDefault="009A65D5" w:rsidP="009A65D5">
            <w:pPr>
              <w:rPr>
                <w:sz w:val="20"/>
                <w:szCs w:val="20"/>
              </w:rPr>
            </w:pPr>
            <w:r w:rsidRPr="000C62A7">
              <w:rPr>
                <w:sz w:val="20"/>
                <w:szCs w:val="20"/>
              </w:rPr>
              <w:t>бани и сауны;</w:t>
            </w:r>
          </w:p>
          <w:p w:rsidR="009A65D5" w:rsidRPr="000C62A7" w:rsidRDefault="009A65D5" w:rsidP="009A65D5">
            <w:pPr>
              <w:rPr>
                <w:sz w:val="20"/>
                <w:szCs w:val="20"/>
              </w:rPr>
            </w:pPr>
            <w:r w:rsidRPr="000C62A7">
              <w:rPr>
                <w:sz w:val="20"/>
                <w:szCs w:val="20"/>
              </w:rPr>
              <w:t>индивидуальных колодцев;</w:t>
            </w:r>
          </w:p>
          <w:p w:rsidR="009A65D5" w:rsidRPr="000C62A7" w:rsidRDefault="009A65D5" w:rsidP="009A65D5">
            <w:pPr>
              <w:rPr>
                <w:sz w:val="20"/>
                <w:szCs w:val="20"/>
              </w:rPr>
            </w:pPr>
            <w:r w:rsidRPr="000C62A7">
              <w:rPr>
                <w:sz w:val="20"/>
                <w:szCs w:val="20"/>
              </w:rPr>
              <w:t>хозяйственных построек для ведения индивидуальной деятельности без применения пожароопасных или санитарно-вредных материалов и веществ</w:t>
            </w:r>
          </w:p>
        </w:tc>
        <w:tc>
          <w:tcPr>
            <w:tcW w:w="850" w:type="dxa"/>
          </w:tcPr>
          <w:p w:rsidR="009A65D5" w:rsidRPr="000C62A7" w:rsidRDefault="009A65D5" w:rsidP="009A65D5">
            <w:pPr>
              <w:jc w:val="center"/>
              <w:rPr>
                <w:sz w:val="20"/>
                <w:szCs w:val="20"/>
              </w:rPr>
            </w:pPr>
            <w:r w:rsidRPr="000C62A7">
              <w:rPr>
                <w:sz w:val="20"/>
                <w:szCs w:val="20"/>
              </w:rPr>
              <w:t>-</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и  максимальная площадь участков – не подлежит ограничению.</w:t>
            </w:r>
          </w:p>
          <w:p w:rsidR="009A65D5" w:rsidRPr="000C62A7" w:rsidRDefault="009A65D5" w:rsidP="009A65D5">
            <w:pPr>
              <w:rPr>
                <w:sz w:val="20"/>
                <w:szCs w:val="20"/>
                <w:u w:val="single"/>
              </w:rPr>
            </w:pPr>
            <w:r w:rsidRPr="000C62A7">
              <w:rPr>
                <w:sz w:val="20"/>
                <w:szCs w:val="20"/>
                <w:u w:val="single"/>
              </w:rPr>
              <w:t>2. Минимальное расстояние от границ соседнего участка до:</w:t>
            </w:r>
          </w:p>
          <w:p w:rsidR="009A65D5" w:rsidRPr="000C62A7" w:rsidRDefault="009A65D5" w:rsidP="009A65D5">
            <w:pPr>
              <w:rPr>
                <w:sz w:val="20"/>
                <w:szCs w:val="20"/>
              </w:rPr>
            </w:pPr>
            <w:r w:rsidRPr="000C62A7">
              <w:rPr>
                <w:sz w:val="20"/>
                <w:szCs w:val="20"/>
              </w:rPr>
              <w:t xml:space="preserve">-до построек для содержания скота и птицы не менее – 4 м; </w:t>
            </w:r>
          </w:p>
          <w:p w:rsidR="009A65D5" w:rsidRPr="000C62A7" w:rsidRDefault="009A65D5" w:rsidP="009A65D5">
            <w:pPr>
              <w:rPr>
                <w:sz w:val="20"/>
                <w:szCs w:val="20"/>
              </w:rPr>
            </w:pPr>
            <w:r w:rsidRPr="000C62A7">
              <w:rPr>
                <w:sz w:val="20"/>
                <w:szCs w:val="20"/>
              </w:rPr>
              <w:t>- до остальных хозпостроек (бани, гаража, автостоянки и др.)  – 3 м;</w:t>
            </w:r>
          </w:p>
          <w:p w:rsidR="009A65D5" w:rsidRPr="000C62A7" w:rsidRDefault="009A65D5" w:rsidP="009A65D5">
            <w:pPr>
              <w:rPr>
                <w:sz w:val="20"/>
                <w:szCs w:val="20"/>
              </w:rPr>
            </w:pPr>
            <w:r w:rsidRPr="000C62A7">
              <w:rPr>
                <w:sz w:val="20"/>
                <w:szCs w:val="20"/>
              </w:rPr>
              <w:t>- дворовых туалетов, помойных ям, выгребов, септиков – 4 м.</w:t>
            </w:r>
          </w:p>
          <w:p w:rsidR="009A65D5" w:rsidRPr="000C62A7" w:rsidRDefault="009A65D5" w:rsidP="009A65D5">
            <w:pPr>
              <w:rPr>
                <w:sz w:val="20"/>
                <w:szCs w:val="20"/>
                <w:u w:val="single"/>
              </w:rPr>
            </w:pPr>
            <w:r w:rsidRPr="000C62A7">
              <w:rPr>
                <w:sz w:val="20"/>
                <w:szCs w:val="20"/>
                <w:u w:val="single"/>
              </w:rPr>
              <w:t>3. Минимальное расстояние от окон жилых помещений:</w:t>
            </w:r>
          </w:p>
          <w:p w:rsidR="009A65D5" w:rsidRPr="000C62A7" w:rsidRDefault="009A65D5" w:rsidP="009A65D5">
            <w:pPr>
              <w:rPr>
                <w:sz w:val="20"/>
                <w:szCs w:val="20"/>
              </w:rPr>
            </w:pPr>
            <w:r w:rsidRPr="000C62A7">
              <w:rPr>
                <w:sz w:val="20"/>
                <w:szCs w:val="20"/>
              </w:rPr>
              <w:t>а) от окон жилых помещений:</w:t>
            </w:r>
          </w:p>
          <w:p w:rsidR="009A65D5" w:rsidRPr="000C62A7" w:rsidRDefault="009A65D5" w:rsidP="009A65D5">
            <w:pPr>
              <w:rPr>
                <w:sz w:val="20"/>
                <w:szCs w:val="20"/>
              </w:rPr>
            </w:pPr>
            <w:r w:rsidRPr="000C62A7">
              <w:rPr>
                <w:sz w:val="20"/>
                <w:szCs w:val="20"/>
              </w:rPr>
              <w:t>- до хозяйственных строений на соседнем участке – 6 м;</w:t>
            </w:r>
          </w:p>
          <w:p w:rsidR="009A65D5" w:rsidRPr="000C62A7" w:rsidRDefault="009A65D5" w:rsidP="009A65D5">
            <w:pPr>
              <w:rPr>
                <w:sz w:val="20"/>
                <w:szCs w:val="20"/>
              </w:rPr>
            </w:pPr>
            <w:r w:rsidRPr="000C62A7">
              <w:rPr>
                <w:sz w:val="20"/>
                <w:szCs w:val="20"/>
              </w:rPr>
              <w:t>- до душа, бани и сауны – 8 м;</w:t>
            </w:r>
          </w:p>
          <w:p w:rsidR="009A65D5" w:rsidRPr="000C62A7" w:rsidRDefault="009A65D5" w:rsidP="009A65D5">
            <w:pPr>
              <w:rPr>
                <w:sz w:val="20"/>
                <w:szCs w:val="20"/>
              </w:rPr>
            </w:pPr>
            <w:r w:rsidRPr="000C62A7">
              <w:rPr>
                <w:sz w:val="20"/>
                <w:szCs w:val="20"/>
              </w:rPr>
              <w:t>- до построек с содержанием скота и птицы, дворовых туалетов, помойных ям – 12 м;</w:t>
            </w:r>
          </w:p>
          <w:p w:rsidR="009A65D5" w:rsidRPr="000C62A7" w:rsidRDefault="009A65D5" w:rsidP="009A65D5">
            <w:pPr>
              <w:rPr>
                <w:sz w:val="20"/>
                <w:szCs w:val="20"/>
              </w:rPr>
            </w:pPr>
            <w:r w:rsidRPr="000C62A7">
              <w:rPr>
                <w:sz w:val="20"/>
                <w:szCs w:val="20"/>
              </w:rPr>
              <w:t>б) от колодца до уборной и компостного устройства – 10 м.</w:t>
            </w:r>
          </w:p>
          <w:p w:rsidR="009A65D5" w:rsidRPr="000C62A7" w:rsidRDefault="009A65D5" w:rsidP="009A65D5">
            <w:pPr>
              <w:rPr>
                <w:sz w:val="20"/>
                <w:szCs w:val="20"/>
                <w:u w:val="single"/>
              </w:rPr>
            </w:pPr>
            <w:r w:rsidRPr="000C62A7">
              <w:rPr>
                <w:sz w:val="20"/>
                <w:szCs w:val="20"/>
                <w:u w:val="single"/>
              </w:rPr>
              <w:t>4.Иные параметры:</w:t>
            </w:r>
          </w:p>
          <w:p w:rsidR="009A65D5" w:rsidRPr="000C62A7" w:rsidRDefault="009A65D5" w:rsidP="009A65D5">
            <w:pPr>
              <w:rPr>
                <w:sz w:val="20"/>
                <w:szCs w:val="20"/>
              </w:rPr>
            </w:pPr>
            <w:r w:rsidRPr="000C62A7">
              <w:rPr>
                <w:sz w:val="20"/>
                <w:szCs w:val="20"/>
              </w:rPr>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9A65D5" w:rsidRPr="000C62A7" w:rsidRDefault="009A65D5" w:rsidP="009A65D5">
            <w:pPr>
              <w:rPr>
                <w:sz w:val="20"/>
                <w:szCs w:val="20"/>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3</w:t>
            </w:r>
          </w:p>
        </w:tc>
        <w:tc>
          <w:tcPr>
            <w:tcW w:w="1842" w:type="dxa"/>
          </w:tcPr>
          <w:p w:rsidR="009A65D5" w:rsidRPr="000C62A7" w:rsidRDefault="009A65D5" w:rsidP="009A65D5">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9A65D5" w:rsidRPr="000C62A7" w:rsidRDefault="009A65D5" w:rsidP="009A65D5">
            <w:pPr>
              <w:rPr>
                <w:sz w:val="20"/>
                <w:szCs w:val="20"/>
              </w:rPr>
            </w:pPr>
            <w:r w:rsidRPr="000C62A7">
              <w:rPr>
                <w:sz w:val="20"/>
                <w:szCs w:val="20"/>
              </w:rPr>
              <w:t>Здания и сооружения для размещения служб охраны и наблюдения;</w:t>
            </w:r>
          </w:p>
          <w:p w:rsidR="009A65D5" w:rsidRPr="000C62A7" w:rsidRDefault="009A65D5" w:rsidP="009A65D5">
            <w:pPr>
              <w:rPr>
                <w:sz w:val="20"/>
                <w:szCs w:val="20"/>
              </w:rPr>
            </w:pPr>
            <w:r w:rsidRPr="000C62A7">
              <w:rPr>
                <w:sz w:val="20"/>
                <w:szCs w:val="20"/>
              </w:rPr>
              <w:t xml:space="preserve">жилищно-эксплуатационных и аварийно-диспетчерских служб; </w:t>
            </w:r>
          </w:p>
          <w:p w:rsidR="009A65D5" w:rsidRPr="000C62A7" w:rsidRDefault="009A65D5" w:rsidP="009A65D5">
            <w:pPr>
              <w:rPr>
                <w:sz w:val="20"/>
                <w:szCs w:val="20"/>
              </w:rPr>
            </w:pPr>
            <w:r w:rsidRPr="000C62A7">
              <w:rPr>
                <w:sz w:val="20"/>
                <w:szCs w:val="20"/>
              </w:rPr>
              <w:t>объектов пожарной охраны</w:t>
            </w:r>
          </w:p>
        </w:tc>
        <w:tc>
          <w:tcPr>
            <w:tcW w:w="850" w:type="dxa"/>
          </w:tcPr>
          <w:p w:rsidR="009A65D5" w:rsidRPr="000C62A7" w:rsidRDefault="009A65D5" w:rsidP="009A65D5">
            <w:pPr>
              <w:jc w:val="center"/>
              <w:rPr>
                <w:sz w:val="20"/>
                <w:szCs w:val="20"/>
              </w:rPr>
            </w:pPr>
            <w:r w:rsidRPr="000C62A7">
              <w:rPr>
                <w:sz w:val="20"/>
                <w:szCs w:val="20"/>
              </w:rPr>
              <w:t>-</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и  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4</w:t>
            </w:r>
          </w:p>
        </w:tc>
        <w:tc>
          <w:tcPr>
            <w:tcW w:w="1842" w:type="dxa"/>
          </w:tcPr>
          <w:p w:rsidR="009A65D5" w:rsidRPr="000C62A7" w:rsidRDefault="009A65D5" w:rsidP="009A65D5">
            <w:pPr>
              <w:rPr>
                <w:sz w:val="20"/>
                <w:szCs w:val="20"/>
              </w:rPr>
            </w:pPr>
            <w:r w:rsidRPr="000C62A7">
              <w:rPr>
                <w:sz w:val="20"/>
                <w:szCs w:val="20"/>
              </w:rPr>
              <w:t>Обслуживание автотранспорта</w:t>
            </w:r>
          </w:p>
        </w:tc>
        <w:tc>
          <w:tcPr>
            <w:tcW w:w="3261" w:type="dxa"/>
          </w:tcPr>
          <w:p w:rsidR="009A65D5" w:rsidRPr="000C62A7" w:rsidRDefault="009A65D5" w:rsidP="009A65D5">
            <w:pPr>
              <w:rPr>
                <w:sz w:val="20"/>
                <w:szCs w:val="20"/>
              </w:rPr>
            </w:pPr>
            <w:r w:rsidRPr="000C62A7">
              <w:rPr>
                <w:sz w:val="20"/>
                <w:szCs w:val="20"/>
              </w:rPr>
              <w:t>Размещение постоянных или временных автостоянок</w:t>
            </w:r>
          </w:p>
        </w:tc>
        <w:tc>
          <w:tcPr>
            <w:tcW w:w="850" w:type="dxa"/>
          </w:tcPr>
          <w:p w:rsidR="009A65D5" w:rsidRPr="000C62A7" w:rsidRDefault="009A65D5" w:rsidP="009A65D5">
            <w:pPr>
              <w:jc w:val="center"/>
              <w:rPr>
                <w:sz w:val="20"/>
                <w:szCs w:val="20"/>
              </w:rPr>
            </w:pPr>
            <w:r w:rsidRPr="000C62A7">
              <w:rPr>
                <w:sz w:val="20"/>
                <w:szCs w:val="20"/>
              </w:rPr>
              <w:t>4.9</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и  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2 этажей.</w:t>
            </w:r>
          </w:p>
          <w:p w:rsidR="009A65D5" w:rsidRPr="000C62A7" w:rsidRDefault="009A65D5" w:rsidP="009A65D5">
            <w:pPr>
              <w:rPr>
                <w:sz w:val="20"/>
                <w:szCs w:val="20"/>
                <w:u w:val="single"/>
              </w:rPr>
            </w:pPr>
            <w:r w:rsidRPr="000C62A7">
              <w:rPr>
                <w:sz w:val="20"/>
                <w:szCs w:val="20"/>
                <w:u w:val="single"/>
              </w:rPr>
              <w:lastRenderedPageBreak/>
              <w:t>3. Минимальные отступы от красной линии или границ земельного участка:</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9A65D5" w:rsidRPr="000C62A7" w:rsidRDefault="009A65D5" w:rsidP="009A65D5">
            <w:pPr>
              <w:rPr>
                <w:sz w:val="20"/>
                <w:szCs w:val="20"/>
              </w:rPr>
            </w:pPr>
            <w:r w:rsidRPr="000C62A7">
              <w:rPr>
                <w:sz w:val="20"/>
                <w:szCs w:val="20"/>
              </w:rPr>
              <w:t>одноэтажных - 30 кв. м;</w:t>
            </w:r>
          </w:p>
          <w:p w:rsidR="009A65D5" w:rsidRPr="000C62A7" w:rsidRDefault="009A65D5" w:rsidP="009A65D5">
            <w:pPr>
              <w:rPr>
                <w:sz w:val="20"/>
                <w:szCs w:val="20"/>
              </w:rPr>
            </w:pPr>
            <w:r w:rsidRPr="000C62A7">
              <w:rPr>
                <w:sz w:val="20"/>
                <w:szCs w:val="20"/>
              </w:rPr>
              <w:t>2-х этажных -20 кв. м.</w:t>
            </w:r>
          </w:p>
          <w:p w:rsidR="009A65D5" w:rsidRPr="000C62A7" w:rsidRDefault="009A65D5" w:rsidP="009A65D5">
            <w:pPr>
              <w:rPr>
                <w:sz w:val="20"/>
                <w:szCs w:val="20"/>
              </w:rPr>
            </w:pPr>
            <w:r w:rsidRPr="000C62A7">
              <w:rPr>
                <w:sz w:val="20"/>
                <w:szCs w:val="20"/>
              </w:rPr>
              <w:t>5.2 Размер земельного участка для наземных стоянок на одно машино-место – 25 кв. м.;</w:t>
            </w:r>
          </w:p>
          <w:p w:rsidR="009A65D5" w:rsidRPr="000C62A7" w:rsidRDefault="009A65D5" w:rsidP="009A65D5">
            <w:pPr>
              <w:rPr>
                <w:sz w:val="20"/>
                <w:szCs w:val="20"/>
              </w:rPr>
            </w:pPr>
            <w:r w:rsidRPr="000C62A7">
              <w:rPr>
                <w:sz w:val="20"/>
                <w:szCs w:val="20"/>
              </w:rPr>
              <w:t>для стоянок автобусов  на одно машино-место – 40 кв. м.;</w:t>
            </w:r>
          </w:p>
          <w:p w:rsidR="009A65D5" w:rsidRPr="000C62A7" w:rsidRDefault="009A65D5" w:rsidP="009A65D5">
            <w:pPr>
              <w:rPr>
                <w:sz w:val="20"/>
                <w:szCs w:val="20"/>
              </w:rPr>
            </w:pPr>
            <w:r w:rsidRPr="000C62A7">
              <w:rPr>
                <w:sz w:val="20"/>
                <w:szCs w:val="20"/>
              </w:rPr>
              <w:t xml:space="preserve">для стоянок мопедов/велосипедов  на одно место – 0,9 кв. м, </w:t>
            </w:r>
          </w:p>
          <w:p w:rsidR="009A65D5" w:rsidRPr="000C62A7" w:rsidRDefault="009A65D5" w:rsidP="009A65D5">
            <w:pPr>
              <w:rPr>
                <w:sz w:val="20"/>
                <w:szCs w:val="20"/>
              </w:rPr>
            </w:pPr>
            <w:r w:rsidRPr="000C62A7">
              <w:rPr>
                <w:sz w:val="20"/>
                <w:szCs w:val="20"/>
              </w:rPr>
              <w:t>мотоциклов - 0,35 кв.м.</w:t>
            </w:r>
          </w:p>
          <w:p w:rsidR="009A65D5" w:rsidRPr="000C62A7" w:rsidRDefault="009A65D5" w:rsidP="009A65D5">
            <w:pPr>
              <w:rPr>
                <w:sz w:val="20"/>
                <w:szCs w:val="20"/>
              </w:rPr>
            </w:pPr>
            <w:r w:rsidRPr="000C62A7">
              <w:rPr>
                <w:sz w:val="20"/>
                <w:szCs w:val="20"/>
              </w:rPr>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9A65D5" w:rsidRPr="000C62A7" w:rsidRDefault="009A65D5" w:rsidP="009A65D5">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9A65D5" w:rsidRPr="000C62A7" w:rsidRDefault="009A65D5" w:rsidP="009A65D5">
            <w:pPr>
              <w:rPr>
                <w:sz w:val="20"/>
                <w:szCs w:val="20"/>
              </w:rPr>
            </w:pPr>
            <w:r w:rsidRPr="000C62A7">
              <w:rPr>
                <w:sz w:val="20"/>
                <w:szCs w:val="20"/>
              </w:rPr>
              <w:t>- социальной помощи - 30 кв.м площади объекта;</w:t>
            </w:r>
          </w:p>
          <w:p w:rsidR="009A65D5" w:rsidRPr="000C62A7" w:rsidRDefault="009A65D5" w:rsidP="009A65D5">
            <w:pPr>
              <w:rPr>
                <w:sz w:val="20"/>
                <w:szCs w:val="20"/>
              </w:rPr>
            </w:pPr>
            <w:r w:rsidRPr="000C62A7">
              <w:rPr>
                <w:sz w:val="20"/>
                <w:szCs w:val="20"/>
              </w:rPr>
              <w:t>- бытовых услуг - 15 кв.м площади объекта;</w:t>
            </w:r>
          </w:p>
          <w:p w:rsidR="009A65D5" w:rsidRPr="000C62A7" w:rsidRDefault="009A65D5" w:rsidP="009A65D5">
            <w:pPr>
              <w:rPr>
                <w:sz w:val="20"/>
                <w:szCs w:val="20"/>
              </w:rPr>
            </w:pPr>
            <w:r w:rsidRPr="000C62A7">
              <w:rPr>
                <w:sz w:val="20"/>
                <w:szCs w:val="20"/>
              </w:rPr>
              <w:t>- медицинской помощи - 2-3 посещений;</w:t>
            </w:r>
          </w:p>
          <w:p w:rsidR="009A65D5" w:rsidRPr="000C62A7" w:rsidRDefault="009A65D5" w:rsidP="009A65D5">
            <w:pPr>
              <w:rPr>
                <w:sz w:val="20"/>
                <w:szCs w:val="20"/>
              </w:rPr>
            </w:pPr>
            <w:r w:rsidRPr="000C62A7">
              <w:rPr>
                <w:sz w:val="20"/>
                <w:szCs w:val="20"/>
              </w:rPr>
              <w:t>- для воспитания, образования и просвещения - 3-5 преподавателя;</w:t>
            </w:r>
          </w:p>
          <w:p w:rsidR="009A65D5" w:rsidRPr="000C62A7" w:rsidRDefault="009A65D5" w:rsidP="009A65D5">
            <w:pPr>
              <w:rPr>
                <w:sz w:val="20"/>
                <w:szCs w:val="20"/>
              </w:rPr>
            </w:pPr>
            <w:r w:rsidRPr="000C62A7">
              <w:rPr>
                <w:sz w:val="20"/>
                <w:szCs w:val="20"/>
              </w:rPr>
              <w:t>- культурного развития - 6-10 единовременных посетителей;</w:t>
            </w:r>
          </w:p>
          <w:p w:rsidR="009A65D5" w:rsidRPr="000C62A7" w:rsidRDefault="009A65D5" w:rsidP="009A65D5">
            <w:pPr>
              <w:rPr>
                <w:sz w:val="20"/>
                <w:szCs w:val="20"/>
              </w:rPr>
            </w:pPr>
            <w:r w:rsidRPr="000C62A7">
              <w:rPr>
                <w:sz w:val="20"/>
                <w:szCs w:val="20"/>
              </w:rPr>
              <w:t>- общественного и делового управления - 25 кв.м площади объекта;</w:t>
            </w:r>
          </w:p>
          <w:p w:rsidR="009A65D5" w:rsidRPr="000C62A7" w:rsidRDefault="009A65D5" w:rsidP="009A65D5">
            <w:pPr>
              <w:rPr>
                <w:sz w:val="20"/>
                <w:szCs w:val="20"/>
              </w:rPr>
            </w:pPr>
            <w:r w:rsidRPr="000C62A7">
              <w:rPr>
                <w:sz w:val="20"/>
                <w:szCs w:val="20"/>
              </w:rPr>
              <w:t>- рынки и ярмарки - 30-50 кв.м площади объекта;</w:t>
            </w:r>
          </w:p>
          <w:p w:rsidR="009A65D5" w:rsidRPr="000C62A7" w:rsidRDefault="009A65D5" w:rsidP="009A65D5">
            <w:pPr>
              <w:rPr>
                <w:sz w:val="20"/>
                <w:szCs w:val="20"/>
              </w:rPr>
            </w:pPr>
            <w:r w:rsidRPr="000C62A7">
              <w:rPr>
                <w:sz w:val="20"/>
                <w:szCs w:val="20"/>
              </w:rPr>
              <w:t>- магазины - 20-35 кв.м площади объекта;</w:t>
            </w:r>
          </w:p>
          <w:p w:rsidR="009A65D5" w:rsidRPr="000C62A7" w:rsidRDefault="009A65D5" w:rsidP="009A65D5">
            <w:pPr>
              <w:rPr>
                <w:sz w:val="20"/>
                <w:szCs w:val="20"/>
              </w:rPr>
            </w:pPr>
            <w:r w:rsidRPr="000C62A7">
              <w:rPr>
                <w:sz w:val="20"/>
                <w:szCs w:val="20"/>
              </w:rPr>
              <w:t>- общественного питания - 7-10 единовременных посетителей;</w:t>
            </w:r>
          </w:p>
          <w:p w:rsidR="009A65D5" w:rsidRPr="000C62A7" w:rsidRDefault="009A65D5" w:rsidP="009A65D5">
            <w:pPr>
              <w:rPr>
                <w:sz w:val="20"/>
                <w:szCs w:val="20"/>
              </w:rPr>
            </w:pPr>
            <w:r w:rsidRPr="000C62A7">
              <w:rPr>
                <w:sz w:val="20"/>
                <w:szCs w:val="20"/>
              </w:rPr>
              <w:t>- гостиницы, пансионаты, дома отдыха - 30-45 кв.м площади объекта.</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5</w:t>
            </w:r>
          </w:p>
        </w:tc>
        <w:tc>
          <w:tcPr>
            <w:tcW w:w="1842" w:type="dxa"/>
          </w:tcPr>
          <w:p w:rsidR="009A65D5" w:rsidRPr="000C62A7" w:rsidRDefault="009A65D5" w:rsidP="009A65D5">
            <w:pPr>
              <w:rPr>
                <w:sz w:val="20"/>
                <w:szCs w:val="20"/>
              </w:rPr>
            </w:pPr>
            <w:r w:rsidRPr="000C62A7">
              <w:rPr>
                <w:sz w:val="20"/>
                <w:szCs w:val="20"/>
              </w:rPr>
              <w:t>Объекты гаражного назначения</w:t>
            </w:r>
          </w:p>
        </w:tc>
        <w:tc>
          <w:tcPr>
            <w:tcW w:w="3261" w:type="dxa"/>
          </w:tcPr>
          <w:p w:rsidR="009A65D5" w:rsidRPr="000C62A7" w:rsidRDefault="009A65D5" w:rsidP="009A65D5">
            <w:pPr>
              <w:rPr>
                <w:sz w:val="20"/>
                <w:szCs w:val="20"/>
              </w:rPr>
            </w:pPr>
            <w:r w:rsidRPr="000C62A7">
              <w:rPr>
                <w:sz w:val="20"/>
                <w:szCs w:val="20"/>
              </w:rPr>
              <w:t xml:space="preserve">Размещение отдельно стоящих и пристроенных гаражей, в том числе подземных, предназначенных для хранения </w:t>
            </w:r>
            <w:r w:rsidRPr="000C62A7">
              <w:rPr>
                <w:sz w:val="20"/>
                <w:szCs w:val="20"/>
              </w:rPr>
              <w:lastRenderedPageBreak/>
              <w:t>личного автотранспорта граждан, с возможностью размещения автомобильных моек</w:t>
            </w:r>
          </w:p>
        </w:tc>
        <w:tc>
          <w:tcPr>
            <w:tcW w:w="850" w:type="dxa"/>
          </w:tcPr>
          <w:p w:rsidR="009A65D5" w:rsidRPr="000C62A7" w:rsidRDefault="009A65D5" w:rsidP="009A65D5">
            <w:pPr>
              <w:jc w:val="center"/>
              <w:rPr>
                <w:sz w:val="20"/>
                <w:szCs w:val="20"/>
              </w:rPr>
            </w:pPr>
            <w:r w:rsidRPr="000C62A7">
              <w:rPr>
                <w:sz w:val="20"/>
                <w:szCs w:val="20"/>
              </w:rPr>
              <w:lastRenderedPageBreak/>
              <w:t>2.7.1</w:t>
            </w:r>
          </w:p>
        </w:tc>
        <w:tc>
          <w:tcPr>
            <w:tcW w:w="4286" w:type="dxa"/>
            <w:vMerge/>
          </w:tcPr>
          <w:p w:rsidR="009A65D5" w:rsidRPr="000C62A7" w:rsidRDefault="009A65D5" w:rsidP="009A65D5">
            <w:pPr>
              <w:rPr>
                <w:sz w:val="20"/>
                <w:szCs w:val="20"/>
                <w:u w:val="single"/>
              </w:rPr>
            </w:pPr>
          </w:p>
        </w:tc>
      </w:tr>
      <w:tr w:rsidR="009A65D5" w:rsidRPr="000C62A7" w:rsidTr="000C12AC">
        <w:trPr>
          <w:jc w:val="center"/>
        </w:trPr>
        <w:tc>
          <w:tcPr>
            <w:tcW w:w="534" w:type="dxa"/>
          </w:tcPr>
          <w:p w:rsidR="009A65D5" w:rsidRPr="000C62A7" w:rsidRDefault="009A65D5" w:rsidP="009A65D5">
            <w:pPr>
              <w:jc w:val="center"/>
              <w:rPr>
                <w:sz w:val="20"/>
                <w:szCs w:val="20"/>
              </w:rPr>
            </w:pPr>
          </w:p>
        </w:tc>
        <w:tc>
          <w:tcPr>
            <w:tcW w:w="10239" w:type="dxa"/>
            <w:gridSpan w:val="4"/>
          </w:tcPr>
          <w:p w:rsidR="009A65D5" w:rsidRPr="000C62A7" w:rsidRDefault="009A65D5" w:rsidP="009A65D5">
            <w:pPr>
              <w:jc w:val="center"/>
              <w:rPr>
                <w:sz w:val="20"/>
                <w:szCs w:val="20"/>
              </w:rPr>
            </w:pPr>
            <w:r w:rsidRPr="000C62A7">
              <w:rPr>
                <w:b/>
                <w:i/>
                <w:sz w:val="20"/>
                <w:szCs w:val="20"/>
              </w:rPr>
              <w:t>Условно разрешенные виды использования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w:t>
            </w:r>
          </w:p>
        </w:tc>
        <w:tc>
          <w:tcPr>
            <w:tcW w:w="1842" w:type="dxa"/>
          </w:tcPr>
          <w:p w:rsidR="009A65D5" w:rsidRPr="000C62A7" w:rsidRDefault="009A65D5" w:rsidP="009A65D5">
            <w:pPr>
              <w:rPr>
                <w:sz w:val="20"/>
                <w:szCs w:val="20"/>
              </w:rPr>
            </w:pPr>
            <w:r w:rsidRPr="000C62A7">
              <w:rPr>
                <w:sz w:val="20"/>
                <w:szCs w:val="20"/>
              </w:rPr>
              <w:t>Передвижное жилье</w:t>
            </w:r>
          </w:p>
        </w:tc>
        <w:tc>
          <w:tcPr>
            <w:tcW w:w="3261" w:type="dxa"/>
          </w:tcPr>
          <w:p w:rsidR="009A65D5" w:rsidRPr="000C62A7" w:rsidRDefault="009A65D5" w:rsidP="009A65D5">
            <w:pPr>
              <w:rPr>
                <w:sz w:val="20"/>
                <w:szCs w:val="20"/>
              </w:rPr>
            </w:pPr>
            <w:r w:rsidRPr="000C62A7">
              <w:rPr>
                <w:sz w:val="20"/>
                <w:szCs w:val="20"/>
              </w:rPr>
              <w:t xml:space="preserve">Размещение сооружений, пригодных к использованию в качестве жилья (палаточные городки, кемпинги, жилые </w:t>
            </w:r>
            <w:r w:rsidRPr="000C62A7">
              <w:rPr>
                <w:sz w:val="20"/>
                <w:szCs w:val="20"/>
              </w:rPr>
              <w:lastRenderedPageBreak/>
              <w:t>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50" w:type="dxa"/>
          </w:tcPr>
          <w:p w:rsidR="009A65D5" w:rsidRPr="000C62A7" w:rsidRDefault="009A65D5" w:rsidP="009A65D5">
            <w:pPr>
              <w:jc w:val="center"/>
              <w:rPr>
                <w:sz w:val="20"/>
                <w:szCs w:val="20"/>
              </w:rPr>
            </w:pPr>
            <w:r w:rsidRPr="000C62A7">
              <w:rPr>
                <w:sz w:val="20"/>
                <w:szCs w:val="20"/>
              </w:rPr>
              <w:lastRenderedPageBreak/>
              <w:t>2.4</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 xml:space="preserve">2. Предельное количество этажей или </w:t>
            </w:r>
            <w:r w:rsidRPr="000C62A7">
              <w:rPr>
                <w:sz w:val="20"/>
                <w:szCs w:val="20"/>
                <w:u w:val="single"/>
              </w:rPr>
              <w:lastRenderedPageBreak/>
              <w:t xml:space="preserve">предельная высота зданий, строений, сооружений </w:t>
            </w:r>
            <w:r w:rsidRPr="000C62A7">
              <w:rPr>
                <w:sz w:val="20"/>
                <w:szCs w:val="20"/>
              </w:rPr>
              <w:t>– не подлежит ограничению.</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9A65D5" w:rsidRPr="000C62A7" w:rsidRDefault="009A65D5" w:rsidP="009A65D5">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2</w:t>
            </w:r>
          </w:p>
        </w:tc>
        <w:tc>
          <w:tcPr>
            <w:tcW w:w="1842" w:type="dxa"/>
          </w:tcPr>
          <w:p w:rsidR="009A65D5" w:rsidRPr="000C62A7" w:rsidRDefault="009A65D5" w:rsidP="009A65D5">
            <w:pPr>
              <w:rPr>
                <w:sz w:val="20"/>
                <w:szCs w:val="20"/>
              </w:rPr>
            </w:pPr>
            <w:r w:rsidRPr="000C62A7">
              <w:rPr>
                <w:sz w:val="20"/>
                <w:szCs w:val="20"/>
              </w:rPr>
              <w:t>Амбулаторно-поликлиническое обслуживание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Pr>
          <w:p w:rsidR="009A65D5" w:rsidRPr="000C62A7" w:rsidRDefault="009A65D5" w:rsidP="009A65D5">
            <w:pPr>
              <w:jc w:val="center"/>
              <w:rPr>
                <w:sz w:val="20"/>
                <w:szCs w:val="20"/>
              </w:rPr>
            </w:pPr>
            <w:r w:rsidRPr="000C62A7">
              <w:rPr>
                <w:sz w:val="20"/>
                <w:szCs w:val="20"/>
              </w:rPr>
              <w:t>3.4.1</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площадь участков:</w:t>
            </w:r>
          </w:p>
          <w:p w:rsidR="009A65D5" w:rsidRPr="000C62A7" w:rsidRDefault="009A65D5" w:rsidP="009A65D5">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9A65D5" w:rsidRPr="000C62A7" w:rsidRDefault="009A65D5" w:rsidP="009A65D5">
            <w:pPr>
              <w:rPr>
                <w:sz w:val="20"/>
                <w:szCs w:val="20"/>
              </w:rPr>
            </w:pPr>
            <w:r w:rsidRPr="000C62A7">
              <w:rPr>
                <w:sz w:val="20"/>
                <w:szCs w:val="20"/>
              </w:rPr>
              <w:t>до 50 коек - 210 кв.м/койка;</w:t>
            </w:r>
          </w:p>
          <w:p w:rsidR="009A65D5" w:rsidRPr="000C62A7" w:rsidRDefault="009A65D5" w:rsidP="009A65D5">
            <w:pPr>
              <w:rPr>
                <w:sz w:val="20"/>
                <w:szCs w:val="20"/>
              </w:rPr>
            </w:pPr>
            <w:r w:rsidRPr="000C62A7">
              <w:rPr>
                <w:sz w:val="20"/>
                <w:szCs w:val="20"/>
              </w:rPr>
              <w:t>50-200 коек - 200-110 кв.м/койка;</w:t>
            </w:r>
          </w:p>
          <w:p w:rsidR="009A65D5" w:rsidRPr="000C62A7" w:rsidRDefault="009A65D5" w:rsidP="009A65D5">
            <w:pPr>
              <w:rPr>
                <w:sz w:val="20"/>
                <w:szCs w:val="20"/>
              </w:rPr>
            </w:pPr>
            <w:r w:rsidRPr="000C62A7">
              <w:rPr>
                <w:sz w:val="20"/>
                <w:szCs w:val="20"/>
              </w:rPr>
              <w:t>200 - 800 коек - 100-80 кв.м/койка;</w:t>
            </w:r>
          </w:p>
          <w:p w:rsidR="009A65D5" w:rsidRPr="000C62A7" w:rsidRDefault="009A65D5" w:rsidP="009A65D5">
            <w:pPr>
              <w:rPr>
                <w:sz w:val="20"/>
                <w:szCs w:val="20"/>
              </w:rPr>
            </w:pPr>
            <w:r w:rsidRPr="000C62A7">
              <w:rPr>
                <w:sz w:val="20"/>
                <w:szCs w:val="20"/>
              </w:rPr>
              <w:t>800-100 коек - 60 кв.м/койка;</w:t>
            </w:r>
          </w:p>
          <w:p w:rsidR="009A65D5" w:rsidRPr="000C62A7" w:rsidRDefault="009A65D5" w:rsidP="009A65D5">
            <w:pPr>
              <w:rPr>
                <w:sz w:val="20"/>
                <w:szCs w:val="20"/>
              </w:rPr>
            </w:pPr>
            <w:r w:rsidRPr="000C62A7">
              <w:rPr>
                <w:sz w:val="20"/>
                <w:szCs w:val="20"/>
              </w:rPr>
              <w:t xml:space="preserve">поликлиники, амбулатории, диспансеры без стационара - 3000 кв.м; </w:t>
            </w:r>
          </w:p>
          <w:p w:rsidR="009A65D5" w:rsidRPr="000C62A7" w:rsidRDefault="009A65D5" w:rsidP="009A65D5">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9A65D5" w:rsidRPr="000C62A7" w:rsidRDefault="009A65D5" w:rsidP="009A65D5">
            <w:pPr>
              <w:rPr>
                <w:sz w:val="20"/>
                <w:szCs w:val="20"/>
              </w:rPr>
            </w:pPr>
            <w:r w:rsidRPr="000C62A7">
              <w:rPr>
                <w:sz w:val="20"/>
                <w:szCs w:val="20"/>
              </w:rPr>
              <w:t>б) детские дошкольные учреждения, при вместимости:</w:t>
            </w:r>
          </w:p>
          <w:p w:rsidR="009A65D5" w:rsidRPr="000C62A7" w:rsidRDefault="009A65D5" w:rsidP="009A65D5">
            <w:pPr>
              <w:rPr>
                <w:sz w:val="20"/>
                <w:szCs w:val="20"/>
              </w:rPr>
            </w:pPr>
            <w:r w:rsidRPr="000C62A7">
              <w:rPr>
                <w:sz w:val="20"/>
                <w:szCs w:val="20"/>
              </w:rPr>
              <w:t>до 100 мест - 44 кв.м/место;</w:t>
            </w:r>
          </w:p>
          <w:p w:rsidR="009A65D5" w:rsidRPr="000C62A7" w:rsidRDefault="009A65D5" w:rsidP="009A65D5">
            <w:pPr>
              <w:rPr>
                <w:sz w:val="20"/>
                <w:szCs w:val="20"/>
              </w:rPr>
            </w:pPr>
            <w:r w:rsidRPr="000C62A7">
              <w:rPr>
                <w:sz w:val="20"/>
                <w:szCs w:val="20"/>
              </w:rPr>
              <w:t>свыше 100 мест - 38 кв.м/место;</w:t>
            </w:r>
          </w:p>
          <w:p w:rsidR="009A65D5" w:rsidRPr="000C62A7" w:rsidRDefault="009A65D5" w:rsidP="009A65D5">
            <w:pPr>
              <w:rPr>
                <w:sz w:val="20"/>
                <w:szCs w:val="20"/>
              </w:rPr>
            </w:pPr>
            <w:r w:rsidRPr="000C62A7">
              <w:rPr>
                <w:sz w:val="20"/>
                <w:szCs w:val="20"/>
              </w:rPr>
              <w:t>при реконструкции размеры могут быть уменьшены на 20%.</w:t>
            </w:r>
          </w:p>
          <w:p w:rsidR="009A65D5" w:rsidRPr="000C62A7" w:rsidRDefault="009A65D5" w:rsidP="009A65D5">
            <w:pPr>
              <w:rPr>
                <w:sz w:val="20"/>
                <w:szCs w:val="20"/>
              </w:rPr>
            </w:pPr>
            <w:r w:rsidRPr="000C62A7">
              <w:rPr>
                <w:sz w:val="20"/>
                <w:szCs w:val="20"/>
              </w:rPr>
              <w:t>Общеобразовательные школы, при вместимости:</w:t>
            </w:r>
          </w:p>
          <w:p w:rsidR="009A65D5" w:rsidRPr="000C62A7" w:rsidRDefault="009A65D5" w:rsidP="009A65D5">
            <w:pPr>
              <w:rPr>
                <w:sz w:val="20"/>
                <w:szCs w:val="20"/>
              </w:rPr>
            </w:pPr>
            <w:r w:rsidRPr="000C62A7">
              <w:rPr>
                <w:sz w:val="20"/>
                <w:szCs w:val="20"/>
              </w:rPr>
              <w:t>40-600 учащихся - 55 кв.м/на 1 учащегося;</w:t>
            </w:r>
          </w:p>
          <w:p w:rsidR="009A65D5" w:rsidRPr="000C62A7" w:rsidRDefault="009A65D5" w:rsidP="009A65D5">
            <w:pPr>
              <w:rPr>
                <w:sz w:val="20"/>
                <w:szCs w:val="20"/>
              </w:rPr>
            </w:pPr>
            <w:r w:rsidRPr="000C62A7">
              <w:rPr>
                <w:sz w:val="20"/>
                <w:szCs w:val="20"/>
              </w:rPr>
              <w:t>600-1000 учащихся- 40 кв.м/на учащегося;</w:t>
            </w:r>
          </w:p>
          <w:p w:rsidR="009A65D5" w:rsidRPr="000C62A7" w:rsidRDefault="009A65D5" w:rsidP="009A65D5">
            <w:pPr>
              <w:rPr>
                <w:sz w:val="20"/>
                <w:szCs w:val="20"/>
              </w:rPr>
            </w:pPr>
            <w:r w:rsidRPr="000C62A7">
              <w:rPr>
                <w:sz w:val="20"/>
                <w:szCs w:val="20"/>
              </w:rPr>
              <w:t>1000-2000 учащихся- 20 кв.м/на 1 учащегося.</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9A65D5" w:rsidRPr="000C62A7" w:rsidRDefault="009A65D5" w:rsidP="009A65D5">
            <w:pPr>
              <w:rPr>
                <w:sz w:val="20"/>
                <w:szCs w:val="20"/>
              </w:rPr>
            </w:pPr>
            <w:r w:rsidRPr="000C62A7">
              <w:rPr>
                <w:sz w:val="20"/>
                <w:szCs w:val="20"/>
              </w:rPr>
              <w:t xml:space="preserve">5.2  Требования к оформлению фасадов, ограждений, обращенных на улицу, должны </w:t>
            </w:r>
            <w:r w:rsidRPr="000C62A7">
              <w:rPr>
                <w:sz w:val="20"/>
                <w:szCs w:val="20"/>
              </w:rPr>
              <w:lastRenderedPageBreak/>
              <w:t>соответствовать характеру формирующейся среды, типу застройки и условиям размещения в населенных пунктах.</w:t>
            </w:r>
          </w:p>
          <w:p w:rsidR="009A65D5" w:rsidRPr="000C62A7" w:rsidRDefault="009A65D5" w:rsidP="009A65D5">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9A65D5" w:rsidRPr="000C62A7" w:rsidRDefault="009A65D5" w:rsidP="009A65D5">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9A65D5" w:rsidRPr="000C62A7" w:rsidRDefault="009A65D5" w:rsidP="009A65D5">
            <w:pPr>
              <w:rPr>
                <w:sz w:val="20"/>
                <w:szCs w:val="20"/>
              </w:rPr>
            </w:pPr>
            <w:r w:rsidRPr="000C62A7">
              <w:rPr>
                <w:sz w:val="20"/>
                <w:szCs w:val="20"/>
              </w:rPr>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9A65D5" w:rsidRPr="000C62A7" w:rsidRDefault="009A65D5" w:rsidP="009A65D5">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9A65D5" w:rsidRPr="000C62A7" w:rsidRDefault="009A65D5" w:rsidP="009A65D5">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3</w:t>
            </w:r>
          </w:p>
        </w:tc>
        <w:tc>
          <w:tcPr>
            <w:tcW w:w="1842" w:type="dxa"/>
          </w:tcPr>
          <w:p w:rsidR="009A65D5" w:rsidRPr="000C62A7" w:rsidRDefault="009A65D5" w:rsidP="009A65D5">
            <w:pPr>
              <w:rPr>
                <w:sz w:val="20"/>
                <w:szCs w:val="20"/>
              </w:rPr>
            </w:pPr>
            <w:r w:rsidRPr="000C62A7">
              <w:rPr>
                <w:sz w:val="20"/>
                <w:szCs w:val="20"/>
              </w:rPr>
              <w:t>Дошкольное, начальное и среднее общее образование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850" w:type="dxa"/>
          </w:tcPr>
          <w:p w:rsidR="009A65D5" w:rsidRPr="000C62A7" w:rsidRDefault="009A65D5" w:rsidP="009A65D5">
            <w:pPr>
              <w:widowControl w:val="0"/>
              <w:autoSpaceDE w:val="0"/>
              <w:autoSpaceDN w:val="0"/>
              <w:adjustRightInd w:val="0"/>
              <w:jc w:val="center"/>
              <w:rPr>
                <w:rFonts w:cs="Arial"/>
                <w:sz w:val="20"/>
                <w:szCs w:val="20"/>
              </w:rPr>
            </w:pPr>
            <w:r w:rsidRPr="000C62A7">
              <w:rPr>
                <w:rFonts w:cs="Arial"/>
                <w:sz w:val="20"/>
                <w:szCs w:val="20"/>
              </w:rPr>
              <w:t>3.5.1</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4</w:t>
            </w:r>
          </w:p>
        </w:tc>
        <w:tc>
          <w:tcPr>
            <w:tcW w:w="1842" w:type="dxa"/>
          </w:tcPr>
          <w:p w:rsidR="009A65D5" w:rsidRPr="000C62A7" w:rsidRDefault="009A65D5" w:rsidP="009A65D5">
            <w:pPr>
              <w:rPr>
                <w:sz w:val="20"/>
                <w:szCs w:val="20"/>
              </w:rPr>
            </w:pPr>
            <w:r w:rsidRPr="000C62A7">
              <w:rPr>
                <w:sz w:val="20"/>
                <w:szCs w:val="20"/>
              </w:rPr>
              <w:t>Культурное развитие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9A65D5" w:rsidRPr="000C62A7" w:rsidRDefault="009A65D5" w:rsidP="009A65D5">
            <w:pPr>
              <w:rPr>
                <w:sz w:val="20"/>
                <w:szCs w:val="20"/>
              </w:rPr>
            </w:pPr>
            <w:r w:rsidRPr="000C62A7">
              <w:rPr>
                <w:sz w:val="20"/>
                <w:szCs w:val="20"/>
              </w:rPr>
              <w:t>устройство площадок для празднеств и гуляний;</w:t>
            </w:r>
          </w:p>
          <w:p w:rsidR="009A65D5" w:rsidRPr="000C62A7" w:rsidRDefault="009A65D5" w:rsidP="009A65D5">
            <w:pPr>
              <w:rPr>
                <w:sz w:val="20"/>
                <w:szCs w:val="20"/>
              </w:rPr>
            </w:pPr>
            <w:r w:rsidRPr="000C62A7">
              <w:rPr>
                <w:sz w:val="20"/>
                <w:szCs w:val="20"/>
              </w:rPr>
              <w:t>размещение зданий и сооружений для размещения цирков, зверинцев, зоопарков, океанариумов</w:t>
            </w:r>
          </w:p>
        </w:tc>
        <w:tc>
          <w:tcPr>
            <w:tcW w:w="850" w:type="dxa"/>
          </w:tcPr>
          <w:p w:rsidR="009A65D5" w:rsidRPr="000C62A7" w:rsidRDefault="009A65D5" w:rsidP="009A65D5">
            <w:pPr>
              <w:jc w:val="center"/>
              <w:rPr>
                <w:sz w:val="20"/>
                <w:szCs w:val="20"/>
              </w:rPr>
            </w:pPr>
            <w:r w:rsidRPr="000C62A7">
              <w:rPr>
                <w:sz w:val="20"/>
                <w:szCs w:val="20"/>
              </w:rPr>
              <w:t>3.6</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5</w:t>
            </w:r>
          </w:p>
        </w:tc>
        <w:tc>
          <w:tcPr>
            <w:tcW w:w="1842" w:type="dxa"/>
          </w:tcPr>
          <w:p w:rsidR="009A65D5" w:rsidRPr="000C62A7" w:rsidRDefault="009A65D5" w:rsidP="009A65D5">
            <w:pPr>
              <w:rPr>
                <w:sz w:val="20"/>
                <w:szCs w:val="20"/>
              </w:rPr>
            </w:pPr>
            <w:r w:rsidRPr="000C62A7">
              <w:rPr>
                <w:sz w:val="20"/>
                <w:szCs w:val="20"/>
              </w:rPr>
              <w:t>Общественное управление</w:t>
            </w:r>
          </w:p>
        </w:tc>
        <w:tc>
          <w:tcPr>
            <w:tcW w:w="3261" w:type="dxa"/>
          </w:tcPr>
          <w:p w:rsidR="009A65D5" w:rsidRPr="000C62A7" w:rsidRDefault="009A65D5" w:rsidP="009A65D5">
            <w:pPr>
              <w:rPr>
                <w:sz w:val="20"/>
                <w:szCs w:val="20"/>
              </w:rPr>
            </w:pPr>
            <w:r w:rsidRPr="000C62A7">
              <w:rPr>
                <w:sz w:val="20"/>
                <w:szCs w:val="20"/>
              </w:rPr>
              <w:t xml:space="preserve">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w:t>
            </w:r>
            <w:r w:rsidRPr="000C62A7">
              <w:rPr>
                <w:sz w:val="20"/>
                <w:szCs w:val="20"/>
              </w:rPr>
              <w:lastRenderedPageBreak/>
              <w:t>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9A65D5" w:rsidRPr="000C62A7" w:rsidRDefault="009A65D5" w:rsidP="009A65D5">
            <w:pPr>
              <w:rPr>
                <w:sz w:val="20"/>
                <w:szCs w:val="20"/>
              </w:rPr>
            </w:pPr>
            <w:r w:rsidRPr="000C62A7">
              <w:rPr>
                <w:sz w:val="20"/>
                <w:szCs w:val="20"/>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850" w:type="dxa"/>
          </w:tcPr>
          <w:p w:rsidR="009A65D5" w:rsidRPr="000C62A7" w:rsidRDefault="009A65D5" w:rsidP="009A65D5">
            <w:pPr>
              <w:jc w:val="center"/>
              <w:rPr>
                <w:sz w:val="20"/>
                <w:szCs w:val="20"/>
              </w:rPr>
            </w:pPr>
            <w:r w:rsidRPr="000C62A7">
              <w:rPr>
                <w:sz w:val="20"/>
                <w:szCs w:val="20"/>
              </w:rPr>
              <w:lastRenderedPageBreak/>
              <w:t>3.8</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6</w:t>
            </w:r>
          </w:p>
        </w:tc>
        <w:tc>
          <w:tcPr>
            <w:tcW w:w="1842" w:type="dxa"/>
          </w:tcPr>
          <w:p w:rsidR="009A65D5" w:rsidRPr="000C62A7" w:rsidRDefault="009A65D5" w:rsidP="009A65D5">
            <w:pPr>
              <w:rPr>
                <w:sz w:val="20"/>
                <w:szCs w:val="20"/>
              </w:rPr>
            </w:pPr>
            <w:r w:rsidRPr="000C62A7">
              <w:rPr>
                <w:sz w:val="20"/>
                <w:szCs w:val="20"/>
              </w:rPr>
              <w:t>Амбулаторное ветеринарное обслуживание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50" w:type="dxa"/>
          </w:tcPr>
          <w:p w:rsidR="009A65D5" w:rsidRPr="000C62A7" w:rsidRDefault="009A65D5" w:rsidP="009A65D5">
            <w:pPr>
              <w:jc w:val="center"/>
              <w:rPr>
                <w:sz w:val="20"/>
                <w:szCs w:val="20"/>
              </w:rPr>
            </w:pPr>
            <w:r w:rsidRPr="000C62A7">
              <w:rPr>
                <w:sz w:val="20"/>
                <w:szCs w:val="20"/>
              </w:rPr>
              <w:t>3.10.1</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7</w:t>
            </w:r>
          </w:p>
        </w:tc>
        <w:tc>
          <w:tcPr>
            <w:tcW w:w="1842" w:type="dxa"/>
          </w:tcPr>
          <w:p w:rsidR="009A65D5" w:rsidRPr="000C62A7" w:rsidRDefault="009A65D5" w:rsidP="009A65D5">
            <w:pPr>
              <w:rPr>
                <w:sz w:val="20"/>
                <w:szCs w:val="20"/>
              </w:rPr>
            </w:pPr>
            <w:r w:rsidRPr="000C62A7">
              <w:rPr>
                <w:sz w:val="20"/>
                <w:szCs w:val="20"/>
              </w:rPr>
              <w:t>Деловое управление</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50" w:type="dxa"/>
          </w:tcPr>
          <w:p w:rsidR="009A65D5" w:rsidRPr="000C62A7" w:rsidRDefault="009A65D5" w:rsidP="009A65D5">
            <w:pPr>
              <w:jc w:val="center"/>
              <w:rPr>
                <w:sz w:val="20"/>
                <w:szCs w:val="20"/>
              </w:rPr>
            </w:pPr>
            <w:r w:rsidRPr="000C62A7">
              <w:rPr>
                <w:sz w:val="20"/>
                <w:szCs w:val="20"/>
              </w:rPr>
              <w:t>4.1</w:t>
            </w:r>
          </w:p>
        </w:tc>
        <w:tc>
          <w:tcPr>
            <w:tcW w:w="4286" w:type="dxa"/>
            <w:vMerge w:val="restart"/>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минимальная площадь участков:</w:t>
            </w:r>
          </w:p>
          <w:p w:rsidR="009A65D5" w:rsidRPr="000C62A7" w:rsidRDefault="009A65D5" w:rsidP="009A65D5">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9A65D5" w:rsidRPr="000C62A7" w:rsidRDefault="009A65D5" w:rsidP="009A65D5">
            <w:pPr>
              <w:rPr>
                <w:sz w:val="20"/>
                <w:szCs w:val="20"/>
              </w:rPr>
            </w:pPr>
            <w:r w:rsidRPr="000C62A7">
              <w:rPr>
                <w:sz w:val="20"/>
                <w:szCs w:val="20"/>
              </w:rPr>
              <w:t>непродовольственных товаров - 1000-2000 кв.м. торговой площади на 1 тыс чел.</w:t>
            </w:r>
          </w:p>
          <w:p w:rsidR="009A65D5" w:rsidRPr="000C62A7" w:rsidRDefault="009A65D5" w:rsidP="009A65D5">
            <w:pPr>
              <w:rPr>
                <w:sz w:val="20"/>
                <w:szCs w:val="20"/>
              </w:rPr>
            </w:pPr>
            <w:r w:rsidRPr="000C62A7">
              <w:rPr>
                <w:sz w:val="20"/>
                <w:szCs w:val="20"/>
              </w:rPr>
              <w:t>б) кредитно-финансовые учреждения - 2000 кв.м. на объект.</w:t>
            </w:r>
          </w:p>
          <w:p w:rsidR="009A65D5" w:rsidRPr="000C62A7" w:rsidRDefault="009A65D5" w:rsidP="009A65D5">
            <w:pPr>
              <w:rPr>
                <w:sz w:val="20"/>
                <w:szCs w:val="20"/>
              </w:rPr>
            </w:pPr>
            <w:r w:rsidRPr="000C62A7">
              <w:rPr>
                <w:sz w:val="20"/>
                <w:szCs w:val="20"/>
              </w:rPr>
              <w:t>в) предприятия общественного питания, при числе мест:</w:t>
            </w:r>
          </w:p>
          <w:p w:rsidR="009A65D5" w:rsidRPr="000C62A7" w:rsidRDefault="009A65D5" w:rsidP="009A65D5">
            <w:pPr>
              <w:rPr>
                <w:sz w:val="20"/>
                <w:szCs w:val="20"/>
              </w:rPr>
            </w:pPr>
            <w:r w:rsidRPr="000C62A7">
              <w:rPr>
                <w:sz w:val="20"/>
                <w:szCs w:val="20"/>
              </w:rPr>
              <w:t>до 50 мест - 2000 кв.м  на 1 тыс.чел;</w:t>
            </w:r>
          </w:p>
          <w:p w:rsidR="009A65D5" w:rsidRPr="000C62A7" w:rsidRDefault="009A65D5" w:rsidP="009A65D5">
            <w:pPr>
              <w:rPr>
                <w:sz w:val="20"/>
                <w:szCs w:val="20"/>
              </w:rPr>
            </w:pPr>
            <w:r w:rsidRPr="000C62A7">
              <w:rPr>
                <w:sz w:val="20"/>
                <w:szCs w:val="20"/>
              </w:rPr>
              <w:t>50-150 мест - 2000-1500 кв.м  на 1 тыс.чел;</w:t>
            </w:r>
          </w:p>
          <w:p w:rsidR="009A65D5" w:rsidRPr="000C62A7" w:rsidRDefault="009A65D5" w:rsidP="009A65D5">
            <w:pPr>
              <w:rPr>
                <w:sz w:val="20"/>
                <w:szCs w:val="20"/>
              </w:rPr>
            </w:pPr>
            <w:r w:rsidRPr="000C62A7">
              <w:rPr>
                <w:sz w:val="20"/>
                <w:szCs w:val="20"/>
              </w:rPr>
              <w:t>свыше 150 мест - 1000 кв.м  на 1 тыс.чел.</w:t>
            </w:r>
          </w:p>
          <w:p w:rsidR="009A65D5" w:rsidRPr="000C62A7" w:rsidRDefault="009A65D5" w:rsidP="009A65D5">
            <w:pPr>
              <w:rPr>
                <w:sz w:val="20"/>
                <w:szCs w:val="20"/>
              </w:rPr>
            </w:pPr>
            <w:r w:rsidRPr="000C62A7">
              <w:rPr>
                <w:sz w:val="20"/>
                <w:szCs w:val="20"/>
              </w:rPr>
              <w:t>г гостиничное обслуживание, при числе мест:</w:t>
            </w:r>
          </w:p>
          <w:p w:rsidR="009A65D5" w:rsidRPr="000C62A7" w:rsidRDefault="009A65D5" w:rsidP="009A65D5">
            <w:pPr>
              <w:rPr>
                <w:sz w:val="20"/>
                <w:szCs w:val="20"/>
              </w:rPr>
            </w:pPr>
            <w:r w:rsidRPr="000C62A7">
              <w:rPr>
                <w:sz w:val="20"/>
                <w:szCs w:val="20"/>
              </w:rPr>
              <w:t>от 25 мест - 100-55 кв.м./место;</w:t>
            </w:r>
          </w:p>
          <w:p w:rsidR="009A65D5" w:rsidRPr="000C62A7" w:rsidRDefault="009A65D5" w:rsidP="009A65D5">
            <w:pPr>
              <w:rPr>
                <w:sz w:val="20"/>
                <w:szCs w:val="20"/>
              </w:rPr>
            </w:pPr>
            <w:r w:rsidRPr="000C62A7">
              <w:rPr>
                <w:sz w:val="20"/>
                <w:szCs w:val="20"/>
              </w:rPr>
              <w:t>свыше 1000  мест - 30 кв.м./место.</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A65D5" w:rsidRPr="000C62A7" w:rsidRDefault="009A65D5" w:rsidP="009A65D5">
            <w:pPr>
              <w:rPr>
                <w:sz w:val="20"/>
                <w:szCs w:val="20"/>
              </w:rPr>
            </w:pPr>
            <w:r w:rsidRPr="000C62A7">
              <w:rPr>
                <w:sz w:val="20"/>
                <w:szCs w:val="20"/>
              </w:rPr>
              <w:t>а) при новом строительстве:</w:t>
            </w:r>
          </w:p>
          <w:p w:rsidR="009A65D5" w:rsidRPr="000C62A7" w:rsidRDefault="009A65D5" w:rsidP="009A65D5">
            <w:pPr>
              <w:rPr>
                <w:sz w:val="20"/>
                <w:szCs w:val="20"/>
              </w:rPr>
            </w:pPr>
            <w:r w:rsidRPr="000C62A7">
              <w:rPr>
                <w:sz w:val="20"/>
                <w:szCs w:val="20"/>
              </w:rPr>
              <w:t>- не менее 5 м со стороны улиц и проездов;</w:t>
            </w:r>
          </w:p>
          <w:p w:rsidR="009A65D5" w:rsidRPr="000C62A7" w:rsidRDefault="009A65D5" w:rsidP="009A65D5">
            <w:pPr>
              <w:rPr>
                <w:sz w:val="20"/>
                <w:szCs w:val="20"/>
              </w:rPr>
            </w:pPr>
            <w:r w:rsidRPr="000C62A7">
              <w:rPr>
                <w:sz w:val="20"/>
                <w:szCs w:val="20"/>
              </w:rPr>
              <w:t>- не менее 6 м от границ участка;</w:t>
            </w:r>
          </w:p>
          <w:p w:rsidR="009A65D5" w:rsidRPr="000C62A7" w:rsidRDefault="009A65D5" w:rsidP="009A65D5">
            <w:pPr>
              <w:rPr>
                <w:sz w:val="20"/>
                <w:szCs w:val="20"/>
              </w:rPr>
            </w:pPr>
            <w:r w:rsidRPr="000C62A7">
              <w:rPr>
                <w:sz w:val="20"/>
                <w:szCs w:val="20"/>
              </w:rPr>
              <w:t>б) в районе существующей застройки – в соответствии со сложившейся ситуацией.</w:t>
            </w:r>
          </w:p>
          <w:p w:rsidR="009A65D5" w:rsidRPr="000C62A7" w:rsidRDefault="009A65D5" w:rsidP="009A65D5">
            <w:pPr>
              <w:rPr>
                <w:sz w:val="20"/>
                <w:szCs w:val="20"/>
              </w:rPr>
            </w:pPr>
            <w:r w:rsidRPr="000C62A7">
              <w:rPr>
                <w:sz w:val="20"/>
                <w:szCs w:val="20"/>
                <w:u w:val="single"/>
              </w:rPr>
              <w:lastRenderedPageBreak/>
              <w:t>4. Максимальный процент застройки в границах земельного участка</w:t>
            </w:r>
            <w:r w:rsidRPr="000C62A7">
              <w:rPr>
                <w:sz w:val="20"/>
                <w:szCs w:val="20"/>
              </w:rPr>
              <w:t xml:space="preserve"> - 80%.</w:t>
            </w:r>
          </w:p>
          <w:p w:rsidR="009A65D5" w:rsidRPr="000C62A7" w:rsidRDefault="009A65D5" w:rsidP="009A65D5">
            <w:pPr>
              <w:rPr>
                <w:sz w:val="20"/>
                <w:szCs w:val="20"/>
                <w:u w:val="single"/>
              </w:rPr>
            </w:pPr>
            <w:r w:rsidRPr="000C62A7">
              <w:rPr>
                <w:sz w:val="20"/>
                <w:szCs w:val="20"/>
                <w:u w:val="single"/>
              </w:rPr>
              <w:t>5. Иные параметры:</w:t>
            </w:r>
          </w:p>
          <w:p w:rsidR="009A65D5" w:rsidRPr="000C62A7" w:rsidRDefault="009A65D5" w:rsidP="009A65D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9A65D5" w:rsidRPr="000C62A7" w:rsidRDefault="009A65D5" w:rsidP="009A65D5">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9A65D5" w:rsidRPr="000C62A7" w:rsidRDefault="009A65D5" w:rsidP="009A65D5">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8</w:t>
            </w:r>
          </w:p>
        </w:tc>
        <w:tc>
          <w:tcPr>
            <w:tcW w:w="1842" w:type="dxa"/>
          </w:tcPr>
          <w:p w:rsidR="009A65D5" w:rsidRPr="000C62A7" w:rsidRDefault="009A65D5" w:rsidP="009A65D5">
            <w:pPr>
              <w:rPr>
                <w:sz w:val="20"/>
                <w:szCs w:val="20"/>
              </w:rPr>
            </w:pPr>
            <w:r w:rsidRPr="000C62A7">
              <w:rPr>
                <w:sz w:val="20"/>
                <w:szCs w:val="20"/>
              </w:rPr>
              <w:t>Магазины</w:t>
            </w:r>
          </w:p>
        </w:tc>
        <w:tc>
          <w:tcPr>
            <w:tcW w:w="3261" w:type="dxa"/>
          </w:tcPr>
          <w:p w:rsidR="009A65D5" w:rsidRPr="000C62A7" w:rsidRDefault="009A65D5" w:rsidP="009A65D5">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от 150 до 1000 кв. м</w:t>
            </w:r>
          </w:p>
        </w:tc>
        <w:tc>
          <w:tcPr>
            <w:tcW w:w="850" w:type="dxa"/>
          </w:tcPr>
          <w:p w:rsidR="009A65D5" w:rsidRPr="000C62A7" w:rsidRDefault="009A65D5" w:rsidP="009A65D5">
            <w:pPr>
              <w:jc w:val="center"/>
              <w:rPr>
                <w:sz w:val="20"/>
                <w:szCs w:val="20"/>
              </w:rPr>
            </w:pPr>
            <w:r w:rsidRPr="000C62A7">
              <w:rPr>
                <w:sz w:val="20"/>
                <w:szCs w:val="20"/>
              </w:rPr>
              <w:t>4.4</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9</w:t>
            </w:r>
          </w:p>
        </w:tc>
        <w:tc>
          <w:tcPr>
            <w:tcW w:w="1842" w:type="dxa"/>
          </w:tcPr>
          <w:p w:rsidR="009A65D5" w:rsidRPr="000C62A7" w:rsidRDefault="009A65D5" w:rsidP="009A65D5">
            <w:pPr>
              <w:rPr>
                <w:sz w:val="20"/>
                <w:szCs w:val="20"/>
              </w:rPr>
            </w:pPr>
            <w:r w:rsidRPr="000C62A7">
              <w:rPr>
                <w:sz w:val="20"/>
                <w:szCs w:val="20"/>
              </w:rPr>
              <w:t>Общественное питание</w:t>
            </w:r>
          </w:p>
        </w:tc>
        <w:tc>
          <w:tcPr>
            <w:tcW w:w="3261" w:type="dxa"/>
          </w:tcPr>
          <w:p w:rsidR="009A65D5" w:rsidRPr="000C62A7" w:rsidRDefault="009A65D5" w:rsidP="009A65D5">
            <w:pPr>
              <w:rPr>
                <w:sz w:val="20"/>
                <w:szCs w:val="20"/>
              </w:rPr>
            </w:pPr>
            <w:r w:rsidRPr="000C62A7">
              <w:rPr>
                <w:sz w:val="20"/>
                <w:szCs w:val="20"/>
              </w:rPr>
              <w:t xml:space="preserve">Размещение объектов капитального строительства в целях устройства мест общественного питания за плату </w:t>
            </w:r>
            <w:r w:rsidRPr="000C62A7">
              <w:rPr>
                <w:sz w:val="20"/>
                <w:szCs w:val="20"/>
              </w:rPr>
              <w:lastRenderedPageBreak/>
              <w:t>(рестораны, кафе, столовые, закусочные, бары), площадь которых составляет от 150 до 500 кв. м</w:t>
            </w:r>
          </w:p>
        </w:tc>
        <w:tc>
          <w:tcPr>
            <w:tcW w:w="850" w:type="dxa"/>
          </w:tcPr>
          <w:p w:rsidR="009A65D5" w:rsidRPr="000C62A7" w:rsidRDefault="009A65D5" w:rsidP="009A65D5">
            <w:pPr>
              <w:jc w:val="center"/>
              <w:rPr>
                <w:sz w:val="20"/>
                <w:szCs w:val="20"/>
              </w:rPr>
            </w:pPr>
            <w:r w:rsidRPr="000C62A7">
              <w:rPr>
                <w:sz w:val="20"/>
                <w:szCs w:val="20"/>
              </w:rPr>
              <w:lastRenderedPageBreak/>
              <w:t>4.6</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lastRenderedPageBreak/>
              <w:t>10</w:t>
            </w:r>
          </w:p>
        </w:tc>
        <w:tc>
          <w:tcPr>
            <w:tcW w:w="1842" w:type="dxa"/>
          </w:tcPr>
          <w:p w:rsidR="009A65D5" w:rsidRPr="000C62A7" w:rsidRDefault="009A65D5" w:rsidP="009A65D5">
            <w:pPr>
              <w:rPr>
                <w:sz w:val="20"/>
                <w:szCs w:val="20"/>
              </w:rPr>
            </w:pPr>
            <w:r w:rsidRPr="000C62A7">
              <w:rPr>
                <w:sz w:val="20"/>
                <w:szCs w:val="20"/>
              </w:rPr>
              <w:t>Гостиничное обслуживание</w:t>
            </w:r>
          </w:p>
        </w:tc>
        <w:tc>
          <w:tcPr>
            <w:tcW w:w="3261" w:type="dxa"/>
          </w:tcPr>
          <w:p w:rsidR="009A65D5" w:rsidRPr="000C62A7" w:rsidRDefault="009A65D5" w:rsidP="009A65D5">
            <w:pPr>
              <w:rPr>
                <w:sz w:val="20"/>
                <w:szCs w:val="20"/>
              </w:rPr>
            </w:pPr>
            <w:r w:rsidRPr="000C62A7">
              <w:rPr>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Pr>
          <w:p w:rsidR="009A65D5" w:rsidRPr="000C62A7" w:rsidRDefault="009A65D5" w:rsidP="009A65D5">
            <w:pPr>
              <w:jc w:val="center"/>
              <w:rPr>
                <w:sz w:val="20"/>
                <w:szCs w:val="20"/>
              </w:rPr>
            </w:pPr>
            <w:r w:rsidRPr="000C62A7">
              <w:rPr>
                <w:sz w:val="20"/>
                <w:szCs w:val="20"/>
              </w:rPr>
              <w:t>4.7</w:t>
            </w:r>
          </w:p>
        </w:tc>
        <w:tc>
          <w:tcPr>
            <w:tcW w:w="4286" w:type="dxa"/>
            <w:vMerge/>
          </w:tcPr>
          <w:p w:rsidR="009A65D5" w:rsidRPr="000C62A7" w:rsidRDefault="009A65D5" w:rsidP="009A65D5">
            <w:pPr>
              <w:rPr>
                <w:sz w:val="20"/>
                <w:szCs w:val="20"/>
              </w:rPr>
            </w:pPr>
          </w:p>
        </w:tc>
      </w:tr>
      <w:tr w:rsidR="009A65D5" w:rsidRPr="000C62A7" w:rsidTr="000C12AC">
        <w:trPr>
          <w:jc w:val="center"/>
        </w:trPr>
        <w:tc>
          <w:tcPr>
            <w:tcW w:w="534" w:type="dxa"/>
          </w:tcPr>
          <w:p w:rsidR="009A65D5" w:rsidRPr="000C62A7" w:rsidRDefault="009A65D5" w:rsidP="009A65D5">
            <w:pPr>
              <w:jc w:val="center"/>
              <w:rPr>
                <w:sz w:val="20"/>
                <w:szCs w:val="20"/>
              </w:rPr>
            </w:pPr>
            <w:r w:rsidRPr="000C62A7">
              <w:rPr>
                <w:sz w:val="20"/>
                <w:szCs w:val="20"/>
              </w:rPr>
              <w:t>11</w:t>
            </w:r>
          </w:p>
        </w:tc>
        <w:tc>
          <w:tcPr>
            <w:tcW w:w="1842" w:type="dxa"/>
          </w:tcPr>
          <w:p w:rsidR="009A65D5" w:rsidRPr="000C62A7" w:rsidRDefault="009A65D5" w:rsidP="009A65D5">
            <w:pPr>
              <w:rPr>
                <w:sz w:val="20"/>
                <w:szCs w:val="20"/>
              </w:rPr>
            </w:pPr>
            <w:r w:rsidRPr="000C62A7">
              <w:rPr>
                <w:sz w:val="20"/>
                <w:szCs w:val="20"/>
              </w:rPr>
              <w:t>Связь</w:t>
            </w:r>
          </w:p>
        </w:tc>
        <w:tc>
          <w:tcPr>
            <w:tcW w:w="3261" w:type="dxa"/>
          </w:tcPr>
          <w:p w:rsidR="009A65D5" w:rsidRPr="000C62A7" w:rsidRDefault="009A65D5" w:rsidP="009A65D5">
            <w:pPr>
              <w:rPr>
                <w:sz w:val="20"/>
                <w:szCs w:val="20"/>
              </w:rPr>
            </w:pPr>
            <w:r w:rsidRPr="000C62A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Pr>
          <w:p w:rsidR="009A65D5" w:rsidRPr="000C62A7" w:rsidRDefault="009A65D5" w:rsidP="009A65D5">
            <w:pPr>
              <w:widowControl w:val="0"/>
              <w:autoSpaceDE w:val="0"/>
              <w:autoSpaceDN w:val="0"/>
              <w:adjustRightInd w:val="0"/>
              <w:jc w:val="center"/>
              <w:rPr>
                <w:rFonts w:cs="Arial"/>
                <w:sz w:val="20"/>
                <w:szCs w:val="20"/>
              </w:rPr>
            </w:pPr>
            <w:r w:rsidRPr="000C62A7">
              <w:rPr>
                <w:rFonts w:cs="Arial"/>
                <w:sz w:val="20"/>
                <w:szCs w:val="20"/>
              </w:rPr>
              <w:t>6.8</w:t>
            </w:r>
          </w:p>
        </w:tc>
        <w:tc>
          <w:tcPr>
            <w:tcW w:w="4286" w:type="dxa"/>
          </w:tcPr>
          <w:p w:rsidR="009A65D5" w:rsidRPr="000C62A7" w:rsidRDefault="009A65D5" w:rsidP="009A65D5">
            <w:pPr>
              <w:rPr>
                <w:sz w:val="20"/>
                <w:szCs w:val="20"/>
                <w:u w:val="single"/>
              </w:rPr>
            </w:pPr>
            <w:r w:rsidRPr="000C62A7">
              <w:rPr>
                <w:sz w:val="20"/>
                <w:szCs w:val="20"/>
                <w:u w:val="single"/>
              </w:rPr>
              <w:t>1. Предельные размеры земельных участков:</w:t>
            </w:r>
          </w:p>
          <w:p w:rsidR="009A65D5" w:rsidRPr="000C62A7" w:rsidRDefault="009A65D5" w:rsidP="009A65D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A65D5" w:rsidRPr="000C62A7" w:rsidRDefault="009A65D5" w:rsidP="009A65D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A65D5" w:rsidRPr="000C62A7" w:rsidRDefault="009A65D5" w:rsidP="009A65D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9A65D5" w:rsidRPr="000C62A7" w:rsidRDefault="009A65D5" w:rsidP="009A65D5">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bl>
    <w:p w:rsidR="009A65D5" w:rsidRPr="000C62A7" w:rsidRDefault="009A65D5"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p>
    <w:p w:rsidR="005835AC" w:rsidRPr="000C62A7" w:rsidRDefault="005835AC"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На территории жилой зоны Ж1 в пределах приусадебных участков запрещается размещение закрытых автостоянок для грузового транспорта и транспорта для перевозки людей, находящегося личной собственности, кроме автотранспорта грузоподъ</w:t>
      </w:r>
      <w:r w:rsidR="00706F5B" w:rsidRPr="000C62A7">
        <w:rPr>
          <w:rFonts w:eastAsia="Times New Roman" w:cs="Times New Roman"/>
        </w:rPr>
        <w:t>е</w:t>
      </w:r>
      <w:r w:rsidRPr="000C62A7">
        <w:rPr>
          <w:rFonts w:eastAsia="Times New Roman" w:cs="Times New Roman"/>
        </w:rPr>
        <w:t>мностью менее 1,5 т.</w:t>
      </w:r>
    </w:p>
    <w:p w:rsidR="005835AC" w:rsidRPr="000C62A7" w:rsidRDefault="005835AC"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Размещение общественных бань и саун допускается при условии наличия канализованных стоков.</w:t>
      </w:r>
    </w:p>
    <w:p w:rsidR="005835AC" w:rsidRPr="000C62A7" w:rsidRDefault="00A87CE0"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 xml:space="preserve">Использование </w:t>
      </w:r>
      <w:r w:rsidR="000D0DCE" w:rsidRPr="000C62A7">
        <w:rPr>
          <w:rFonts w:eastAsia="Times New Roman" w:cs="Times New Roman"/>
        </w:rPr>
        <w:t xml:space="preserve">рекламы: баннеры, растяжки, листовки, </w:t>
      </w:r>
      <w:r w:rsidR="005835AC" w:rsidRPr="000C62A7">
        <w:rPr>
          <w:rFonts w:eastAsia="Times New Roman" w:cs="Times New Roman"/>
        </w:rPr>
        <w:t>допускается на ограждениях</w:t>
      </w:r>
      <w:r w:rsidRPr="000C62A7">
        <w:rPr>
          <w:rFonts w:eastAsia="Times New Roman" w:cs="Times New Roman"/>
        </w:rPr>
        <w:t xml:space="preserve"> </w:t>
      </w:r>
      <w:r w:rsidR="005835AC" w:rsidRPr="000C62A7">
        <w:rPr>
          <w:rFonts w:eastAsia="Times New Roman" w:cs="Times New Roman"/>
        </w:rPr>
        <w:t xml:space="preserve"> участка, дома, строения</w:t>
      </w:r>
      <w:r w:rsidR="003A274C" w:rsidRPr="000C62A7">
        <w:rPr>
          <w:rFonts w:eastAsia="Times New Roman" w:cs="Times New Roman"/>
        </w:rPr>
        <w:t xml:space="preserve"> при наличии разрешения </w:t>
      </w:r>
      <w:r w:rsidR="00D442B5" w:rsidRPr="000C62A7">
        <w:rPr>
          <w:rFonts w:eastAsia="Times New Roman" w:cs="Times New Roman"/>
        </w:rPr>
        <w:t>на размещение рекламы.</w:t>
      </w:r>
    </w:p>
    <w:p w:rsidR="00D442B5" w:rsidRPr="000C62A7" w:rsidRDefault="00D442B5" w:rsidP="007C3D5A">
      <w:pPr>
        <w:widowControl w:val="0"/>
        <w:overflowPunct w:val="0"/>
        <w:autoSpaceDE w:val="0"/>
        <w:autoSpaceDN w:val="0"/>
        <w:adjustRightInd w:val="0"/>
        <w:spacing w:after="0" w:line="300" w:lineRule="exact"/>
        <w:ind w:firstLine="709"/>
        <w:jc w:val="both"/>
        <w:textAlignment w:val="baseline"/>
        <w:rPr>
          <w:b/>
          <w:bCs/>
        </w:rPr>
      </w:pPr>
    </w:p>
    <w:p w:rsidR="005835AC" w:rsidRPr="000C62A7" w:rsidRDefault="005835AC" w:rsidP="007C3D5A">
      <w:pPr>
        <w:spacing w:after="0" w:line="300" w:lineRule="exact"/>
        <w:ind w:firstLine="709"/>
        <w:rPr>
          <w:rFonts w:eastAsia="Times New Roman" w:cs="Times New Roman"/>
          <w:b/>
          <w:bCs/>
        </w:rPr>
      </w:pPr>
      <w:r w:rsidRPr="000C62A7">
        <w:rPr>
          <w:rFonts w:eastAsia="Times New Roman" w:cs="Times New Roman"/>
          <w:b/>
          <w:bCs/>
        </w:rPr>
        <w:t xml:space="preserve">13.2. Градостроительные регламенты. </w:t>
      </w:r>
      <w:r w:rsidR="00127080" w:rsidRPr="000C62A7">
        <w:rPr>
          <w:rFonts w:eastAsia="Times New Roman" w:cs="Times New Roman"/>
          <w:b/>
          <w:bCs/>
        </w:rPr>
        <w:t xml:space="preserve"> </w:t>
      </w:r>
      <w:r w:rsidRPr="000C62A7">
        <w:rPr>
          <w:rFonts w:eastAsia="Times New Roman" w:cs="Times New Roman"/>
          <w:b/>
          <w:bCs/>
        </w:rPr>
        <w:t>Жилая зона Ж2</w:t>
      </w:r>
    </w:p>
    <w:p w:rsidR="00854367" w:rsidRPr="000C62A7" w:rsidRDefault="00854367" w:rsidP="00854367">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Жилая зона Ж2 – зона застройки малоэтажными жилыми домами. Застройка до 4 этажей включительно, предназначена для проживания населения с включением в состав жилого образования отдельно стоящих и встроенно-пристроенных объектов всех уровней обслуживания.</w:t>
      </w:r>
    </w:p>
    <w:p w:rsidR="00854367" w:rsidRPr="000C62A7" w:rsidRDefault="00854367" w:rsidP="00854367">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Жилая зона Ж2 включает в себя как сложившуюся жилую застройку, так и планируемую, осуществляемую при условии сноса существующих жилых домов в соответствии с нормами действующего законодательства на основании проектов планировки территории, утвержденных в установленном порядке.</w:t>
      </w:r>
    </w:p>
    <w:p w:rsidR="00854367" w:rsidRPr="000C62A7" w:rsidRDefault="00854367" w:rsidP="00854367">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Ж2 установлен в соответствии с таблицей 2.</w:t>
      </w:r>
    </w:p>
    <w:p w:rsidR="00854367" w:rsidRPr="000C62A7" w:rsidRDefault="00854367" w:rsidP="00854367">
      <w:pPr>
        <w:widowControl w:val="0"/>
        <w:spacing w:after="0" w:line="300" w:lineRule="exact"/>
        <w:ind w:firstLine="567"/>
        <w:jc w:val="right"/>
      </w:pPr>
      <w:r w:rsidRPr="000C62A7">
        <w:t>таблица 2</w:t>
      </w:r>
    </w:p>
    <w:tbl>
      <w:tblPr>
        <w:tblStyle w:val="211"/>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854367" w:rsidRPr="000C62A7" w:rsidTr="000C12AC">
        <w:trPr>
          <w:jc w:val="center"/>
        </w:trPr>
        <w:tc>
          <w:tcPr>
            <w:tcW w:w="534" w:type="dxa"/>
            <w:vAlign w:val="center"/>
          </w:tcPr>
          <w:p w:rsidR="00854367" w:rsidRPr="000C62A7" w:rsidRDefault="00854367" w:rsidP="00854367">
            <w:pPr>
              <w:jc w:val="center"/>
              <w:rPr>
                <w:b/>
                <w:sz w:val="20"/>
                <w:szCs w:val="20"/>
              </w:rPr>
            </w:pPr>
            <w:r w:rsidRPr="000C62A7">
              <w:rPr>
                <w:b/>
                <w:sz w:val="20"/>
                <w:szCs w:val="20"/>
              </w:rPr>
              <w:t>№ пп</w:t>
            </w:r>
          </w:p>
        </w:tc>
        <w:tc>
          <w:tcPr>
            <w:tcW w:w="1842" w:type="dxa"/>
            <w:vAlign w:val="center"/>
          </w:tcPr>
          <w:p w:rsidR="00854367" w:rsidRPr="000C62A7" w:rsidRDefault="00854367" w:rsidP="00854367">
            <w:pPr>
              <w:jc w:val="center"/>
              <w:rPr>
                <w:b/>
                <w:sz w:val="20"/>
                <w:szCs w:val="20"/>
              </w:rPr>
            </w:pPr>
            <w:r w:rsidRPr="000C62A7">
              <w:rPr>
                <w:rFonts w:eastAsia="Times New Roman"/>
                <w:b/>
                <w:sz w:val="20"/>
                <w:szCs w:val="20"/>
              </w:rPr>
              <w:t>Наименование ВРИ</w:t>
            </w:r>
          </w:p>
        </w:tc>
        <w:tc>
          <w:tcPr>
            <w:tcW w:w="3261" w:type="dxa"/>
            <w:vAlign w:val="center"/>
          </w:tcPr>
          <w:p w:rsidR="00854367" w:rsidRPr="000C62A7" w:rsidRDefault="00854367" w:rsidP="00854367">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854367" w:rsidRPr="000C62A7" w:rsidRDefault="00854367" w:rsidP="00854367">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854367" w:rsidRPr="000C62A7" w:rsidRDefault="00854367" w:rsidP="00854367">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854367" w:rsidRPr="000C62A7" w:rsidRDefault="00854367" w:rsidP="00854367">
            <w:pPr>
              <w:jc w:val="center"/>
              <w:rPr>
                <w:b/>
                <w:sz w:val="20"/>
                <w:szCs w:val="20"/>
              </w:rPr>
            </w:pPr>
            <w:r w:rsidRPr="000C62A7">
              <w:rPr>
                <w:rFonts w:eastAsia="Times New Roman"/>
                <w:b/>
                <w:sz w:val="20"/>
                <w:szCs w:val="20"/>
              </w:rPr>
              <w:t>Параметры застройки</w:t>
            </w:r>
          </w:p>
        </w:tc>
      </w:tr>
      <w:tr w:rsidR="00854367" w:rsidRPr="000C62A7" w:rsidTr="000C12AC">
        <w:trPr>
          <w:jc w:val="center"/>
        </w:trPr>
        <w:tc>
          <w:tcPr>
            <w:tcW w:w="534" w:type="dxa"/>
          </w:tcPr>
          <w:p w:rsidR="00854367" w:rsidRPr="000C62A7" w:rsidRDefault="00854367" w:rsidP="00854367">
            <w:pPr>
              <w:jc w:val="center"/>
              <w:rPr>
                <w:sz w:val="20"/>
                <w:szCs w:val="20"/>
              </w:rPr>
            </w:pPr>
          </w:p>
        </w:tc>
        <w:tc>
          <w:tcPr>
            <w:tcW w:w="10239" w:type="dxa"/>
            <w:gridSpan w:val="4"/>
          </w:tcPr>
          <w:p w:rsidR="00854367" w:rsidRPr="000C62A7" w:rsidRDefault="00854367" w:rsidP="00854367">
            <w:pPr>
              <w:jc w:val="center"/>
              <w:rPr>
                <w:b/>
                <w:i/>
                <w:sz w:val="20"/>
                <w:szCs w:val="20"/>
              </w:rPr>
            </w:pPr>
            <w:r w:rsidRPr="000C62A7">
              <w:rPr>
                <w:b/>
                <w:i/>
                <w:sz w:val="20"/>
                <w:szCs w:val="20"/>
              </w:rPr>
              <w:t>Основные виды разрешенного использования</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w:t>
            </w:r>
          </w:p>
        </w:tc>
        <w:tc>
          <w:tcPr>
            <w:tcW w:w="1842" w:type="dxa"/>
          </w:tcPr>
          <w:p w:rsidR="00854367" w:rsidRPr="000C62A7" w:rsidRDefault="00854367" w:rsidP="00854367">
            <w:pPr>
              <w:rPr>
                <w:sz w:val="20"/>
                <w:szCs w:val="20"/>
              </w:rPr>
            </w:pPr>
            <w:r w:rsidRPr="000C62A7">
              <w:rPr>
                <w:sz w:val="20"/>
                <w:szCs w:val="20"/>
              </w:rPr>
              <w:t xml:space="preserve">Малоэтажная </w:t>
            </w:r>
            <w:r w:rsidRPr="000C62A7">
              <w:rPr>
                <w:sz w:val="20"/>
                <w:szCs w:val="20"/>
              </w:rPr>
              <w:lastRenderedPageBreak/>
              <w:t>многоквартирная жилая застройка</w:t>
            </w:r>
          </w:p>
        </w:tc>
        <w:tc>
          <w:tcPr>
            <w:tcW w:w="3261" w:type="dxa"/>
          </w:tcPr>
          <w:p w:rsidR="00854367" w:rsidRPr="000C62A7" w:rsidRDefault="00854367" w:rsidP="00854367">
            <w:pPr>
              <w:rPr>
                <w:sz w:val="20"/>
                <w:szCs w:val="20"/>
              </w:rPr>
            </w:pPr>
            <w:r w:rsidRPr="000C62A7">
              <w:rPr>
                <w:sz w:val="20"/>
                <w:szCs w:val="20"/>
              </w:rPr>
              <w:lastRenderedPageBreak/>
              <w:t xml:space="preserve">Размещение малоэтажного </w:t>
            </w:r>
            <w:r w:rsidRPr="000C62A7">
              <w:rPr>
                <w:sz w:val="20"/>
                <w:szCs w:val="20"/>
              </w:rPr>
              <w:lastRenderedPageBreak/>
              <w:t>многоквартирного жилого дома (дом, пригодный для постоянного проживания, высотой до 4 этажей, включая мансардный);</w:t>
            </w:r>
          </w:p>
          <w:p w:rsidR="00854367" w:rsidRPr="000C62A7" w:rsidRDefault="00854367" w:rsidP="00854367">
            <w:pPr>
              <w:rPr>
                <w:sz w:val="20"/>
                <w:szCs w:val="20"/>
              </w:rPr>
            </w:pPr>
            <w:r w:rsidRPr="000C62A7">
              <w:rPr>
                <w:sz w:val="20"/>
                <w:szCs w:val="20"/>
              </w:rPr>
              <w:t>разведение декоративных и плодовых деревьев, овощных и ягодных культур;</w:t>
            </w:r>
          </w:p>
          <w:p w:rsidR="00854367" w:rsidRPr="000C62A7" w:rsidRDefault="00854367" w:rsidP="00854367">
            <w:pPr>
              <w:rPr>
                <w:sz w:val="20"/>
                <w:szCs w:val="20"/>
              </w:rPr>
            </w:pPr>
            <w:r w:rsidRPr="000C62A7">
              <w:rPr>
                <w:sz w:val="20"/>
                <w:szCs w:val="20"/>
              </w:rPr>
              <w:t>размещение индивидуальных гаражей и иных вспомогательных сооружений;</w:t>
            </w:r>
          </w:p>
          <w:p w:rsidR="00854367" w:rsidRPr="000C62A7" w:rsidRDefault="00854367" w:rsidP="00854367">
            <w:pPr>
              <w:rPr>
                <w:sz w:val="20"/>
                <w:szCs w:val="20"/>
              </w:rPr>
            </w:pPr>
            <w:r w:rsidRPr="000C62A7">
              <w:rPr>
                <w:sz w:val="20"/>
                <w:szCs w:val="20"/>
              </w:rPr>
              <w:t>обустройство спортивных и детских площадок, площадок отдыха;</w:t>
            </w:r>
          </w:p>
          <w:p w:rsidR="00854367" w:rsidRPr="000C62A7" w:rsidRDefault="00854367" w:rsidP="00854367">
            <w:pPr>
              <w:rPr>
                <w:sz w:val="20"/>
                <w:szCs w:val="20"/>
              </w:rPr>
            </w:pPr>
            <w:r w:rsidRPr="000C62A7">
              <w:rPr>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Pr>
          <w:p w:rsidR="00854367" w:rsidRPr="000C62A7" w:rsidRDefault="00854367" w:rsidP="00854367">
            <w:pPr>
              <w:jc w:val="center"/>
              <w:rPr>
                <w:sz w:val="20"/>
                <w:szCs w:val="20"/>
              </w:rPr>
            </w:pPr>
            <w:r w:rsidRPr="000C62A7">
              <w:rPr>
                <w:sz w:val="20"/>
                <w:szCs w:val="20"/>
              </w:rPr>
              <w:lastRenderedPageBreak/>
              <w:t>2.1.1</w:t>
            </w:r>
          </w:p>
        </w:tc>
        <w:tc>
          <w:tcPr>
            <w:tcW w:w="4286" w:type="dxa"/>
          </w:tcPr>
          <w:p w:rsidR="00854367" w:rsidRPr="000C62A7" w:rsidRDefault="00854367" w:rsidP="00854367">
            <w:pPr>
              <w:rPr>
                <w:sz w:val="20"/>
                <w:szCs w:val="20"/>
                <w:u w:val="single"/>
              </w:rPr>
            </w:pPr>
            <w:r w:rsidRPr="000C62A7">
              <w:rPr>
                <w:sz w:val="20"/>
                <w:szCs w:val="20"/>
                <w:u w:val="single"/>
              </w:rPr>
              <w:t xml:space="preserve">1. Предельные размеры земельных участков: </w:t>
            </w:r>
            <w:r w:rsidRPr="000C62A7">
              <w:rPr>
                <w:sz w:val="20"/>
                <w:szCs w:val="20"/>
              </w:rPr>
              <w:lastRenderedPageBreak/>
              <w:t>минимальная и  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854367" w:rsidRPr="000C62A7" w:rsidRDefault="00854367" w:rsidP="00854367">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xml:space="preserve"> - не менее 5 м со стороны улиц;</w:t>
            </w:r>
          </w:p>
          <w:p w:rsidR="00854367" w:rsidRPr="000C62A7" w:rsidRDefault="00854367" w:rsidP="00854367">
            <w:pPr>
              <w:rPr>
                <w:sz w:val="20"/>
                <w:szCs w:val="20"/>
              </w:rPr>
            </w:pPr>
            <w:r w:rsidRPr="000C62A7">
              <w:rPr>
                <w:sz w:val="20"/>
                <w:szCs w:val="20"/>
              </w:rPr>
              <w:t>- не менее 3 м со стороны проездов;</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u w:val="single"/>
              </w:rPr>
            </w:pPr>
            <w:r w:rsidRPr="000C62A7">
              <w:rPr>
                <w:sz w:val="20"/>
                <w:szCs w:val="20"/>
                <w:u w:val="single"/>
              </w:rPr>
              <w:t>4. Максимальный процент застройки в границах земельного участка - 45%.</w:t>
            </w:r>
          </w:p>
          <w:p w:rsidR="00854367" w:rsidRPr="000C62A7" w:rsidRDefault="00854367" w:rsidP="00854367">
            <w:pPr>
              <w:rPr>
                <w:sz w:val="20"/>
                <w:szCs w:val="20"/>
                <w:u w:val="single"/>
              </w:rPr>
            </w:pPr>
            <w:r w:rsidRPr="000C62A7">
              <w:rPr>
                <w:sz w:val="20"/>
                <w:szCs w:val="20"/>
                <w:u w:val="single"/>
              </w:rPr>
              <w:t>5. Минимальное расстояние от границ:</w:t>
            </w:r>
          </w:p>
          <w:p w:rsidR="00854367" w:rsidRPr="000C62A7" w:rsidRDefault="00854367" w:rsidP="00854367">
            <w:pPr>
              <w:rPr>
                <w:sz w:val="20"/>
                <w:szCs w:val="20"/>
              </w:rPr>
            </w:pPr>
            <w:r w:rsidRPr="000C62A7">
              <w:rPr>
                <w:sz w:val="20"/>
                <w:szCs w:val="20"/>
              </w:rPr>
              <w:t>5.1 Расстояния между домами внутри квартала (группы домов) принимаются в соответствии с техническими регламентами, нормами противопожарной безопасности и нормами инсоляции.</w:t>
            </w:r>
          </w:p>
          <w:p w:rsidR="00854367" w:rsidRPr="000C62A7" w:rsidRDefault="00854367" w:rsidP="00854367">
            <w:pPr>
              <w:rPr>
                <w:sz w:val="20"/>
                <w:szCs w:val="20"/>
              </w:rPr>
            </w:pPr>
            <w:r w:rsidRPr="000C62A7">
              <w:rPr>
                <w:sz w:val="20"/>
                <w:szCs w:val="20"/>
              </w:rPr>
              <w:t>5.2 Минимально допустимое расстояние от окон жилых домов и общественных зданий до:</w:t>
            </w:r>
          </w:p>
          <w:p w:rsidR="00854367" w:rsidRPr="000C62A7" w:rsidRDefault="00854367" w:rsidP="00854367">
            <w:pPr>
              <w:rPr>
                <w:sz w:val="20"/>
                <w:szCs w:val="20"/>
              </w:rPr>
            </w:pPr>
            <w:r w:rsidRPr="000C62A7">
              <w:rPr>
                <w:sz w:val="20"/>
                <w:szCs w:val="20"/>
              </w:rPr>
              <w:t>-детских площадок – 12 м;</w:t>
            </w:r>
          </w:p>
          <w:p w:rsidR="00854367" w:rsidRPr="000C62A7" w:rsidRDefault="00854367" w:rsidP="00854367">
            <w:pPr>
              <w:rPr>
                <w:sz w:val="20"/>
                <w:szCs w:val="20"/>
              </w:rPr>
            </w:pPr>
            <w:r w:rsidRPr="000C62A7">
              <w:rPr>
                <w:sz w:val="20"/>
                <w:szCs w:val="20"/>
              </w:rPr>
              <w:t>-площадок для отдыха взрослых – 10 м;</w:t>
            </w:r>
          </w:p>
          <w:p w:rsidR="00854367" w:rsidRPr="000C62A7" w:rsidRDefault="00854367" w:rsidP="00854367">
            <w:pPr>
              <w:rPr>
                <w:sz w:val="20"/>
                <w:szCs w:val="20"/>
              </w:rPr>
            </w:pPr>
            <w:r w:rsidRPr="000C62A7">
              <w:rPr>
                <w:sz w:val="20"/>
                <w:szCs w:val="20"/>
              </w:rPr>
              <w:t>-спортивных площадок в зависимости от шумовых характеристик – 10-40 м;</w:t>
            </w:r>
          </w:p>
          <w:p w:rsidR="00854367" w:rsidRPr="000C62A7" w:rsidRDefault="00854367" w:rsidP="00854367">
            <w:pPr>
              <w:rPr>
                <w:sz w:val="20"/>
                <w:szCs w:val="20"/>
              </w:rPr>
            </w:pPr>
            <w:r w:rsidRPr="000C62A7">
              <w:rPr>
                <w:sz w:val="20"/>
                <w:szCs w:val="20"/>
              </w:rPr>
              <w:t>-хозяйственных площадок – 20 м;</w:t>
            </w:r>
          </w:p>
          <w:p w:rsidR="00854367" w:rsidRPr="000C62A7" w:rsidRDefault="00854367" w:rsidP="00854367">
            <w:pPr>
              <w:rPr>
                <w:sz w:val="20"/>
                <w:szCs w:val="20"/>
              </w:rPr>
            </w:pPr>
            <w:r w:rsidRPr="000C62A7">
              <w:rPr>
                <w:sz w:val="20"/>
                <w:szCs w:val="20"/>
              </w:rPr>
              <w:t>-площадок для выгула собак – 40 м.</w:t>
            </w:r>
          </w:p>
          <w:p w:rsidR="00854367" w:rsidRPr="000C62A7" w:rsidRDefault="00854367" w:rsidP="00854367">
            <w:pPr>
              <w:rPr>
                <w:sz w:val="20"/>
                <w:szCs w:val="20"/>
              </w:rPr>
            </w:pPr>
            <w:r w:rsidRPr="000C62A7">
              <w:rPr>
                <w:sz w:val="20"/>
                <w:szCs w:val="20"/>
              </w:rPr>
              <w:t>5.3 Расстояние от площадок для сбора мусора до жилых домов не менее 20 м, но не более 100 м, до детских учреждений, спортивных площадок и площадок отдыха – не менее 25 м.</w:t>
            </w:r>
          </w:p>
          <w:p w:rsidR="00854367" w:rsidRPr="000C62A7" w:rsidRDefault="00854367" w:rsidP="00854367">
            <w:pPr>
              <w:rPr>
                <w:sz w:val="20"/>
                <w:szCs w:val="20"/>
                <w:u w:val="single"/>
              </w:rPr>
            </w:pPr>
            <w:r w:rsidRPr="000C62A7">
              <w:rPr>
                <w:sz w:val="20"/>
                <w:szCs w:val="20"/>
                <w:u w:val="single"/>
              </w:rPr>
              <w:t>6.Иные параметры:</w:t>
            </w:r>
          </w:p>
          <w:p w:rsidR="00854367" w:rsidRPr="000C62A7" w:rsidRDefault="00854367" w:rsidP="00854367">
            <w:pPr>
              <w:rPr>
                <w:sz w:val="20"/>
                <w:szCs w:val="20"/>
              </w:rPr>
            </w:pPr>
            <w:r w:rsidRPr="000C62A7">
              <w:rPr>
                <w:sz w:val="20"/>
                <w:szCs w:val="20"/>
              </w:rPr>
              <w:t>6.1 Минимальное количество машино-мест для хранения индивидуального транспорта на территории земельного участка – 1 машино-место на 2 квартиры, гостевые автостоянки - 1 машино-место на 7 квартир.</w:t>
            </w:r>
          </w:p>
          <w:p w:rsidR="00854367" w:rsidRPr="000C62A7" w:rsidRDefault="00854367" w:rsidP="00854367">
            <w:pPr>
              <w:rPr>
                <w:sz w:val="20"/>
                <w:szCs w:val="20"/>
              </w:rPr>
            </w:pPr>
            <w:r w:rsidRPr="000C62A7">
              <w:rPr>
                <w:sz w:val="20"/>
                <w:szCs w:val="20"/>
              </w:rPr>
              <w:t xml:space="preserve">6.2 Расстояние между крайними строениями и группами строений следует принимать на основе расчетов инсоляции и освещенности, учета противопожарных требований. </w:t>
            </w:r>
          </w:p>
          <w:p w:rsidR="00854367" w:rsidRPr="000C62A7" w:rsidRDefault="00854367" w:rsidP="00854367">
            <w:r w:rsidRPr="000C62A7">
              <w:rPr>
                <w:sz w:val="20"/>
                <w:szCs w:val="20"/>
              </w:rPr>
              <w:t>6.3 При расчете инсоляции расстояние между длинными сторонами жилых зданий не менее 15 м., разрывы между стенами зданий без окон - 6 м.</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2</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Для индивидуального жилищного строительства</w:t>
            </w:r>
          </w:p>
        </w:tc>
        <w:tc>
          <w:tcPr>
            <w:tcW w:w="3261" w:type="dxa"/>
          </w:tcPr>
          <w:p w:rsidR="00854367" w:rsidRPr="000C62A7" w:rsidRDefault="00854367" w:rsidP="00854367">
            <w:pPr>
              <w:widowControl w:val="0"/>
              <w:autoSpaceDE w:val="0"/>
              <w:autoSpaceDN w:val="0"/>
              <w:adjustRightInd w:val="0"/>
              <w:jc w:val="both"/>
              <w:rPr>
                <w:rFonts w:cs="Arial"/>
                <w:sz w:val="20"/>
                <w:szCs w:val="20"/>
              </w:rPr>
            </w:pPr>
            <w:r w:rsidRPr="000C62A7">
              <w:rPr>
                <w:rFonts w:cs="Arial"/>
                <w:sz w:val="20"/>
                <w:szCs w:val="20"/>
              </w:rPr>
              <w:t>Размещение индивидуального жилого дома (дом, пригодный для постоянного проживания, высотой не выше трех надземных этажей);</w:t>
            </w:r>
          </w:p>
          <w:p w:rsidR="00854367" w:rsidRPr="000C62A7" w:rsidRDefault="00854367" w:rsidP="00854367">
            <w:pPr>
              <w:widowControl w:val="0"/>
              <w:autoSpaceDE w:val="0"/>
              <w:autoSpaceDN w:val="0"/>
              <w:adjustRightInd w:val="0"/>
              <w:jc w:val="both"/>
              <w:rPr>
                <w:rFonts w:cs="Arial"/>
                <w:sz w:val="20"/>
                <w:szCs w:val="20"/>
              </w:rPr>
            </w:pPr>
            <w:r w:rsidRPr="000C62A7">
              <w:rPr>
                <w:rFonts w:cs="Arial"/>
                <w:sz w:val="20"/>
                <w:szCs w:val="20"/>
              </w:rPr>
              <w:t>выращивание плодовых, ягодных, овощных, бахчевых или иных декоративных или сельскохозяйственных культур;</w:t>
            </w:r>
          </w:p>
          <w:p w:rsidR="00854367" w:rsidRPr="000C62A7" w:rsidRDefault="00854367" w:rsidP="00854367">
            <w:pPr>
              <w:widowControl w:val="0"/>
              <w:autoSpaceDE w:val="0"/>
              <w:autoSpaceDN w:val="0"/>
              <w:adjustRightInd w:val="0"/>
              <w:jc w:val="both"/>
              <w:rPr>
                <w:rFonts w:cs="Arial"/>
                <w:sz w:val="20"/>
                <w:szCs w:val="20"/>
              </w:rPr>
            </w:pPr>
            <w:r w:rsidRPr="000C62A7">
              <w:rPr>
                <w:rFonts w:cs="Arial"/>
                <w:sz w:val="20"/>
                <w:szCs w:val="20"/>
              </w:rPr>
              <w:t>размещение индивидуальных гаражей и подсобных сооружений</w:t>
            </w:r>
          </w:p>
        </w:tc>
        <w:tc>
          <w:tcPr>
            <w:tcW w:w="850" w:type="dxa"/>
          </w:tcPr>
          <w:p w:rsidR="00854367" w:rsidRPr="000C62A7" w:rsidRDefault="00854367" w:rsidP="00854367">
            <w:pPr>
              <w:jc w:val="center"/>
              <w:rPr>
                <w:sz w:val="20"/>
                <w:szCs w:val="20"/>
              </w:rPr>
            </w:pPr>
            <w:r w:rsidRPr="000C62A7">
              <w:rPr>
                <w:sz w:val="20"/>
                <w:szCs w:val="20"/>
              </w:rPr>
              <w:t>2.1</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854367" w:rsidRPr="000C62A7" w:rsidRDefault="00854367" w:rsidP="00854367">
            <w:pPr>
              <w:rPr>
                <w:sz w:val="20"/>
                <w:szCs w:val="20"/>
              </w:rPr>
            </w:pPr>
            <w:r w:rsidRPr="000C62A7">
              <w:rPr>
                <w:sz w:val="20"/>
                <w:szCs w:val="20"/>
              </w:rPr>
              <w:t>а)</w:t>
            </w:r>
            <w:r w:rsidRPr="000C62A7">
              <w:t xml:space="preserve"> </w:t>
            </w:r>
            <w:r w:rsidRPr="000C62A7">
              <w:rPr>
                <w:sz w:val="20"/>
                <w:szCs w:val="20"/>
              </w:rPr>
              <w:t xml:space="preserve">для ведения </w:t>
            </w:r>
            <w:r w:rsidRPr="000C62A7">
              <w:t xml:space="preserve"> </w:t>
            </w:r>
            <w:r w:rsidRPr="000C62A7">
              <w:rPr>
                <w:sz w:val="20"/>
                <w:szCs w:val="20"/>
              </w:rPr>
              <w:t>индивидуального жилищного строительства и личного подсобного хозяйства</w:t>
            </w:r>
          </w:p>
          <w:p w:rsidR="00854367" w:rsidRPr="000C62A7" w:rsidRDefault="00854367" w:rsidP="00854367">
            <w:pPr>
              <w:rPr>
                <w:sz w:val="20"/>
                <w:szCs w:val="20"/>
              </w:rPr>
            </w:pPr>
            <w:r w:rsidRPr="000C62A7">
              <w:rPr>
                <w:sz w:val="20"/>
                <w:szCs w:val="20"/>
              </w:rPr>
              <w:t>минимальная площадь участков – 600 кв. м;</w:t>
            </w:r>
          </w:p>
          <w:p w:rsidR="00854367" w:rsidRPr="000C62A7" w:rsidRDefault="00854367" w:rsidP="00854367">
            <w:pPr>
              <w:rPr>
                <w:sz w:val="20"/>
                <w:szCs w:val="20"/>
              </w:rPr>
            </w:pPr>
            <w:r w:rsidRPr="000C62A7">
              <w:rPr>
                <w:sz w:val="20"/>
                <w:szCs w:val="20"/>
              </w:rPr>
              <w:t>максимальная площадь участков – 1500 кв. м;</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lastRenderedPageBreak/>
              <w:t>а) при новом строительстве:</w:t>
            </w:r>
          </w:p>
          <w:p w:rsidR="00854367" w:rsidRPr="000C62A7" w:rsidRDefault="00854367" w:rsidP="00854367">
            <w:pPr>
              <w:rPr>
                <w:sz w:val="20"/>
                <w:szCs w:val="20"/>
              </w:rPr>
            </w:pPr>
            <w:r w:rsidRPr="000C62A7">
              <w:rPr>
                <w:sz w:val="20"/>
                <w:szCs w:val="20"/>
              </w:rPr>
              <w:t xml:space="preserve"> - не менее 5 м со стороны улиц;</w:t>
            </w:r>
          </w:p>
          <w:p w:rsidR="00854367" w:rsidRPr="000C62A7" w:rsidRDefault="00854367" w:rsidP="00854367">
            <w:pPr>
              <w:rPr>
                <w:sz w:val="20"/>
                <w:szCs w:val="20"/>
              </w:rPr>
            </w:pPr>
            <w:r w:rsidRPr="000C62A7">
              <w:rPr>
                <w:sz w:val="20"/>
                <w:szCs w:val="20"/>
              </w:rPr>
              <w:t>- не менее 3 м со стороны проездов;</w:t>
            </w:r>
          </w:p>
          <w:p w:rsidR="00854367" w:rsidRPr="000C62A7" w:rsidRDefault="00854367" w:rsidP="00854367">
            <w:pPr>
              <w:rPr>
                <w:sz w:val="20"/>
                <w:szCs w:val="20"/>
              </w:rPr>
            </w:pPr>
            <w:r w:rsidRPr="000C62A7">
              <w:rPr>
                <w:sz w:val="20"/>
                <w:szCs w:val="20"/>
              </w:rPr>
              <w:t>б) расстояние от хозяйственных построек  не менее 5 м со стороны улиц и проездов;</w:t>
            </w:r>
          </w:p>
          <w:p w:rsidR="00854367" w:rsidRPr="000C62A7" w:rsidRDefault="00854367" w:rsidP="00854367">
            <w:pPr>
              <w:rPr>
                <w:sz w:val="20"/>
                <w:szCs w:val="20"/>
              </w:rPr>
            </w:pPr>
            <w:r w:rsidRPr="000C62A7">
              <w:rPr>
                <w:sz w:val="20"/>
                <w:szCs w:val="20"/>
              </w:rPr>
              <w:t>в)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854367" w:rsidRPr="000C62A7" w:rsidRDefault="00854367" w:rsidP="00854367">
            <w:pPr>
              <w:rPr>
                <w:sz w:val="20"/>
                <w:szCs w:val="20"/>
                <w:u w:val="single"/>
              </w:rPr>
            </w:pPr>
            <w:r w:rsidRPr="000C62A7">
              <w:rPr>
                <w:sz w:val="20"/>
                <w:szCs w:val="20"/>
                <w:u w:val="single"/>
              </w:rPr>
              <w:t>5. Минимальное расстояние от границ соседнего участка до:</w:t>
            </w:r>
          </w:p>
          <w:p w:rsidR="00854367" w:rsidRPr="000C62A7" w:rsidRDefault="00854367" w:rsidP="00854367">
            <w:pPr>
              <w:rPr>
                <w:sz w:val="20"/>
                <w:szCs w:val="20"/>
              </w:rPr>
            </w:pPr>
            <w:r w:rsidRPr="000C62A7">
              <w:rPr>
                <w:sz w:val="20"/>
                <w:szCs w:val="20"/>
              </w:rPr>
              <w:t>-жилого дома – 3 м;</w:t>
            </w:r>
          </w:p>
          <w:p w:rsidR="00854367" w:rsidRPr="000C62A7" w:rsidRDefault="00854367" w:rsidP="00854367">
            <w:pPr>
              <w:rPr>
                <w:sz w:val="20"/>
                <w:szCs w:val="20"/>
              </w:rPr>
            </w:pPr>
            <w:r w:rsidRPr="000C62A7">
              <w:rPr>
                <w:sz w:val="20"/>
                <w:szCs w:val="20"/>
              </w:rPr>
              <w:t xml:space="preserve">-до построек для содержания скота и птицы не менее – 4 м; </w:t>
            </w:r>
          </w:p>
          <w:p w:rsidR="00854367" w:rsidRPr="000C62A7" w:rsidRDefault="00854367" w:rsidP="00854367">
            <w:pPr>
              <w:rPr>
                <w:sz w:val="20"/>
                <w:szCs w:val="20"/>
              </w:rPr>
            </w:pPr>
            <w:r w:rsidRPr="000C62A7">
              <w:rPr>
                <w:sz w:val="20"/>
                <w:szCs w:val="20"/>
              </w:rPr>
              <w:t>- до остальных хозпостроек (бани, гаража, автостоянки и др.)  – 1 м;</w:t>
            </w:r>
          </w:p>
          <w:p w:rsidR="00854367" w:rsidRPr="000C62A7" w:rsidRDefault="00854367" w:rsidP="00854367">
            <w:pPr>
              <w:rPr>
                <w:sz w:val="20"/>
                <w:szCs w:val="20"/>
              </w:rPr>
            </w:pPr>
            <w:r w:rsidRPr="000C62A7">
              <w:rPr>
                <w:sz w:val="20"/>
                <w:szCs w:val="20"/>
              </w:rPr>
              <w:t>- дворовых туалетов, помойных ям, выгребов, септиков – 4 м;</w:t>
            </w:r>
          </w:p>
          <w:p w:rsidR="00854367" w:rsidRPr="000C62A7" w:rsidRDefault="00854367" w:rsidP="00854367">
            <w:pPr>
              <w:rPr>
                <w:sz w:val="20"/>
                <w:szCs w:val="20"/>
              </w:rPr>
            </w:pPr>
            <w:r w:rsidRPr="000C62A7">
              <w:rPr>
                <w:sz w:val="20"/>
                <w:szCs w:val="20"/>
              </w:rPr>
              <w:t>- до стволов высокорослых деревьев – 4 м;</w:t>
            </w:r>
          </w:p>
          <w:p w:rsidR="00854367" w:rsidRPr="000C62A7" w:rsidRDefault="00854367" w:rsidP="00854367">
            <w:pPr>
              <w:rPr>
                <w:sz w:val="20"/>
                <w:szCs w:val="20"/>
              </w:rPr>
            </w:pPr>
            <w:r w:rsidRPr="000C62A7">
              <w:rPr>
                <w:sz w:val="20"/>
                <w:szCs w:val="20"/>
              </w:rPr>
              <w:t>- до стволов среднерослых деревьев – 2 м;</w:t>
            </w:r>
          </w:p>
          <w:p w:rsidR="00854367" w:rsidRPr="000C62A7" w:rsidRDefault="00854367" w:rsidP="00854367">
            <w:pPr>
              <w:rPr>
                <w:sz w:val="20"/>
                <w:szCs w:val="20"/>
              </w:rPr>
            </w:pPr>
            <w:r w:rsidRPr="000C62A7">
              <w:rPr>
                <w:sz w:val="20"/>
                <w:szCs w:val="20"/>
              </w:rPr>
              <w:t>- до кустарников – 1 м.</w:t>
            </w:r>
          </w:p>
          <w:p w:rsidR="00854367" w:rsidRPr="000C62A7" w:rsidRDefault="00854367" w:rsidP="00854367">
            <w:pPr>
              <w:rPr>
                <w:sz w:val="20"/>
                <w:szCs w:val="20"/>
                <w:u w:val="single"/>
              </w:rPr>
            </w:pPr>
            <w:r w:rsidRPr="000C62A7">
              <w:rPr>
                <w:sz w:val="20"/>
                <w:szCs w:val="20"/>
                <w:u w:val="single"/>
              </w:rPr>
              <w:t>6. Минимальное расстояние от окон жилых помещений:</w:t>
            </w:r>
          </w:p>
          <w:p w:rsidR="00854367" w:rsidRPr="000C62A7" w:rsidRDefault="00854367" w:rsidP="00854367">
            <w:pPr>
              <w:rPr>
                <w:sz w:val="20"/>
                <w:szCs w:val="20"/>
              </w:rPr>
            </w:pPr>
            <w:r w:rsidRPr="000C62A7">
              <w:rPr>
                <w:sz w:val="20"/>
                <w:szCs w:val="20"/>
              </w:rPr>
              <w:t>а) от окон жилых помещений:</w:t>
            </w:r>
          </w:p>
          <w:p w:rsidR="00854367" w:rsidRPr="000C62A7" w:rsidRDefault="00854367" w:rsidP="00854367">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854367" w:rsidRPr="000C62A7" w:rsidRDefault="00854367" w:rsidP="00854367">
            <w:pPr>
              <w:rPr>
                <w:sz w:val="20"/>
                <w:szCs w:val="20"/>
              </w:rPr>
            </w:pPr>
            <w:r w:rsidRPr="000C62A7">
              <w:rPr>
                <w:sz w:val="20"/>
                <w:szCs w:val="20"/>
              </w:rPr>
              <w:t>- до душа, бани и сауны – 8 м;</w:t>
            </w:r>
          </w:p>
          <w:p w:rsidR="00854367" w:rsidRPr="000C62A7" w:rsidRDefault="00854367" w:rsidP="00854367">
            <w:pPr>
              <w:rPr>
                <w:sz w:val="20"/>
                <w:szCs w:val="20"/>
              </w:rPr>
            </w:pPr>
            <w:r w:rsidRPr="000C62A7">
              <w:rPr>
                <w:sz w:val="20"/>
                <w:szCs w:val="20"/>
              </w:rPr>
              <w:t>- до построек с содержанием скота и птицы, дворовых туалетов, помойных ям – 12 м;</w:t>
            </w:r>
          </w:p>
          <w:p w:rsidR="00854367" w:rsidRPr="000C62A7" w:rsidRDefault="00854367" w:rsidP="00854367">
            <w:pPr>
              <w:rPr>
                <w:sz w:val="20"/>
                <w:szCs w:val="20"/>
              </w:rPr>
            </w:pPr>
            <w:r w:rsidRPr="000C62A7">
              <w:rPr>
                <w:sz w:val="20"/>
                <w:szCs w:val="20"/>
              </w:rPr>
              <w:t>б) от колодца до уборной и компостного устройства – 10 м.</w:t>
            </w:r>
          </w:p>
          <w:p w:rsidR="00854367" w:rsidRPr="000C62A7" w:rsidRDefault="00854367" w:rsidP="00854367">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854367" w:rsidRPr="000C62A7" w:rsidRDefault="00854367" w:rsidP="00854367">
            <w:pPr>
              <w:rPr>
                <w:sz w:val="20"/>
                <w:szCs w:val="20"/>
                <w:u w:val="single"/>
              </w:rPr>
            </w:pPr>
            <w:r w:rsidRPr="000C62A7">
              <w:rPr>
                <w:sz w:val="20"/>
                <w:szCs w:val="20"/>
                <w:u w:val="single"/>
              </w:rPr>
              <w:t>7.Иные параметры:</w:t>
            </w:r>
          </w:p>
          <w:p w:rsidR="00854367" w:rsidRPr="000C62A7" w:rsidRDefault="00854367" w:rsidP="00854367">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854367" w:rsidRPr="000C62A7" w:rsidRDefault="00854367" w:rsidP="00854367">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854367" w:rsidRPr="000C62A7" w:rsidRDefault="00854367" w:rsidP="00854367">
            <w:pPr>
              <w:rPr>
                <w:sz w:val="20"/>
                <w:szCs w:val="20"/>
              </w:rPr>
            </w:pPr>
            <w:r w:rsidRPr="000C62A7">
              <w:rPr>
                <w:sz w:val="20"/>
                <w:szCs w:val="20"/>
              </w:rPr>
              <w:t>7.2 Расстояние между жилыми домами при новом строительстве – в соответствии с нормами противопожарной безопасности, инсоляции и освещенности.</w:t>
            </w:r>
          </w:p>
          <w:p w:rsidR="00854367" w:rsidRPr="000C62A7" w:rsidRDefault="00854367" w:rsidP="00854367">
            <w:r w:rsidRPr="000C62A7">
              <w:rPr>
                <w:sz w:val="20"/>
                <w:szCs w:val="20"/>
              </w:rPr>
              <w:t>7.3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3</w:t>
            </w:r>
          </w:p>
        </w:tc>
        <w:tc>
          <w:tcPr>
            <w:tcW w:w="1842" w:type="dxa"/>
          </w:tcPr>
          <w:p w:rsidR="00854367" w:rsidRPr="000C62A7" w:rsidRDefault="00854367" w:rsidP="00854367">
            <w:pPr>
              <w:rPr>
                <w:sz w:val="20"/>
                <w:szCs w:val="20"/>
              </w:rPr>
            </w:pPr>
            <w:r w:rsidRPr="000C62A7">
              <w:rPr>
                <w:sz w:val="20"/>
                <w:szCs w:val="20"/>
              </w:rPr>
              <w:t xml:space="preserve">Приусадебный </w:t>
            </w:r>
            <w:r w:rsidRPr="000C62A7">
              <w:rPr>
                <w:sz w:val="20"/>
                <w:szCs w:val="20"/>
              </w:rPr>
              <w:lastRenderedPageBreak/>
              <w:t>участок личного подсобного хозяйства</w:t>
            </w:r>
          </w:p>
        </w:tc>
        <w:tc>
          <w:tcPr>
            <w:tcW w:w="3261" w:type="dxa"/>
          </w:tcPr>
          <w:p w:rsidR="00854367" w:rsidRPr="000C62A7" w:rsidRDefault="00854367" w:rsidP="00854367">
            <w:pPr>
              <w:rPr>
                <w:sz w:val="20"/>
                <w:szCs w:val="20"/>
              </w:rPr>
            </w:pPr>
            <w:r w:rsidRPr="000C62A7">
              <w:rPr>
                <w:sz w:val="20"/>
                <w:szCs w:val="20"/>
              </w:rPr>
              <w:lastRenderedPageBreak/>
              <w:t xml:space="preserve">Размещение жилого дома, не </w:t>
            </w:r>
            <w:r w:rsidRPr="000C62A7">
              <w:rPr>
                <w:sz w:val="20"/>
                <w:szCs w:val="20"/>
              </w:rPr>
              <w:lastRenderedPageBreak/>
              <w:t>предназначенного для раздела на квартиры (дома, пригодные для постоянного проживания и высотой не выше трех надземных этажей);</w:t>
            </w:r>
          </w:p>
          <w:p w:rsidR="00854367" w:rsidRPr="000C62A7" w:rsidRDefault="00854367" w:rsidP="00854367">
            <w:pPr>
              <w:rPr>
                <w:sz w:val="20"/>
                <w:szCs w:val="20"/>
              </w:rPr>
            </w:pPr>
            <w:r w:rsidRPr="000C62A7">
              <w:rPr>
                <w:sz w:val="20"/>
                <w:szCs w:val="20"/>
              </w:rPr>
              <w:t>производство сельскохозяйственной продукции;</w:t>
            </w:r>
          </w:p>
          <w:p w:rsidR="00854367" w:rsidRPr="000C62A7" w:rsidRDefault="00854367" w:rsidP="00854367">
            <w:pPr>
              <w:rPr>
                <w:sz w:val="20"/>
                <w:szCs w:val="20"/>
              </w:rPr>
            </w:pPr>
            <w:r w:rsidRPr="000C62A7">
              <w:rPr>
                <w:sz w:val="20"/>
                <w:szCs w:val="20"/>
              </w:rPr>
              <w:t>размещение гаража и иных вспомогательных сооружений;</w:t>
            </w:r>
          </w:p>
          <w:p w:rsidR="00854367" w:rsidRPr="000C62A7" w:rsidRDefault="00854367" w:rsidP="00854367">
            <w:pPr>
              <w:rPr>
                <w:sz w:val="20"/>
                <w:szCs w:val="20"/>
              </w:rPr>
            </w:pPr>
            <w:r w:rsidRPr="000C62A7">
              <w:rPr>
                <w:sz w:val="20"/>
                <w:szCs w:val="20"/>
              </w:rPr>
              <w:t>содержание сельскохозяйственных животных</w:t>
            </w:r>
          </w:p>
        </w:tc>
        <w:tc>
          <w:tcPr>
            <w:tcW w:w="850" w:type="dxa"/>
          </w:tcPr>
          <w:p w:rsidR="00854367" w:rsidRPr="000C62A7" w:rsidRDefault="00854367" w:rsidP="00854367">
            <w:pPr>
              <w:jc w:val="center"/>
              <w:rPr>
                <w:sz w:val="20"/>
                <w:szCs w:val="20"/>
              </w:rPr>
            </w:pPr>
            <w:r w:rsidRPr="000C62A7">
              <w:rPr>
                <w:sz w:val="20"/>
                <w:szCs w:val="20"/>
              </w:rPr>
              <w:lastRenderedPageBreak/>
              <w:t>2.2</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4</w:t>
            </w:r>
          </w:p>
        </w:tc>
        <w:tc>
          <w:tcPr>
            <w:tcW w:w="1842" w:type="dxa"/>
          </w:tcPr>
          <w:p w:rsidR="00854367" w:rsidRPr="000C62A7" w:rsidRDefault="00854367" w:rsidP="00854367">
            <w:pPr>
              <w:rPr>
                <w:sz w:val="20"/>
                <w:szCs w:val="20"/>
              </w:rPr>
            </w:pPr>
            <w:r w:rsidRPr="000C62A7">
              <w:rPr>
                <w:sz w:val="20"/>
                <w:szCs w:val="20"/>
              </w:rPr>
              <w:t>Блокированная жилая застройка</w:t>
            </w:r>
          </w:p>
        </w:tc>
        <w:tc>
          <w:tcPr>
            <w:tcW w:w="3261" w:type="dxa"/>
          </w:tcPr>
          <w:p w:rsidR="00854367" w:rsidRPr="000C62A7" w:rsidRDefault="00854367" w:rsidP="00854367">
            <w:pPr>
              <w:rPr>
                <w:sz w:val="20"/>
                <w:szCs w:val="20"/>
              </w:rPr>
            </w:pPr>
            <w:r w:rsidRPr="000C62A7">
              <w:rPr>
                <w:sz w:val="20"/>
                <w:szCs w:val="20"/>
              </w:rPr>
              <w:t xml:space="preserve">Размещение жилого дома, не предназначенного для раздела на </w:t>
            </w:r>
            <w:r w:rsidRPr="000C62A7">
              <w:rPr>
                <w:sz w:val="20"/>
                <w:szCs w:val="20"/>
              </w:rPr>
              <w:lastRenderedPageBreak/>
              <w:t>квартиры (жилой дом, пригодный для постоянного проживания, высотой не выше четырех надземных этажей, имеющих общую стену с соседним домом, при общем количестве совмещенных домов не более десяти);</w:t>
            </w:r>
          </w:p>
          <w:p w:rsidR="00854367" w:rsidRPr="000C62A7" w:rsidRDefault="00854367" w:rsidP="00854367">
            <w:pPr>
              <w:rPr>
                <w:sz w:val="20"/>
                <w:szCs w:val="20"/>
              </w:rPr>
            </w:pPr>
            <w:r w:rsidRPr="000C62A7">
              <w:rPr>
                <w:sz w:val="20"/>
                <w:szCs w:val="20"/>
              </w:rPr>
              <w:t>разведение декоративных и плодовых деревьев, овощей и ягодных культур, размещение гаражей и иных вспомогательных сооружений</w:t>
            </w:r>
          </w:p>
        </w:tc>
        <w:tc>
          <w:tcPr>
            <w:tcW w:w="850" w:type="dxa"/>
          </w:tcPr>
          <w:p w:rsidR="00854367" w:rsidRPr="000C62A7" w:rsidRDefault="00854367" w:rsidP="00854367">
            <w:pPr>
              <w:jc w:val="center"/>
              <w:rPr>
                <w:sz w:val="20"/>
                <w:szCs w:val="20"/>
              </w:rPr>
            </w:pPr>
            <w:r w:rsidRPr="000C62A7">
              <w:rPr>
                <w:sz w:val="20"/>
                <w:szCs w:val="20"/>
              </w:rPr>
              <w:lastRenderedPageBreak/>
              <w:t>2.3</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854367" w:rsidRPr="000C62A7" w:rsidRDefault="00854367" w:rsidP="00854367">
            <w:pPr>
              <w:rPr>
                <w:sz w:val="20"/>
                <w:szCs w:val="20"/>
              </w:rPr>
            </w:pPr>
            <w:r w:rsidRPr="000C62A7">
              <w:rPr>
                <w:sz w:val="20"/>
                <w:szCs w:val="20"/>
              </w:rPr>
              <w:lastRenderedPageBreak/>
              <w:t>минимальная площадь участков – 400 кв. м;</w:t>
            </w:r>
          </w:p>
          <w:p w:rsidR="00854367" w:rsidRPr="000C62A7" w:rsidRDefault="00854367" w:rsidP="00854367">
            <w:pPr>
              <w:rPr>
                <w:sz w:val="20"/>
                <w:szCs w:val="20"/>
              </w:rPr>
            </w:pPr>
            <w:r w:rsidRPr="000C62A7">
              <w:rPr>
                <w:sz w:val="20"/>
                <w:szCs w:val="20"/>
              </w:rPr>
              <w:t>максимальная площадь участков – 1200 кв. м.</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 не более 4 этажей.</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xml:space="preserve"> - не менее 5 м со стороны улиц;</w:t>
            </w:r>
          </w:p>
          <w:p w:rsidR="00854367" w:rsidRPr="000C62A7" w:rsidRDefault="00854367" w:rsidP="00854367">
            <w:pPr>
              <w:rPr>
                <w:sz w:val="20"/>
                <w:szCs w:val="20"/>
              </w:rPr>
            </w:pPr>
            <w:r w:rsidRPr="000C62A7">
              <w:rPr>
                <w:sz w:val="20"/>
                <w:szCs w:val="20"/>
              </w:rPr>
              <w:t>- не менее 3 м со стороны проездов;</w:t>
            </w:r>
          </w:p>
          <w:p w:rsidR="00854367" w:rsidRPr="000C62A7" w:rsidRDefault="00854367" w:rsidP="00854367">
            <w:pPr>
              <w:rPr>
                <w:sz w:val="20"/>
                <w:szCs w:val="20"/>
              </w:rPr>
            </w:pPr>
            <w:r w:rsidRPr="000C62A7">
              <w:rPr>
                <w:sz w:val="20"/>
                <w:szCs w:val="20"/>
              </w:rPr>
              <w:t>б) расстояние от хозяйственных построек  не менее 5 м со стороны улиц и проездов;</w:t>
            </w:r>
          </w:p>
          <w:p w:rsidR="00854367" w:rsidRPr="000C62A7" w:rsidRDefault="00854367" w:rsidP="00854367">
            <w:pPr>
              <w:rPr>
                <w:sz w:val="20"/>
                <w:szCs w:val="20"/>
              </w:rPr>
            </w:pPr>
            <w:r w:rsidRPr="000C62A7">
              <w:rPr>
                <w:sz w:val="20"/>
                <w:szCs w:val="20"/>
              </w:rPr>
              <w:t>в)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- 35%.</w:t>
            </w:r>
          </w:p>
          <w:p w:rsidR="00854367" w:rsidRPr="000C62A7" w:rsidRDefault="00854367" w:rsidP="00854367">
            <w:pPr>
              <w:rPr>
                <w:sz w:val="20"/>
                <w:szCs w:val="20"/>
                <w:u w:val="single"/>
              </w:rPr>
            </w:pPr>
            <w:r w:rsidRPr="000C62A7">
              <w:rPr>
                <w:sz w:val="20"/>
                <w:szCs w:val="20"/>
                <w:u w:val="single"/>
              </w:rPr>
              <w:t>5. Коэффициент использования территории:</w:t>
            </w:r>
          </w:p>
          <w:p w:rsidR="00854367" w:rsidRPr="000C62A7" w:rsidRDefault="00854367" w:rsidP="00854367">
            <w:pPr>
              <w:rPr>
                <w:sz w:val="20"/>
                <w:szCs w:val="20"/>
              </w:rPr>
            </w:pPr>
            <w:r w:rsidRPr="000C62A7">
              <w:rPr>
                <w:sz w:val="20"/>
                <w:szCs w:val="20"/>
              </w:rPr>
              <w:t>1-этажного  –  не более 0,8;</w:t>
            </w:r>
          </w:p>
          <w:p w:rsidR="00854367" w:rsidRPr="000C62A7" w:rsidRDefault="00854367" w:rsidP="00854367">
            <w:pPr>
              <w:rPr>
                <w:sz w:val="20"/>
                <w:szCs w:val="20"/>
              </w:rPr>
            </w:pPr>
            <w:r w:rsidRPr="000C62A7">
              <w:rPr>
                <w:sz w:val="20"/>
                <w:szCs w:val="20"/>
              </w:rPr>
              <w:t>2-этажного  –  не более 1,4;</w:t>
            </w:r>
          </w:p>
          <w:p w:rsidR="00854367" w:rsidRPr="000C62A7" w:rsidRDefault="00854367" w:rsidP="00854367">
            <w:pPr>
              <w:rPr>
                <w:sz w:val="20"/>
                <w:szCs w:val="20"/>
              </w:rPr>
            </w:pPr>
            <w:r w:rsidRPr="000C62A7">
              <w:rPr>
                <w:sz w:val="20"/>
                <w:szCs w:val="20"/>
              </w:rPr>
              <w:t>3-этажного  –  не более 2.</w:t>
            </w:r>
          </w:p>
          <w:p w:rsidR="00854367" w:rsidRPr="000C62A7" w:rsidRDefault="00854367" w:rsidP="00854367">
            <w:pPr>
              <w:rPr>
                <w:sz w:val="20"/>
                <w:szCs w:val="20"/>
              </w:rPr>
            </w:pPr>
            <w:r w:rsidRPr="000C62A7">
              <w:rPr>
                <w:sz w:val="20"/>
                <w:szCs w:val="20"/>
              </w:rPr>
              <w:t>4-этажного  –  не более 2,5.</w:t>
            </w:r>
          </w:p>
          <w:p w:rsidR="00854367" w:rsidRPr="000C62A7" w:rsidRDefault="00854367" w:rsidP="00854367">
            <w:pPr>
              <w:rPr>
                <w:sz w:val="20"/>
                <w:szCs w:val="20"/>
                <w:u w:val="single"/>
              </w:rPr>
            </w:pPr>
            <w:r w:rsidRPr="000C62A7">
              <w:rPr>
                <w:sz w:val="20"/>
                <w:szCs w:val="20"/>
                <w:u w:val="single"/>
              </w:rPr>
              <w:t>6.Иные параметры:</w:t>
            </w:r>
          </w:p>
          <w:p w:rsidR="00854367" w:rsidRPr="000C62A7" w:rsidRDefault="00854367" w:rsidP="00854367">
            <w:pPr>
              <w:rPr>
                <w:sz w:val="20"/>
                <w:szCs w:val="20"/>
              </w:rPr>
            </w:pPr>
            <w:r w:rsidRPr="000C62A7">
              <w:rPr>
                <w:sz w:val="20"/>
                <w:szCs w:val="20"/>
              </w:rPr>
              <w:t>6.1 Максимальная высота ограждения со стороны улиц и между соседними участками – не более 1,8 м.</w:t>
            </w:r>
          </w:p>
          <w:p w:rsidR="00854367" w:rsidRPr="000C62A7" w:rsidRDefault="00854367" w:rsidP="00854367">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854367" w:rsidRPr="000C62A7" w:rsidRDefault="00854367" w:rsidP="00854367">
            <w:pPr>
              <w:rPr>
                <w:sz w:val="20"/>
                <w:szCs w:val="20"/>
              </w:rPr>
            </w:pPr>
            <w:r w:rsidRPr="000C62A7">
              <w:rPr>
                <w:sz w:val="20"/>
                <w:szCs w:val="20"/>
              </w:rPr>
              <w:t>6.2 Расстояние между крайними строениями и группами строений следует принимать на основе расчетов инсоляции и освещенности, учета противопожарных требований. При расчете инсоляции расстояние между длинными сторонами секционных жилых зданий высотой 2 - 3 этажа должны быть не менее 15 м;</w:t>
            </w:r>
          </w:p>
          <w:p w:rsidR="00854367" w:rsidRPr="000C62A7" w:rsidRDefault="00854367" w:rsidP="00854367">
            <w:pPr>
              <w:rPr>
                <w:sz w:val="20"/>
                <w:szCs w:val="20"/>
              </w:rPr>
            </w:pPr>
            <w:r w:rsidRPr="000C62A7">
              <w:rPr>
                <w:sz w:val="20"/>
                <w:szCs w:val="20"/>
              </w:rPr>
              <w:t>4 этажа - 20 м.</w:t>
            </w:r>
          </w:p>
          <w:p w:rsidR="00854367" w:rsidRPr="000C62A7" w:rsidRDefault="00854367" w:rsidP="00854367">
            <w:r w:rsidRPr="000C62A7">
              <w:rPr>
                <w:sz w:val="20"/>
                <w:szCs w:val="20"/>
              </w:rPr>
              <w:t>В условиях реконструкции указанные расстояния могут быть сокращены при соблюдении норм инсоляции, освещенности и противопожарных требований, а также при обеспечении непросматриваемости жилых помещений (комнат и кухонь) из окна в окно.</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5</w:t>
            </w:r>
          </w:p>
        </w:tc>
        <w:tc>
          <w:tcPr>
            <w:tcW w:w="1842" w:type="dxa"/>
          </w:tcPr>
          <w:p w:rsidR="00854367" w:rsidRPr="000C62A7" w:rsidRDefault="00854367" w:rsidP="00854367">
            <w:pPr>
              <w:rPr>
                <w:sz w:val="20"/>
                <w:szCs w:val="20"/>
              </w:rPr>
            </w:pPr>
            <w:r w:rsidRPr="000C62A7">
              <w:rPr>
                <w:sz w:val="20"/>
                <w:szCs w:val="20"/>
              </w:rPr>
              <w:t>Коммунальное обслуживание</w:t>
            </w:r>
          </w:p>
        </w:tc>
        <w:tc>
          <w:tcPr>
            <w:tcW w:w="3261" w:type="dxa"/>
          </w:tcPr>
          <w:p w:rsidR="00854367" w:rsidRPr="000C62A7" w:rsidRDefault="00854367" w:rsidP="00854367">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w:t>
            </w:r>
            <w:r w:rsidRPr="000C62A7">
              <w:rPr>
                <w:sz w:val="20"/>
                <w:szCs w:val="20"/>
              </w:rPr>
              <w:lastRenderedPageBreak/>
              <w:t xml:space="preserve">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854367" w:rsidRPr="000C62A7" w:rsidRDefault="00854367" w:rsidP="00854367">
            <w:pPr>
              <w:jc w:val="center"/>
              <w:rPr>
                <w:sz w:val="20"/>
                <w:szCs w:val="20"/>
              </w:rPr>
            </w:pPr>
            <w:r w:rsidRPr="000C62A7">
              <w:rPr>
                <w:sz w:val="20"/>
                <w:szCs w:val="20"/>
              </w:rPr>
              <w:lastRenderedPageBreak/>
              <w:t>3.1</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854367" w:rsidRPr="000C62A7" w:rsidRDefault="00854367" w:rsidP="00854367">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lastRenderedPageBreak/>
              <w:t xml:space="preserve">5.1 Запрещается прохождение высоковольтных линий электропередач (ЛЭП) над зданиями и сооружениями. </w:t>
            </w:r>
          </w:p>
          <w:p w:rsidR="00854367" w:rsidRPr="000C62A7" w:rsidRDefault="00854367" w:rsidP="00854367">
            <w:pPr>
              <w:rPr>
                <w:sz w:val="20"/>
                <w:szCs w:val="20"/>
              </w:rPr>
            </w:pPr>
            <w:r w:rsidRPr="000C62A7">
              <w:rPr>
                <w:sz w:val="20"/>
                <w:szCs w:val="20"/>
              </w:rPr>
              <w:t>5.2 Расстояние от крайних проводов ЛЭП должно быть не менее:</w:t>
            </w:r>
          </w:p>
          <w:p w:rsidR="00854367" w:rsidRPr="000C62A7" w:rsidRDefault="00854367" w:rsidP="00854367">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854367" w:rsidRPr="000C62A7" w:rsidRDefault="00854367" w:rsidP="00854367">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854367" w:rsidRPr="000C62A7" w:rsidRDefault="00854367" w:rsidP="00854367">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854367" w:rsidRPr="000C62A7" w:rsidRDefault="00854367" w:rsidP="00854367">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854367" w:rsidRPr="000C62A7" w:rsidRDefault="00854367" w:rsidP="00854367">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854367" w:rsidRPr="000C62A7" w:rsidRDefault="00854367" w:rsidP="00854367">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6</w:t>
            </w:r>
          </w:p>
        </w:tc>
        <w:tc>
          <w:tcPr>
            <w:tcW w:w="1842" w:type="dxa"/>
          </w:tcPr>
          <w:p w:rsidR="00854367" w:rsidRPr="000C62A7" w:rsidRDefault="00854367" w:rsidP="00854367">
            <w:pPr>
              <w:rPr>
                <w:sz w:val="20"/>
                <w:szCs w:val="20"/>
              </w:rPr>
            </w:pPr>
            <w:r w:rsidRPr="000C62A7">
              <w:rPr>
                <w:sz w:val="20"/>
                <w:szCs w:val="20"/>
              </w:rPr>
              <w:t>Социальное обслуживание</w:t>
            </w:r>
          </w:p>
        </w:tc>
        <w:tc>
          <w:tcPr>
            <w:tcW w:w="3261" w:type="dxa"/>
          </w:tcPr>
          <w:p w:rsidR="00854367" w:rsidRPr="000C62A7" w:rsidRDefault="00854367" w:rsidP="00854367">
            <w:pPr>
              <w:rPr>
                <w:sz w:val="20"/>
                <w:szCs w:val="20"/>
              </w:rPr>
            </w:pPr>
            <w:r w:rsidRPr="000C62A7">
              <w:rPr>
                <w:sz w:val="20"/>
                <w:szCs w:val="20"/>
              </w:rPr>
              <w:t xml:space="preserve">Размещение объектов капитального строительства, предназначенных для оказания гражданам социальной помощи </w:t>
            </w:r>
          </w:p>
          <w:p w:rsidR="00854367" w:rsidRPr="000C62A7" w:rsidRDefault="00854367" w:rsidP="00854367">
            <w:pPr>
              <w:rPr>
                <w:sz w:val="20"/>
                <w:szCs w:val="20"/>
              </w:rPr>
            </w:pPr>
            <w:r w:rsidRPr="000C62A7">
              <w:rPr>
                <w:sz w:val="20"/>
                <w:szCs w:val="20"/>
              </w:rPr>
              <w:t>(службы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54367" w:rsidRPr="000C62A7" w:rsidRDefault="00854367" w:rsidP="00854367">
            <w:pPr>
              <w:rPr>
                <w:sz w:val="20"/>
                <w:szCs w:val="20"/>
              </w:rPr>
            </w:pPr>
            <w:r w:rsidRPr="000C62A7">
              <w:rPr>
                <w:sz w:val="20"/>
                <w:szCs w:val="20"/>
              </w:rPr>
              <w:t>размещение объектов капитального строительства для размещения отделений почты и телеграфа;</w:t>
            </w:r>
          </w:p>
          <w:p w:rsidR="00854367" w:rsidRPr="000C62A7" w:rsidRDefault="00854367" w:rsidP="00854367">
            <w:pPr>
              <w:rPr>
                <w:sz w:val="20"/>
                <w:szCs w:val="20"/>
              </w:rPr>
            </w:pPr>
            <w:r w:rsidRPr="000C62A7">
              <w:rPr>
                <w:sz w:val="20"/>
                <w:szCs w:val="20"/>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850" w:type="dxa"/>
          </w:tcPr>
          <w:p w:rsidR="00854367" w:rsidRPr="000C62A7" w:rsidRDefault="00854367" w:rsidP="00854367">
            <w:pPr>
              <w:jc w:val="center"/>
              <w:rPr>
                <w:sz w:val="20"/>
                <w:szCs w:val="20"/>
              </w:rPr>
            </w:pPr>
            <w:r w:rsidRPr="000C62A7">
              <w:rPr>
                <w:sz w:val="20"/>
                <w:szCs w:val="20"/>
              </w:rPr>
              <w:t>3.2</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площадь участков:</w:t>
            </w:r>
          </w:p>
          <w:p w:rsidR="00854367" w:rsidRPr="000C62A7" w:rsidRDefault="00854367" w:rsidP="00854367">
            <w:pPr>
              <w:rPr>
                <w:sz w:val="20"/>
                <w:szCs w:val="20"/>
              </w:rPr>
            </w:pPr>
            <w:r w:rsidRPr="000C62A7">
              <w:rPr>
                <w:sz w:val="20"/>
                <w:szCs w:val="20"/>
              </w:rPr>
              <w:t>а) дома престарелых, дома ребенка, детские дома, дома-интернаты при вместимости:</w:t>
            </w:r>
          </w:p>
          <w:p w:rsidR="00854367" w:rsidRPr="000C62A7" w:rsidRDefault="00854367" w:rsidP="00854367">
            <w:pPr>
              <w:rPr>
                <w:sz w:val="20"/>
                <w:szCs w:val="20"/>
              </w:rPr>
            </w:pPr>
            <w:r w:rsidRPr="000C62A7">
              <w:rPr>
                <w:sz w:val="20"/>
                <w:szCs w:val="20"/>
              </w:rPr>
              <w:t xml:space="preserve">до 200 мест - 125 кв.м/место; </w:t>
            </w:r>
          </w:p>
          <w:p w:rsidR="00854367" w:rsidRPr="000C62A7" w:rsidRDefault="00854367" w:rsidP="00854367">
            <w:pPr>
              <w:rPr>
                <w:sz w:val="20"/>
                <w:szCs w:val="20"/>
              </w:rPr>
            </w:pPr>
            <w:r w:rsidRPr="000C62A7">
              <w:rPr>
                <w:sz w:val="20"/>
                <w:szCs w:val="20"/>
              </w:rPr>
              <w:t>200-400 мест - 100 кв.м/место;</w:t>
            </w:r>
          </w:p>
          <w:p w:rsidR="00854367" w:rsidRPr="000C62A7" w:rsidRDefault="00854367" w:rsidP="00854367">
            <w:pPr>
              <w:rPr>
                <w:sz w:val="20"/>
                <w:szCs w:val="20"/>
              </w:rPr>
            </w:pPr>
            <w:r w:rsidRPr="000C62A7">
              <w:rPr>
                <w:sz w:val="20"/>
                <w:szCs w:val="20"/>
              </w:rPr>
              <w:t>400-600 мест - 80 кв.м/место.</w:t>
            </w:r>
          </w:p>
          <w:p w:rsidR="00854367" w:rsidRPr="000C62A7" w:rsidRDefault="00854367" w:rsidP="00854367">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854367" w:rsidRPr="000C62A7" w:rsidRDefault="00854367" w:rsidP="00854367">
            <w:pPr>
              <w:rPr>
                <w:sz w:val="20"/>
                <w:szCs w:val="20"/>
              </w:rPr>
            </w:pPr>
            <w:r w:rsidRPr="000C62A7">
              <w:rPr>
                <w:sz w:val="20"/>
                <w:szCs w:val="20"/>
              </w:rPr>
              <w:t>в) организации и учреждения управления в зависимости от этажности здания - 44-18,5 кв.м/на 1 сотрудника при этажности 3-6 этажей.</w:t>
            </w:r>
          </w:p>
          <w:p w:rsidR="00854367" w:rsidRPr="000C62A7" w:rsidRDefault="00854367" w:rsidP="00854367">
            <w:pPr>
              <w:rPr>
                <w:sz w:val="20"/>
                <w:szCs w:val="20"/>
              </w:rPr>
            </w:pPr>
            <w:r w:rsidRPr="000C62A7">
              <w:rPr>
                <w:sz w:val="20"/>
                <w:szCs w:val="20"/>
              </w:rPr>
              <w:t>г) больницы, родильные дома, научно-медицинские учреждения и прочие объекты, обеспечивающие оказание услуги по лечению в стационаре, при мощности:</w:t>
            </w:r>
          </w:p>
          <w:p w:rsidR="00854367" w:rsidRPr="000C62A7" w:rsidRDefault="00854367" w:rsidP="00854367">
            <w:pPr>
              <w:rPr>
                <w:sz w:val="20"/>
                <w:szCs w:val="20"/>
              </w:rPr>
            </w:pPr>
            <w:r w:rsidRPr="000C62A7">
              <w:rPr>
                <w:sz w:val="20"/>
                <w:szCs w:val="20"/>
              </w:rPr>
              <w:t>до 50 коек - 210 кв.м/койка;</w:t>
            </w:r>
          </w:p>
          <w:p w:rsidR="00854367" w:rsidRPr="000C62A7" w:rsidRDefault="00854367" w:rsidP="00854367">
            <w:pPr>
              <w:rPr>
                <w:sz w:val="20"/>
                <w:szCs w:val="20"/>
              </w:rPr>
            </w:pPr>
            <w:r w:rsidRPr="000C62A7">
              <w:rPr>
                <w:sz w:val="20"/>
                <w:szCs w:val="20"/>
              </w:rPr>
              <w:t>50-200 коек - 200-110 кв.м/койка;</w:t>
            </w:r>
          </w:p>
          <w:p w:rsidR="00854367" w:rsidRPr="000C62A7" w:rsidRDefault="00854367" w:rsidP="00854367">
            <w:pPr>
              <w:rPr>
                <w:sz w:val="20"/>
                <w:szCs w:val="20"/>
              </w:rPr>
            </w:pPr>
            <w:r w:rsidRPr="000C62A7">
              <w:rPr>
                <w:sz w:val="20"/>
                <w:szCs w:val="20"/>
              </w:rPr>
              <w:t>200 - 800 коек - 100-80 кв.м/койка;</w:t>
            </w:r>
          </w:p>
          <w:p w:rsidR="00854367" w:rsidRPr="000C62A7" w:rsidRDefault="00854367" w:rsidP="00854367">
            <w:pPr>
              <w:rPr>
                <w:sz w:val="20"/>
                <w:szCs w:val="20"/>
              </w:rPr>
            </w:pPr>
            <w:r w:rsidRPr="000C62A7">
              <w:rPr>
                <w:sz w:val="20"/>
                <w:szCs w:val="20"/>
              </w:rPr>
              <w:t>800-100 коек - 60 кв.м/койка;</w:t>
            </w:r>
          </w:p>
          <w:p w:rsidR="00854367" w:rsidRPr="000C62A7" w:rsidRDefault="00854367" w:rsidP="00854367">
            <w:pPr>
              <w:rPr>
                <w:sz w:val="20"/>
                <w:szCs w:val="20"/>
              </w:rPr>
            </w:pPr>
            <w:r w:rsidRPr="000C62A7">
              <w:rPr>
                <w:sz w:val="20"/>
                <w:szCs w:val="20"/>
              </w:rPr>
              <w:t xml:space="preserve">поликлиники, амбулатории, диспансеры без стационара - 3000 кв.м; </w:t>
            </w:r>
          </w:p>
          <w:p w:rsidR="00854367" w:rsidRPr="000C62A7" w:rsidRDefault="00854367" w:rsidP="00854367">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854367" w:rsidRPr="000C62A7" w:rsidRDefault="00854367" w:rsidP="00854367">
            <w:pPr>
              <w:rPr>
                <w:sz w:val="20"/>
                <w:szCs w:val="20"/>
              </w:rPr>
            </w:pPr>
            <w:r w:rsidRPr="000C62A7">
              <w:rPr>
                <w:sz w:val="20"/>
                <w:szCs w:val="20"/>
              </w:rPr>
              <w:t>д) детские дошкольные учреждения, при вместимости:</w:t>
            </w:r>
          </w:p>
          <w:p w:rsidR="00854367" w:rsidRPr="000C62A7" w:rsidRDefault="00854367" w:rsidP="00854367">
            <w:pPr>
              <w:rPr>
                <w:sz w:val="20"/>
                <w:szCs w:val="20"/>
              </w:rPr>
            </w:pPr>
            <w:r w:rsidRPr="000C62A7">
              <w:rPr>
                <w:sz w:val="20"/>
                <w:szCs w:val="20"/>
              </w:rPr>
              <w:t>до 100 мест - 44 кв.м/место;</w:t>
            </w:r>
          </w:p>
          <w:p w:rsidR="00854367" w:rsidRPr="000C62A7" w:rsidRDefault="00854367" w:rsidP="00854367">
            <w:pPr>
              <w:rPr>
                <w:sz w:val="20"/>
                <w:szCs w:val="20"/>
              </w:rPr>
            </w:pPr>
            <w:r w:rsidRPr="000C62A7">
              <w:rPr>
                <w:sz w:val="20"/>
                <w:szCs w:val="20"/>
              </w:rPr>
              <w:t>свыше 100 мест - 38 кв.м/место;</w:t>
            </w:r>
          </w:p>
          <w:p w:rsidR="00854367" w:rsidRPr="000C62A7" w:rsidRDefault="00854367" w:rsidP="00854367">
            <w:pPr>
              <w:rPr>
                <w:sz w:val="20"/>
                <w:szCs w:val="20"/>
              </w:rPr>
            </w:pPr>
            <w:r w:rsidRPr="000C62A7">
              <w:rPr>
                <w:sz w:val="20"/>
                <w:szCs w:val="20"/>
              </w:rPr>
              <w:t>при реконструкции размеры могут быть уменьшены на 20%.</w:t>
            </w:r>
          </w:p>
          <w:p w:rsidR="00854367" w:rsidRPr="000C62A7" w:rsidRDefault="00854367" w:rsidP="00854367">
            <w:pPr>
              <w:rPr>
                <w:sz w:val="20"/>
                <w:szCs w:val="20"/>
              </w:rPr>
            </w:pPr>
            <w:r w:rsidRPr="000C62A7">
              <w:rPr>
                <w:sz w:val="20"/>
                <w:szCs w:val="20"/>
              </w:rPr>
              <w:t>е) приюты - 35-50 кв.м на 1 место.</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 xml:space="preserve">Объекты могут размещаться в отдельно стоящих зданиях, быть встроенными и встроенно-пристроенными к первым этажам </w:t>
            </w:r>
            <w:r w:rsidRPr="000C62A7">
              <w:rPr>
                <w:sz w:val="20"/>
                <w:szCs w:val="20"/>
              </w:rPr>
              <w:lastRenderedPageBreak/>
              <w:t>многоквартирных жилых и общественных зданий на земельных участках.</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4367" w:rsidRPr="000C62A7" w:rsidRDefault="00854367" w:rsidP="00854367">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4367" w:rsidRPr="000C62A7" w:rsidRDefault="00854367" w:rsidP="00854367">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854367" w:rsidRPr="000C62A7" w:rsidRDefault="00854367" w:rsidP="00854367">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854367" w:rsidRPr="000C62A7" w:rsidRDefault="00854367" w:rsidP="00854367">
            <w:pPr>
              <w:rPr>
                <w:sz w:val="20"/>
                <w:szCs w:val="20"/>
              </w:rPr>
            </w:pPr>
            <w:r w:rsidRPr="000C62A7">
              <w:rPr>
                <w:sz w:val="20"/>
                <w:szCs w:val="20"/>
              </w:rPr>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854367" w:rsidRPr="000C62A7" w:rsidRDefault="00854367" w:rsidP="00854367">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854367" w:rsidRPr="000C62A7" w:rsidRDefault="00854367" w:rsidP="00854367">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7</w:t>
            </w:r>
          </w:p>
        </w:tc>
        <w:tc>
          <w:tcPr>
            <w:tcW w:w="1842" w:type="dxa"/>
          </w:tcPr>
          <w:p w:rsidR="00854367" w:rsidRPr="000C62A7" w:rsidRDefault="00854367" w:rsidP="00854367">
            <w:pPr>
              <w:rPr>
                <w:sz w:val="20"/>
                <w:szCs w:val="20"/>
              </w:rPr>
            </w:pPr>
            <w:r w:rsidRPr="000C62A7">
              <w:rPr>
                <w:sz w:val="20"/>
                <w:szCs w:val="20"/>
              </w:rPr>
              <w:t>Бытовое обслуживание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854367" w:rsidRPr="000C62A7" w:rsidRDefault="00854367" w:rsidP="00854367">
            <w:pPr>
              <w:jc w:val="center"/>
              <w:rPr>
                <w:sz w:val="20"/>
                <w:szCs w:val="20"/>
              </w:rPr>
            </w:pPr>
            <w:r w:rsidRPr="000C62A7">
              <w:rPr>
                <w:sz w:val="20"/>
                <w:szCs w:val="20"/>
              </w:rPr>
              <w:t>3.3</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8</w:t>
            </w:r>
          </w:p>
        </w:tc>
        <w:tc>
          <w:tcPr>
            <w:tcW w:w="1842" w:type="dxa"/>
          </w:tcPr>
          <w:p w:rsidR="00854367" w:rsidRPr="000C62A7" w:rsidRDefault="00854367" w:rsidP="00854367">
            <w:pPr>
              <w:rPr>
                <w:sz w:val="20"/>
                <w:szCs w:val="20"/>
              </w:rPr>
            </w:pPr>
            <w:r w:rsidRPr="000C62A7">
              <w:rPr>
                <w:sz w:val="20"/>
                <w:szCs w:val="20"/>
              </w:rPr>
              <w:t>Амбулаторно-поликлиническое обслуживание</w:t>
            </w:r>
          </w:p>
        </w:tc>
        <w:tc>
          <w:tcPr>
            <w:tcW w:w="3261" w:type="dxa"/>
          </w:tcPr>
          <w:p w:rsidR="00854367" w:rsidRPr="000C62A7" w:rsidRDefault="00854367" w:rsidP="00854367">
            <w:pPr>
              <w:rPr>
                <w:sz w:val="20"/>
                <w:szCs w:val="20"/>
              </w:rPr>
            </w:pPr>
            <w:r w:rsidRPr="000C62A7">
              <w:rPr>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w:t>
            </w:r>
            <w:r w:rsidRPr="000C62A7">
              <w:rPr>
                <w:sz w:val="20"/>
                <w:szCs w:val="20"/>
              </w:rPr>
              <w:lastRenderedPageBreak/>
              <w:t>центры, молочные кухни, станции донорства крови, клинические лаборатории)</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lastRenderedPageBreak/>
              <w:t>3.4.1</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9</w:t>
            </w:r>
          </w:p>
        </w:tc>
        <w:tc>
          <w:tcPr>
            <w:tcW w:w="1842" w:type="dxa"/>
          </w:tcPr>
          <w:p w:rsidR="00854367" w:rsidRPr="000C62A7" w:rsidRDefault="00854367" w:rsidP="00854367">
            <w:pPr>
              <w:rPr>
                <w:sz w:val="20"/>
                <w:szCs w:val="20"/>
              </w:rPr>
            </w:pPr>
            <w:r w:rsidRPr="000C62A7">
              <w:rPr>
                <w:sz w:val="20"/>
                <w:szCs w:val="20"/>
              </w:rPr>
              <w:t>Дошкольное, начальное и среднее общее образование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3.5.1</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10</w:t>
            </w:r>
          </w:p>
        </w:tc>
        <w:tc>
          <w:tcPr>
            <w:tcW w:w="1842" w:type="dxa"/>
          </w:tcPr>
          <w:p w:rsidR="00854367" w:rsidRPr="000C62A7" w:rsidRDefault="00854367" w:rsidP="00854367">
            <w:pPr>
              <w:rPr>
                <w:sz w:val="20"/>
                <w:szCs w:val="20"/>
              </w:rPr>
            </w:pPr>
            <w:r w:rsidRPr="000C62A7">
              <w:rPr>
                <w:sz w:val="20"/>
                <w:szCs w:val="20"/>
              </w:rPr>
              <w:t>Культурное развитие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854367" w:rsidRPr="000C62A7" w:rsidRDefault="00854367" w:rsidP="00854367">
            <w:pPr>
              <w:rPr>
                <w:sz w:val="20"/>
                <w:szCs w:val="20"/>
              </w:rPr>
            </w:pPr>
            <w:r w:rsidRPr="000C62A7">
              <w:rPr>
                <w:sz w:val="20"/>
                <w:szCs w:val="20"/>
              </w:rPr>
              <w:t>устройство площадок для празднеств и гуляний;</w:t>
            </w:r>
          </w:p>
          <w:p w:rsidR="00854367" w:rsidRPr="000C62A7" w:rsidRDefault="00854367" w:rsidP="00854367">
            <w:pPr>
              <w:rPr>
                <w:sz w:val="20"/>
                <w:szCs w:val="20"/>
              </w:rPr>
            </w:pPr>
            <w:r w:rsidRPr="000C62A7">
              <w:rPr>
                <w:sz w:val="20"/>
                <w:szCs w:val="20"/>
              </w:rPr>
              <w:t>размещение зданий и сооружений для размещения цирков, зверинцев, зоопарков, океанариумов</w:t>
            </w:r>
          </w:p>
        </w:tc>
        <w:tc>
          <w:tcPr>
            <w:tcW w:w="850" w:type="dxa"/>
          </w:tcPr>
          <w:p w:rsidR="00854367" w:rsidRPr="000C62A7" w:rsidRDefault="00854367" w:rsidP="00854367">
            <w:pPr>
              <w:jc w:val="center"/>
              <w:rPr>
                <w:sz w:val="20"/>
                <w:szCs w:val="20"/>
              </w:rPr>
            </w:pPr>
            <w:r w:rsidRPr="000C62A7">
              <w:rPr>
                <w:sz w:val="20"/>
                <w:szCs w:val="20"/>
              </w:rPr>
              <w:t>3.6</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11</w:t>
            </w:r>
          </w:p>
        </w:tc>
        <w:tc>
          <w:tcPr>
            <w:tcW w:w="1842" w:type="dxa"/>
          </w:tcPr>
          <w:p w:rsidR="00854367" w:rsidRPr="000C62A7" w:rsidRDefault="00854367" w:rsidP="00854367">
            <w:pPr>
              <w:rPr>
                <w:sz w:val="20"/>
                <w:szCs w:val="20"/>
              </w:rPr>
            </w:pPr>
            <w:r w:rsidRPr="000C62A7">
              <w:rPr>
                <w:sz w:val="20"/>
                <w:szCs w:val="20"/>
              </w:rPr>
              <w:t>Общественное управление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854367" w:rsidRPr="000C62A7" w:rsidRDefault="00854367" w:rsidP="00854367">
            <w:pPr>
              <w:rPr>
                <w:sz w:val="20"/>
                <w:szCs w:val="20"/>
              </w:rPr>
            </w:pPr>
            <w:r w:rsidRPr="000C62A7">
              <w:rPr>
                <w:sz w:val="20"/>
                <w:szCs w:val="20"/>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850" w:type="dxa"/>
          </w:tcPr>
          <w:p w:rsidR="00854367" w:rsidRPr="000C62A7" w:rsidRDefault="00854367" w:rsidP="00854367">
            <w:pPr>
              <w:jc w:val="center"/>
              <w:rPr>
                <w:sz w:val="20"/>
                <w:szCs w:val="20"/>
              </w:rPr>
            </w:pPr>
            <w:r w:rsidRPr="000C62A7">
              <w:rPr>
                <w:sz w:val="20"/>
                <w:szCs w:val="20"/>
              </w:rPr>
              <w:t>3.8</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12</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Амбулаторное ветеринарное обслуживание</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оказания ветеринарных услуг без </w:t>
            </w:r>
            <w:r w:rsidRPr="000C62A7">
              <w:rPr>
                <w:rFonts w:cs="Arial"/>
                <w:sz w:val="20"/>
                <w:szCs w:val="20"/>
              </w:rPr>
              <w:lastRenderedPageBreak/>
              <w:t>содержания животных</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lastRenderedPageBreak/>
              <w:t>3.10.1</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10</w:t>
            </w:r>
          </w:p>
        </w:tc>
        <w:tc>
          <w:tcPr>
            <w:tcW w:w="1842" w:type="dxa"/>
          </w:tcPr>
          <w:p w:rsidR="00854367" w:rsidRPr="000C62A7" w:rsidRDefault="00854367" w:rsidP="00854367">
            <w:pPr>
              <w:rPr>
                <w:sz w:val="20"/>
                <w:szCs w:val="20"/>
              </w:rPr>
            </w:pPr>
            <w:r w:rsidRPr="000C62A7">
              <w:rPr>
                <w:sz w:val="20"/>
                <w:szCs w:val="20"/>
              </w:rPr>
              <w:t>Магазины</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250 кв. м</w:t>
            </w:r>
          </w:p>
        </w:tc>
        <w:tc>
          <w:tcPr>
            <w:tcW w:w="850" w:type="dxa"/>
          </w:tcPr>
          <w:p w:rsidR="00854367" w:rsidRPr="000C62A7" w:rsidRDefault="00854367" w:rsidP="00854367">
            <w:pPr>
              <w:jc w:val="center"/>
              <w:rPr>
                <w:sz w:val="20"/>
                <w:szCs w:val="20"/>
              </w:rPr>
            </w:pPr>
            <w:r w:rsidRPr="000C62A7">
              <w:rPr>
                <w:sz w:val="20"/>
                <w:szCs w:val="20"/>
              </w:rPr>
              <w:t>4.4</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площадь участков:</w:t>
            </w:r>
          </w:p>
          <w:p w:rsidR="00854367" w:rsidRPr="000C62A7" w:rsidRDefault="00854367" w:rsidP="00854367">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854367" w:rsidRPr="000C62A7" w:rsidRDefault="00854367" w:rsidP="00854367">
            <w:pPr>
              <w:rPr>
                <w:sz w:val="20"/>
                <w:szCs w:val="20"/>
              </w:rPr>
            </w:pPr>
            <w:r w:rsidRPr="000C62A7">
              <w:rPr>
                <w:sz w:val="20"/>
                <w:szCs w:val="20"/>
              </w:rPr>
              <w:t>непродовольственных товаров - 1000-2000 кв.м. торговой площади на 1 тыс чел.</w:t>
            </w:r>
          </w:p>
          <w:p w:rsidR="00854367" w:rsidRPr="000C62A7" w:rsidRDefault="00854367" w:rsidP="00854367">
            <w:pPr>
              <w:rPr>
                <w:sz w:val="20"/>
                <w:szCs w:val="20"/>
              </w:rPr>
            </w:pPr>
            <w:r w:rsidRPr="000C62A7">
              <w:rPr>
                <w:sz w:val="20"/>
                <w:szCs w:val="20"/>
              </w:rPr>
              <w:t>б) предприятия общественного питания, при числе мест:</w:t>
            </w:r>
          </w:p>
          <w:p w:rsidR="00854367" w:rsidRPr="000C62A7" w:rsidRDefault="00854367" w:rsidP="00854367">
            <w:pPr>
              <w:rPr>
                <w:sz w:val="20"/>
                <w:szCs w:val="20"/>
              </w:rPr>
            </w:pPr>
            <w:r w:rsidRPr="000C62A7">
              <w:rPr>
                <w:sz w:val="20"/>
                <w:szCs w:val="20"/>
              </w:rPr>
              <w:t>до 50 мест - 2000 кв.м  на 1 тыс.чел;</w:t>
            </w:r>
          </w:p>
          <w:p w:rsidR="00854367" w:rsidRPr="000C62A7" w:rsidRDefault="00854367" w:rsidP="00854367">
            <w:pPr>
              <w:rPr>
                <w:sz w:val="20"/>
                <w:szCs w:val="20"/>
              </w:rPr>
            </w:pPr>
            <w:r w:rsidRPr="000C62A7">
              <w:rPr>
                <w:sz w:val="20"/>
                <w:szCs w:val="20"/>
              </w:rPr>
              <w:t>50-150 мест - 2000-1500 кв.м  на 1 тыс.чел;</w:t>
            </w:r>
          </w:p>
          <w:p w:rsidR="00854367" w:rsidRPr="000C62A7" w:rsidRDefault="00854367" w:rsidP="00854367">
            <w:pPr>
              <w:rPr>
                <w:sz w:val="20"/>
                <w:szCs w:val="20"/>
              </w:rPr>
            </w:pPr>
            <w:r w:rsidRPr="000C62A7">
              <w:rPr>
                <w:sz w:val="20"/>
                <w:szCs w:val="20"/>
              </w:rPr>
              <w:t>свыше 150 мест - 1000 кв.м  на 1 тыс.чел.</w:t>
            </w:r>
          </w:p>
          <w:p w:rsidR="00854367" w:rsidRPr="000C62A7" w:rsidRDefault="00854367" w:rsidP="00854367">
            <w:pPr>
              <w:rPr>
                <w:sz w:val="20"/>
                <w:szCs w:val="20"/>
              </w:rPr>
            </w:pPr>
            <w:r w:rsidRPr="000C62A7">
              <w:rPr>
                <w:sz w:val="20"/>
                <w:szCs w:val="20"/>
              </w:rPr>
              <w:t>в) гостиничное обслуживание, при числе мест:</w:t>
            </w:r>
          </w:p>
          <w:p w:rsidR="00854367" w:rsidRPr="000C62A7" w:rsidRDefault="00854367" w:rsidP="00854367">
            <w:pPr>
              <w:rPr>
                <w:sz w:val="20"/>
                <w:szCs w:val="20"/>
              </w:rPr>
            </w:pPr>
            <w:r w:rsidRPr="000C62A7">
              <w:rPr>
                <w:sz w:val="20"/>
                <w:szCs w:val="20"/>
              </w:rPr>
              <w:t>от 25 мест - 100-55 кв.м./место;</w:t>
            </w:r>
          </w:p>
          <w:p w:rsidR="00854367" w:rsidRPr="000C62A7" w:rsidRDefault="00854367" w:rsidP="00854367">
            <w:pPr>
              <w:rPr>
                <w:sz w:val="20"/>
                <w:szCs w:val="20"/>
              </w:rPr>
            </w:pPr>
            <w:r w:rsidRPr="000C62A7">
              <w:rPr>
                <w:sz w:val="20"/>
                <w:szCs w:val="20"/>
              </w:rPr>
              <w:t>свыше 1000  мест - 30 кв.м./место.</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4367" w:rsidRPr="000C62A7" w:rsidRDefault="00854367" w:rsidP="00854367">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4367" w:rsidRPr="000C62A7" w:rsidRDefault="00854367" w:rsidP="00854367">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11</w:t>
            </w:r>
          </w:p>
        </w:tc>
        <w:tc>
          <w:tcPr>
            <w:tcW w:w="1842" w:type="dxa"/>
          </w:tcPr>
          <w:p w:rsidR="00854367" w:rsidRPr="000C62A7" w:rsidRDefault="00854367" w:rsidP="00854367">
            <w:pPr>
              <w:rPr>
                <w:sz w:val="20"/>
                <w:szCs w:val="20"/>
              </w:rPr>
            </w:pPr>
            <w:r w:rsidRPr="000C62A7">
              <w:rPr>
                <w:sz w:val="20"/>
                <w:szCs w:val="20"/>
              </w:rPr>
              <w:t>Общественное питание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до 250 кв. м</w:t>
            </w:r>
          </w:p>
        </w:tc>
        <w:tc>
          <w:tcPr>
            <w:tcW w:w="850" w:type="dxa"/>
          </w:tcPr>
          <w:p w:rsidR="00854367" w:rsidRPr="000C62A7" w:rsidRDefault="00854367" w:rsidP="00854367">
            <w:pPr>
              <w:jc w:val="center"/>
              <w:rPr>
                <w:sz w:val="20"/>
                <w:szCs w:val="20"/>
              </w:rPr>
            </w:pPr>
            <w:r w:rsidRPr="000C62A7">
              <w:rPr>
                <w:sz w:val="20"/>
                <w:szCs w:val="20"/>
              </w:rPr>
              <w:t>4.6</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12</w:t>
            </w:r>
          </w:p>
        </w:tc>
        <w:tc>
          <w:tcPr>
            <w:tcW w:w="1842" w:type="dxa"/>
          </w:tcPr>
          <w:p w:rsidR="00854367" w:rsidRPr="000C62A7" w:rsidRDefault="00854367" w:rsidP="00854367">
            <w:pPr>
              <w:rPr>
                <w:sz w:val="20"/>
                <w:szCs w:val="20"/>
              </w:rPr>
            </w:pPr>
            <w:r w:rsidRPr="000C62A7">
              <w:rPr>
                <w:sz w:val="20"/>
                <w:szCs w:val="20"/>
              </w:rPr>
              <w:t>Гостиничное обслуживание</w:t>
            </w:r>
          </w:p>
        </w:tc>
        <w:tc>
          <w:tcPr>
            <w:tcW w:w="3261" w:type="dxa"/>
          </w:tcPr>
          <w:p w:rsidR="00854367" w:rsidRPr="000C62A7" w:rsidRDefault="00854367" w:rsidP="00854367">
            <w:pPr>
              <w:rPr>
                <w:sz w:val="20"/>
                <w:szCs w:val="20"/>
              </w:rPr>
            </w:pPr>
            <w:r w:rsidRPr="000C62A7">
              <w:rPr>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Pr>
          <w:p w:rsidR="00854367" w:rsidRPr="000C62A7" w:rsidRDefault="00854367" w:rsidP="00854367">
            <w:pPr>
              <w:jc w:val="center"/>
              <w:rPr>
                <w:sz w:val="20"/>
                <w:szCs w:val="20"/>
              </w:rPr>
            </w:pPr>
            <w:r w:rsidRPr="000C62A7">
              <w:rPr>
                <w:sz w:val="20"/>
                <w:szCs w:val="20"/>
              </w:rPr>
              <w:t>4.7</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13</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w:t>
            </w:r>
            <w:r w:rsidRPr="000C62A7">
              <w:rPr>
                <w:rFonts w:cs="Arial"/>
                <w:sz w:val="20"/>
                <w:szCs w:val="20"/>
              </w:rPr>
              <w:lastRenderedPageBreak/>
              <w:t>пользования, скверов, бульваров, площадей, проездов, малых архитектурных форм благоустройства</w:t>
            </w:r>
          </w:p>
        </w:tc>
        <w:tc>
          <w:tcPr>
            <w:tcW w:w="850" w:type="dxa"/>
          </w:tcPr>
          <w:p w:rsidR="00854367" w:rsidRPr="000C62A7" w:rsidRDefault="00854367" w:rsidP="00854367">
            <w:pPr>
              <w:jc w:val="center"/>
              <w:rPr>
                <w:sz w:val="20"/>
                <w:szCs w:val="20"/>
              </w:rPr>
            </w:pPr>
            <w:r w:rsidRPr="000C62A7">
              <w:rPr>
                <w:sz w:val="20"/>
                <w:szCs w:val="20"/>
              </w:rPr>
              <w:lastRenderedPageBreak/>
              <w:t>12.0</w:t>
            </w:r>
          </w:p>
        </w:tc>
        <w:tc>
          <w:tcPr>
            <w:tcW w:w="4286" w:type="dxa"/>
          </w:tcPr>
          <w:p w:rsidR="00854367" w:rsidRPr="000C62A7" w:rsidRDefault="00854367" w:rsidP="00854367">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854367" w:rsidRPr="000C62A7" w:rsidRDefault="00854367" w:rsidP="00854367">
            <w:pPr>
              <w:rPr>
                <w:sz w:val="20"/>
                <w:szCs w:val="20"/>
                <w:u w:val="single"/>
              </w:rPr>
            </w:pPr>
            <w:r w:rsidRPr="000C62A7">
              <w:rPr>
                <w:sz w:val="20"/>
                <w:szCs w:val="20"/>
                <w:u w:val="single"/>
              </w:rPr>
              <w:t>2. Минимальные размеры земельных участков</w:t>
            </w:r>
          </w:p>
          <w:p w:rsidR="00854367" w:rsidRPr="000C62A7" w:rsidRDefault="00854367" w:rsidP="00854367">
            <w:pPr>
              <w:rPr>
                <w:sz w:val="20"/>
                <w:szCs w:val="20"/>
              </w:rPr>
            </w:pPr>
            <w:r w:rsidRPr="000C62A7">
              <w:rPr>
                <w:sz w:val="20"/>
                <w:szCs w:val="20"/>
              </w:rPr>
              <w:t>-сельских парков- 1 га;</w:t>
            </w:r>
          </w:p>
          <w:p w:rsidR="00854367" w:rsidRPr="000C62A7" w:rsidRDefault="00854367" w:rsidP="00854367">
            <w:pPr>
              <w:rPr>
                <w:sz w:val="20"/>
                <w:szCs w:val="20"/>
              </w:rPr>
            </w:pPr>
            <w:r w:rsidRPr="000C62A7">
              <w:rPr>
                <w:sz w:val="20"/>
                <w:szCs w:val="20"/>
              </w:rPr>
              <w:t>-садов жилых зон –0,3 га;</w:t>
            </w:r>
          </w:p>
          <w:p w:rsidR="00854367" w:rsidRPr="000C62A7" w:rsidRDefault="00854367" w:rsidP="00854367">
            <w:pPr>
              <w:rPr>
                <w:sz w:val="20"/>
                <w:szCs w:val="20"/>
              </w:rPr>
            </w:pPr>
            <w:r w:rsidRPr="000C62A7">
              <w:rPr>
                <w:sz w:val="20"/>
                <w:szCs w:val="20"/>
              </w:rPr>
              <w:t>-скверов – 0,5 га.</w:t>
            </w:r>
          </w:p>
          <w:p w:rsidR="00854367" w:rsidRPr="000C62A7" w:rsidRDefault="00854367" w:rsidP="00854367">
            <w:pPr>
              <w:rPr>
                <w:sz w:val="20"/>
                <w:szCs w:val="20"/>
              </w:rPr>
            </w:pPr>
            <w:r w:rsidRPr="000C62A7">
              <w:rPr>
                <w:sz w:val="20"/>
                <w:szCs w:val="20"/>
              </w:rPr>
              <w:t xml:space="preserve">При условии реконструкции указанные </w:t>
            </w:r>
            <w:r w:rsidRPr="000C62A7">
              <w:rPr>
                <w:sz w:val="20"/>
                <w:szCs w:val="20"/>
              </w:rPr>
              <w:lastRenderedPageBreak/>
              <w:t>размеры могут быть уменьшены.</w:t>
            </w:r>
          </w:p>
          <w:p w:rsidR="00854367" w:rsidRPr="000C62A7" w:rsidRDefault="00854367" w:rsidP="00854367">
            <w:pPr>
              <w:rPr>
                <w:sz w:val="20"/>
                <w:szCs w:val="20"/>
                <w:u w:val="single"/>
              </w:rPr>
            </w:pPr>
            <w:r w:rsidRPr="000C62A7">
              <w:rPr>
                <w:sz w:val="20"/>
                <w:szCs w:val="20"/>
                <w:u w:val="single"/>
              </w:rPr>
              <w:t>3. Иные параметры:</w:t>
            </w:r>
          </w:p>
          <w:p w:rsidR="00854367" w:rsidRPr="000C62A7" w:rsidRDefault="00854367" w:rsidP="00854367">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854367" w:rsidRPr="000C62A7" w:rsidRDefault="00854367" w:rsidP="00854367">
            <w:pPr>
              <w:rPr>
                <w:sz w:val="20"/>
                <w:szCs w:val="20"/>
              </w:rPr>
            </w:pPr>
            <w:r w:rsidRPr="000C62A7">
              <w:rPr>
                <w:sz w:val="20"/>
                <w:szCs w:val="20"/>
              </w:rPr>
              <w:t>3.2 Расстояние от границы парка до границы жилой застройки должно быть не менее 10 м.</w:t>
            </w:r>
          </w:p>
          <w:p w:rsidR="00854367" w:rsidRPr="000C62A7" w:rsidRDefault="00854367" w:rsidP="00854367">
            <w:pPr>
              <w:rPr>
                <w:sz w:val="20"/>
                <w:szCs w:val="20"/>
              </w:rPr>
            </w:pPr>
            <w:r w:rsidRPr="000C62A7">
              <w:rPr>
                <w:sz w:val="20"/>
                <w:szCs w:val="20"/>
              </w:rPr>
              <w:t>3.3 Ширина пешеходных дорожек должна быть кратна 0,75 м (ширина полосы движения 1 человека).</w:t>
            </w:r>
          </w:p>
          <w:p w:rsidR="00854367" w:rsidRPr="000C62A7" w:rsidRDefault="00854367" w:rsidP="00854367">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tc>
      </w:tr>
      <w:tr w:rsidR="00854367" w:rsidRPr="000C62A7" w:rsidTr="000C12AC">
        <w:trPr>
          <w:jc w:val="center"/>
        </w:trPr>
        <w:tc>
          <w:tcPr>
            <w:tcW w:w="534" w:type="dxa"/>
          </w:tcPr>
          <w:p w:rsidR="00854367" w:rsidRPr="000C62A7" w:rsidRDefault="00854367" w:rsidP="00854367">
            <w:pPr>
              <w:jc w:val="center"/>
              <w:rPr>
                <w:sz w:val="20"/>
                <w:szCs w:val="20"/>
              </w:rPr>
            </w:pPr>
          </w:p>
        </w:tc>
        <w:tc>
          <w:tcPr>
            <w:tcW w:w="10239" w:type="dxa"/>
            <w:gridSpan w:val="4"/>
          </w:tcPr>
          <w:p w:rsidR="00854367" w:rsidRPr="000C62A7" w:rsidRDefault="00854367" w:rsidP="00854367">
            <w:pPr>
              <w:jc w:val="center"/>
              <w:rPr>
                <w:sz w:val="20"/>
                <w:szCs w:val="20"/>
              </w:rPr>
            </w:pPr>
            <w:r w:rsidRPr="000C62A7">
              <w:rPr>
                <w:b/>
                <w:i/>
                <w:sz w:val="20"/>
                <w:szCs w:val="20"/>
              </w:rPr>
              <w:t>Вспомогательные виды разрешенного использования</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w:t>
            </w:r>
          </w:p>
        </w:tc>
        <w:tc>
          <w:tcPr>
            <w:tcW w:w="1842" w:type="dxa"/>
          </w:tcPr>
          <w:p w:rsidR="00854367" w:rsidRPr="000C62A7" w:rsidRDefault="00854367" w:rsidP="00854367">
            <w:pPr>
              <w:rPr>
                <w:sz w:val="20"/>
                <w:szCs w:val="20"/>
              </w:rPr>
            </w:pPr>
            <w:r w:rsidRPr="000C62A7">
              <w:rPr>
                <w:sz w:val="20"/>
                <w:szCs w:val="20"/>
              </w:rPr>
              <w:t>Размещение площадок</w:t>
            </w:r>
          </w:p>
        </w:tc>
        <w:tc>
          <w:tcPr>
            <w:tcW w:w="3261" w:type="dxa"/>
          </w:tcPr>
          <w:p w:rsidR="00854367" w:rsidRPr="000C62A7" w:rsidRDefault="00854367" w:rsidP="00854367">
            <w:pPr>
              <w:rPr>
                <w:sz w:val="20"/>
                <w:szCs w:val="20"/>
              </w:rPr>
            </w:pPr>
            <w:r w:rsidRPr="000C62A7">
              <w:rPr>
                <w:sz w:val="20"/>
                <w:szCs w:val="20"/>
              </w:rPr>
              <w:t>Площадки для игр детей дошкольного и младшего школьного возраста;</w:t>
            </w:r>
          </w:p>
          <w:p w:rsidR="00854367" w:rsidRPr="000C62A7" w:rsidRDefault="00854367" w:rsidP="00854367">
            <w:pPr>
              <w:rPr>
                <w:sz w:val="20"/>
                <w:szCs w:val="20"/>
              </w:rPr>
            </w:pPr>
            <w:r w:rsidRPr="000C62A7">
              <w:rPr>
                <w:sz w:val="20"/>
                <w:szCs w:val="20"/>
              </w:rPr>
              <w:t>площадки для отдыха взрослого населения;</w:t>
            </w:r>
          </w:p>
          <w:p w:rsidR="00854367" w:rsidRPr="000C62A7" w:rsidRDefault="00854367" w:rsidP="00854367">
            <w:pPr>
              <w:rPr>
                <w:sz w:val="20"/>
                <w:szCs w:val="20"/>
              </w:rPr>
            </w:pPr>
            <w:r w:rsidRPr="000C62A7">
              <w:rPr>
                <w:sz w:val="20"/>
                <w:szCs w:val="20"/>
              </w:rPr>
              <w:t>площадки для занятий физкультурой;</w:t>
            </w:r>
          </w:p>
          <w:p w:rsidR="00854367" w:rsidRPr="000C62A7" w:rsidRDefault="00854367" w:rsidP="00854367">
            <w:pPr>
              <w:rPr>
                <w:sz w:val="20"/>
                <w:szCs w:val="20"/>
              </w:rPr>
            </w:pPr>
            <w:r w:rsidRPr="000C62A7">
              <w:rPr>
                <w:sz w:val="20"/>
                <w:szCs w:val="20"/>
              </w:rPr>
              <w:t>площадки для хозяйственных целей и выгула собак;</w:t>
            </w:r>
          </w:p>
          <w:p w:rsidR="00854367" w:rsidRPr="000C62A7" w:rsidRDefault="00854367" w:rsidP="00854367">
            <w:pPr>
              <w:rPr>
                <w:sz w:val="20"/>
                <w:szCs w:val="20"/>
              </w:rPr>
            </w:pPr>
            <w:r w:rsidRPr="000C62A7">
              <w:rPr>
                <w:sz w:val="20"/>
                <w:szCs w:val="20"/>
              </w:rPr>
              <w:t>площадки для сбора мусора</w:t>
            </w:r>
          </w:p>
        </w:tc>
        <w:tc>
          <w:tcPr>
            <w:tcW w:w="850" w:type="dxa"/>
          </w:tcPr>
          <w:p w:rsidR="00854367" w:rsidRPr="000C62A7" w:rsidRDefault="00854367" w:rsidP="00854367">
            <w:pPr>
              <w:jc w:val="center"/>
              <w:rPr>
                <w:sz w:val="20"/>
                <w:szCs w:val="20"/>
              </w:rPr>
            </w:pPr>
            <w:r w:rsidRPr="000C62A7">
              <w:rPr>
                <w:sz w:val="20"/>
                <w:szCs w:val="20"/>
              </w:rPr>
              <w:t>-</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854367" w:rsidRPr="000C62A7" w:rsidRDefault="00854367" w:rsidP="00854367">
            <w:pPr>
              <w:rPr>
                <w:sz w:val="20"/>
                <w:szCs w:val="20"/>
              </w:rPr>
            </w:pPr>
            <w:r w:rsidRPr="000C62A7">
              <w:rPr>
                <w:sz w:val="20"/>
                <w:szCs w:val="20"/>
              </w:rPr>
              <w:t>– детских площадок – 12 м;</w:t>
            </w:r>
          </w:p>
          <w:p w:rsidR="00854367" w:rsidRPr="000C62A7" w:rsidRDefault="00854367" w:rsidP="00854367">
            <w:pPr>
              <w:rPr>
                <w:sz w:val="20"/>
                <w:szCs w:val="20"/>
              </w:rPr>
            </w:pPr>
            <w:r w:rsidRPr="000C62A7">
              <w:rPr>
                <w:sz w:val="20"/>
                <w:szCs w:val="20"/>
              </w:rPr>
              <w:t>– площадок для отдыха взрослых – 10 м;</w:t>
            </w:r>
          </w:p>
          <w:p w:rsidR="00854367" w:rsidRPr="000C62A7" w:rsidRDefault="00854367" w:rsidP="00854367">
            <w:pPr>
              <w:rPr>
                <w:sz w:val="20"/>
                <w:szCs w:val="20"/>
              </w:rPr>
            </w:pPr>
            <w:r w:rsidRPr="000C62A7">
              <w:rPr>
                <w:sz w:val="20"/>
                <w:szCs w:val="20"/>
              </w:rPr>
              <w:t>– спортивных площадок в зависимости от шумовых характеристик – 10 – 40 м;</w:t>
            </w:r>
          </w:p>
          <w:p w:rsidR="00854367" w:rsidRPr="000C62A7" w:rsidRDefault="00854367" w:rsidP="00854367">
            <w:pPr>
              <w:rPr>
                <w:sz w:val="20"/>
                <w:szCs w:val="20"/>
              </w:rPr>
            </w:pPr>
            <w:r w:rsidRPr="000C62A7">
              <w:rPr>
                <w:sz w:val="20"/>
                <w:szCs w:val="20"/>
              </w:rPr>
              <w:t>– хозяйственных площадок – 20 м;</w:t>
            </w:r>
          </w:p>
          <w:p w:rsidR="00854367" w:rsidRPr="000C62A7" w:rsidRDefault="00854367" w:rsidP="00854367">
            <w:pPr>
              <w:rPr>
                <w:sz w:val="20"/>
                <w:szCs w:val="20"/>
              </w:rPr>
            </w:pPr>
            <w:r w:rsidRPr="000C62A7">
              <w:rPr>
                <w:sz w:val="20"/>
                <w:szCs w:val="20"/>
              </w:rPr>
              <w:t>– площадок для выгула собак – 40 м.</w:t>
            </w:r>
          </w:p>
          <w:p w:rsidR="00854367" w:rsidRPr="000C62A7" w:rsidRDefault="00854367" w:rsidP="00854367">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2</w:t>
            </w:r>
          </w:p>
        </w:tc>
        <w:tc>
          <w:tcPr>
            <w:tcW w:w="1842" w:type="dxa"/>
          </w:tcPr>
          <w:p w:rsidR="00854367" w:rsidRPr="000C62A7" w:rsidRDefault="00854367" w:rsidP="00854367">
            <w:pPr>
              <w:rPr>
                <w:sz w:val="20"/>
                <w:szCs w:val="20"/>
              </w:rPr>
            </w:pPr>
            <w:r w:rsidRPr="000C62A7">
              <w:rPr>
                <w:sz w:val="20"/>
                <w:szCs w:val="20"/>
              </w:rPr>
              <w:t>Строения в пределах участка</w:t>
            </w:r>
          </w:p>
        </w:tc>
        <w:tc>
          <w:tcPr>
            <w:tcW w:w="3261" w:type="dxa"/>
          </w:tcPr>
          <w:p w:rsidR="00854367" w:rsidRPr="000C62A7" w:rsidRDefault="00854367" w:rsidP="00854367">
            <w:pPr>
              <w:rPr>
                <w:sz w:val="20"/>
                <w:szCs w:val="20"/>
              </w:rPr>
            </w:pPr>
            <w:r w:rsidRPr="000C62A7">
              <w:rPr>
                <w:sz w:val="20"/>
                <w:szCs w:val="20"/>
              </w:rPr>
              <w:t>Размещение:</w:t>
            </w:r>
          </w:p>
          <w:p w:rsidR="00854367" w:rsidRPr="000C62A7" w:rsidRDefault="00854367" w:rsidP="00854367">
            <w:pPr>
              <w:rPr>
                <w:sz w:val="20"/>
                <w:szCs w:val="20"/>
              </w:rPr>
            </w:pPr>
            <w:r w:rsidRPr="000C62A7">
              <w:rPr>
                <w:sz w:val="20"/>
                <w:szCs w:val="20"/>
              </w:rPr>
              <w:t>хозяйственных строений и сооружений для содержания домашнего скота и птицы;</w:t>
            </w:r>
          </w:p>
          <w:p w:rsidR="00854367" w:rsidRPr="000C62A7" w:rsidRDefault="00854367" w:rsidP="00854367">
            <w:pPr>
              <w:rPr>
                <w:sz w:val="20"/>
                <w:szCs w:val="20"/>
              </w:rPr>
            </w:pPr>
            <w:r w:rsidRPr="000C62A7">
              <w:rPr>
                <w:sz w:val="20"/>
                <w:szCs w:val="20"/>
              </w:rPr>
              <w:t>дворовых туалетов и помойных ям;</w:t>
            </w:r>
          </w:p>
          <w:p w:rsidR="00854367" w:rsidRPr="000C62A7" w:rsidRDefault="00854367" w:rsidP="00854367">
            <w:pPr>
              <w:rPr>
                <w:sz w:val="20"/>
                <w:szCs w:val="20"/>
              </w:rPr>
            </w:pPr>
            <w:r w:rsidRPr="000C62A7">
              <w:rPr>
                <w:sz w:val="20"/>
                <w:szCs w:val="20"/>
              </w:rPr>
              <w:t>индивидуальных колодцев;</w:t>
            </w:r>
          </w:p>
          <w:p w:rsidR="00854367" w:rsidRPr="000C62A7" w:rsidRDefault="00854367" w:rsidP="00854367">
            <w:pPr>
              <w:rPr>
                <w:sz w:val="20"/>
                <w:szCs w:val="20"/>
              </w:rPr>
            </w:pPr>
            <w:r w:rsidRPr="000C62A7">
              <w:rPr>
                <w:sz w:val="20"/>
                <w:szCs w:val="20"/>
              </w:rPr>
              <w:t>хозяйственных построек для ведения индивидуальной деятельности без применения пожароопасных или санитарно-вредных материалов и веществ</w:t>
            </w:r>
          </w:p>
        </w:tc>
        <w:tc>
          <w:tcPr>
            <w:tcW w:w="850" w:type="dxa"/>
          </w:tcPr>
          <w:p w:rsidR="00854367" w:rsidRPr="000C62A7" w:rsidRDefault="00854367" w:rsidP="00854367">
            <w:pPr>
              <w:jc w:val="center"/>
              <w:rPr>
                <w:sz w:val="20"/>
                <w:szCs w:val="20"/>
              </w:rPr>
            </w:pPr>
            <w:r w:rsidRPr="000C62A7">
              <w:rPr>
                <w:sz w:val="20"/>
                <w:szCs w:val="20"/>
              </w:rPr>
              <w:t>-</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и  максимальная площадь участков – не подлежит ограничению.</w:t>
            </w:r>
          </w:p>
          <w:p w:rsidR="00854367" w:rsidRPr="000C62A7" w:rsidRDefault="00854367" w:rsidP="00854367">
            <w:pPr>
              <w:rPr>
                <w:sz w:val="20"/>
                <w:szCs w:val="20"/>
                <w:u w:val="single"/>
              </w:rPr>
            </w:pPr>
            <w:r w:rsidRPr="000C62A7">
              <w:rPr>
                <w:sz w:val="20"/>
                <w:szCs w:val="20"/>
                <w:u w:val="single"/>
              </w:rPr>
              <w:t>2. Минимальное расстояние от границ соседнего участка до:</w:t>
            </w:r>
          </w:p>
          <w:p w:rsidR="00854367" w:rsidRPr="000C62A7" w:rsidRDefault="00854367" w:rsidP="00854367">
            <w:pPr>
              <w:rPr>
                <w:sz w:val="20"/>
                <w:szCs w:val="20"/>
              </w:rPr>
            </w:pPr>
            <w:r w:rsidRPr="000C62A7">
              <w:rPr>
                <w:sz w:val="20"/>
                <w:szCs w:val="20"/>
              </w:rPr>
              <w:t xml:space="preserve">-до построек для содержания скота и птицы не менее – 4 м; </w:t>
            </w:r>
          </w:p>
          <w:p w:rsidR="00854367" w:rsidRPr="000C62A7" w:rsidRDefault="00854367" w:rsidP="00854367">
            <w:pPr>
              <w:rPr>
                <w:sz w:val="20"/>
                <w:szCs w:val="20"/>
              </w:rPr>
            </w:pPr>
            <w:r w:rsidRPr="000C62A7">
              <w:rPr>
                <w:sz w:val="20"/>
                <w:szCs w:val="20"/>
              </w:rPr>
              <w:t>- до остальных хозпостроек (бани, гаража, автостоянки и др.)  – 3 м;</w:t>
            </w:r>
          </w:p>
          <w:p w:rsidR="00854367" w:rsidRPr="000C62A7" w:rsidRDefault="00854367" w:rsidP="00854367">
            <w:pPr>
              <w:rPr>
                <w:sz w:val="20"/>
                <w:szCs w:val="20"/>
              </w:rPr>
            </w:pPr>
            <w:r w:rsidRPr="000C62A7">
              <w:rPr>
                <w:sz w:val="20"/>
                <w:szCs w:val="20"/>
              </w:rPr>
              <w:t>- дворовых туалетов, помойных ям, выгребов, септиков – 4 м.</w:t>
            </w:r>
          </w:p>
          <w:p w:rsidR="00854367" w:rsidRPr="000C62A7" w:rsidRDefault="00854367" w:rsidP="00854367">
            <w:pPr>
              <w:rPr>
                <w:sz w:val="20"/>
                <w:szCs w:val="20"/>
                <w:u w:val="single"/>
              </w:rPr>
            </w:pPr>
            <w:r w:rsidRPr="000C62A7">
              <w:rPr>
                <w:sz w:val="20"/>
                <w:szCs w:val="20"/>
                <w:u w:val="single"/>
              </w:rPr>
              <w:t>3. Минимальное расстояние от окон жилых помещений:</w:t>
            </w:r>
          </w:p>
          <w:p w:rsidR="00854367" w:rsidRPr="000C62A7" w:rsidRDefault="00854367" w:rsidP="00854367">
            <w:pPr>
              <w:rPr>
                <w:sz w:val="20"/>
                <w:szCs w:val="20"/>
              </w:rPr>
            </w:pPr>
            <w:r w:rsidRPr="000C62A7">
              <w:rPr>
                <w:sz w:val="20"/>
                <w:szCs w:val="20"/>
              </w:rPr>
              <w:t>а) от окон жилых помещений:</w:t>
            </w:r>
          </w:p>
          <w:p w:rsidR="00854367" w:rsidRPr="000C62A7" w:rsidRDefault="00854367" w:rsidP="00854367">
            <w:pPr>
              <w:rPr>
                <w:sz w:val="20"/>
                <w:szCs w:val="20"/>
              </w:rPr>
            </w:pPr>
            <w:r w:rsidRPr="000C62A7">
              <w:rPr>
                <w:sz w:val="20"/>
                <w:szCs w:val="20"/>
              </w:rPr>
              <w:t>- до хозяйственных строений на соседнем участке – 6 м;</w:t>
            </w:r>
          </w:p>
          <w:p w:rsidR="00854367" w:rsidRPr="000C62A7" w:rsidRDefault="00854367" w:rsidP="00854367">
            <w:pPr>
              <w:rPr>
                <w:sz w:val="20"/>
                <w:szCs w:val="20"/>
              </w:rPr>
            </w:pPr>
            <w:r w:rsidRPr="000C62A7">
              <w:rPr>
                <w:sz w:val="20"/>
                <w:szCs w:val="20"/>
              </w:rPr>
              <w:t>- до душа, бани и сауны – 8 м;</w:t>
            </w:r>
          </w:p>
          <w:p w:rsidR="00854367" w:rsidRPr="000C62A7" w:rsidRDefault="00854367" w:rsidP="00854367">
            <w:pPr>
              <w:rPr>
                <w:sz w:val="20"/>
                <w:szCs w:val="20"/>
              </w:rPr>
            </w:pPr>
            <w:r w:rsidRPr="000C62A7">
              <w:rPr>
                <w:sz w:val="20"/>
                <w:szCs w:val="20"/>
              </w:rPr>
              <w:t>- до построек с содержанием скота и птицы, дворовых туалетов, помойных ям – 12 м;</w:t>
            </w:r>
          </w:p>
          <w:p w:rsidR="00854367" w:rsidRPr="000C62A7" w:rsidRDefault="00854367" w:rsidP="00854367">
            <w:pPr>
              <w:rPr>
                <w:sz w:val="20"/>
                <w:szCs w:val="20"/>
              </w:rPr>
            </w:pPr>
            <w:r w:rsidRPr="000C62A7">
              <w:rPr>
                <w:sz w:val="20"/>
                <w:szCs w:val="20"/>
              </w:rPr>
              <w:t>б) от колодца до уборной и компостного устройства – 10 м.</w:t>
            </w:r>
          </w:p>
          <w:p w:rsidR="00854367" w:rsidRPr="000C62A7" w:rsidRDefault="00854367" w:rsidP="00854367">
            <w:pPr>
              <w:rPr>
                <w:sz w:val="20"/>
                <w:szCs w:val="20"/>
                <w:u w:val="single"/>
              </w:rPr>
            </w:pPr>
            <w:r w:rsidRPr="000C62A7">
              <w:rPr>
                <w:sz w:val="20"/>
                <w:szCs w:val="20"/>
                <w:u w:val="single"/>
              </w:rPr>
              <w:lastRenderedPageBreak/>
              <w:t>4.Иные параметры:</w:t>
            </w:r>
          </w:p>
          <w:p w:rsidR="00854367" w:rsidRPr="000C62A7" w:rsidRDefault="00854367" w:rsidP="00854367">
            <w:pPr>
              <w:rPr>
                <w:sz w:val="20"/>
                <w:szCs w:val="20"/>
              </w:rPr>
            </w:pPr>
            <w:r w:rsidRPr="000C62A7">
              <w:rPr>
                <w:sz w:val="20"/>
                <w:szCs w:val="20"/>
              </w:rPr>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854367" w:rsidRPr="000C62A7" w:rsidRDefault="00854367" w:rsidP="00854367">
            <w:pPr>
              <w:rPr>
                <w:sz w:val="20"/>
                <w:szCs w:val="20"/>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3</w:t>
            </w:r>
          </w:p>
        </w:tc>
        <w:tc>
          <w:tcPr>
            <w:tcW w:w="1842" w:type="dxa"/>
          </w:tcPr>
          <w:p w:rsidR="00854367" w:rsidRPr="000C62A7" w:rsidRDefault="00854367" w:rsidP="00854367">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854367" w:rsidRPr="000C62A7" w:rsidRDefault="00854367" w:rsidP="00854367">
            <w:pPr>
              <w:rPr>
                <w:sz w:val="20"/>
                <w:szCs w:val="20"/>
              </w:rPr>
            </w:pPr>
            <w:r w:rsidRPr="000C62A7">
              <w:rPr>
                <w:sz w:val="20"/>
                <w:szCs w:val="20"/>
              </w:rPr>
              <w:t>Здания и сооружения для размещения служб охраны и наблюдения;</w:t>
            </w:r>
          </w:p>
          <w:p w:rsidR="00854367" w:rsidRPr="000C62A7" w:rsidRDefault="00854367" w:rsidP="00854367">
            <w:pPr>
              <w:rPr>
                <w:sz w:val="20"/>
                <w:szCs w:val="20"/>
              </w:rPr>
            </w:pPr>
            <w:r w:rsidRPr="000C62A7">
              <w:rPr>
                <w:sz w:val="20"/>
                <w:szCs w:val="20"/>
              </w:rPr>
              <w:t xml:space="preserve">жилищно-эксплуатационных и аварийно-диспетчерских служб; </w:t>
            </w:r>
          </w:p>
          <w:p w:rsidR="00854367" w:rsidRPr="000C62A7" w:rsidRDefault="00854367" w:rsidP="00854367">
            <w:pPr>
              <w:rPr>
                <w:sz w:val="20"/>
                <w:szCs w:val="20"/>
              </w:rPr>
            </w:pPr>
            <w:r w:rsidRPr="000C62A7">
              <w:rPr>
                <w:sz w:val="20"/>
                <w:szCs w:val="20"/>
              </w:rPr>
              <w:t>объектов пожарной охраны</w:t>
            </w:r>
          </w:p>
        </w:tc>
        <w:tc>
          <w:tcPr>
            <w:tcW w:w="850" w:type="dxa"/>
          </w:tcPr>
          <w:p w:rsidR="00854367" w:rsidRPr="000C62A7" w:rsidRDefault="00854367" w:rsidP="00854367">
            <w:pPr>
              <w:jc w:val="center"/>
              <w:rPr>
                <w:sz w:val="20"/>
                <w:szCs w:val="20"/>
              </w:rPr>
            </w:pPr>
            <w:r w:rsidRPr="000C62A7">
              <w:rPr>
                <w:sz w:val="20"/>
                <w:szCs w:val="20"/>
              </w:rPr>
              <w:t>-</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и  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4</w:t>
            </w:r>
          </w:p>
        </w:tc>
        <w:tc>
          <w:tcPr>
            <w:tcW w:w="1842" w:type="dxa"/>
          </w:tcPr>
          <w:p w:rsidR="00854367" w:rsidRPr="000C62A7" w:rsidRDefault="00854367" w:rsidP="00854367">
            <w:pPr>
              <w:rPr>
                <w:sz w:val="20"/>
                <w:szCs w:val="20"/>
              </w:rPr>
            </w:pPr>
            <w:r w:rsidRPr="000C62A7">
              <w:rPr>
                <w:sz w:val="20"/>
                <w:szCs w:val="20"/>
              </w:rPr>
              <w:t>Обслуживание автотранспорта</w:t>
            </w:r>
          </w:p>
        </w:tc>
        <w:tc>
          <w:tcPr>
            <w:tcW w:w="3261" w:type="dxa"/>
          </w:tcPr>
          <w:p w:rsidR="00854367" w:rsidRPr="000C62A7" w:rsidRDefault="00854367" w:rsidP="00854367">
            <w:pPr>
              <w:rPr>
                <w:sz w:val="20"/>
                <w:szCs w:val="20"/>
              </w:rPr>
            </w:pPr>
            <w:r w:rsidRPr="000C62A7">
              <w:rPr>
                <w:sz w:val="20"/>
                <w:szCs w:val="20"/>
              </w:rPr>
              <w:t xml:space="preserve">Размещение постоянных или временных автостоянок, </w:t>
            </w:r>
          </w:p>
          <w:p w:rsidR="00854367" w:rsidRPr="000C62A7" w:rsidRDefault="00854367" w:rsidP="00854367">
            <w:pPr>
              <w:rPr>
                <w:sz w:val="20"/>
                <w:szCs w:val="20"/>
              </w:rPr>
            </w:pPr>
            <w:r w:rsidRPr="000C62A7">
              <w:rPr>
                <w:sz w:val="20"/>
                <w:szCs w:val="20"/>
              </w:rPr>
              <w:t xml:space="preserve">размещение магазинов сопутствующей торговли, мастерских, предназначенных для ремонта и обслуживания автомобилей </w:t>
            </w:r>
            <w:r w:rsidRPr="000C62A7">
              <w:t xml:space="preserve"> </w:t>
            </w:r>
            <w:r w:rsidRPr="000C62A7">
              <w:rPr>
                <w:sz w:val="20"/>
                <w:szCs w:val="20"/>
              </w:rPr>
              <w:t>при условии соблюдения санитарно-защитных норм</w:t>
            </w:r>
          </w:p>
        </w:tc>
        <w:tc>
          <w:tcPr>
            <w:tcW w:w="850" w:type="dxa"/>
          </w:tcPr>
          <w:p w:rsidR="00854367" w:rsidRPr="000C62A7" w:rsidRDefault="00854367" w:rsidP="00854367">
            <w:pPr>
              <w:jc w:val="center"/>
              <w:rPr>
                <w:sz w:val="20"/>
                <w:szCs w:val="20"/>
              </w:rPr>
            </w:pPr>
            <w:r w:rsidRPr="000C62A7">
              <w:rPr>
                <w:sz w:val="20"/>
                <w:szCs w:val="20"/>
              </w:rPr>
              <w:t>4.9</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и  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2 этажей.</w:t>
            </w:r>
          </w:p>
          <w:p w:rsidR="00854367" w:rsidRPr="000C62A7" w:rsidRDefault="00854367" w:rsidP="00854367">
            <w:pPr>
              <w:rPr>
                <w:sz w:val="20"/>
                <w:szCs w:val="20"/>
                <w:u w:val="single"/>
              </w:rPr>
            </w:pPr>
            <w:r w:rsidRPr="000C62A7">
              <w:rPr>
                <w:sz w:val="20"/>
                <w:szCs w:val="20"/>
                <w:u w:val="single"/>
              </w:rPr>
              <w:t>3. Минимальные отступы от красной линии или границ земельного участка:</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854367" w:rsidRPr="000C62A7" w:rsidRDefault="00854367" w:rsidP="00854367">
            <w:pPr>
              <w:rPr>
                <w:sz w:val="20"/>
                <w:szCs w:val="20"/>
              </w:rPr>
            </w:pPr>
            <w:r w:rsidRPr="000C62A7">
              <w:rPr>
                <w:sz w:val="20"/>
                <w:szCs w:val="20"/>
              </w:rPr>
              <w:t>одноэтажных - 30 кв. м;</w:t>
            </w:r>
          </w:p>
          <w:p w:rsidR="00854367" w:rsidRPr="000C62A7" w:rsidRDefault="00854367" w:rsidP="00854367">
            <w:pPr>
              <w:rPr>
                <w:sz w:val="20"/>
                <w:szCs w:val="20"/>
              </w:rPr>
            </w:pPr>
            <w:r w:rsidRPr="000C62A7">
              <w:rPr>
                <w:sz w:val="20"/>
                <w:szCs w:val="20"/>
              </w:rPr>
              <w:t>2-х этажных -20 кв. м.</w:t>
            </w:r>
          </w:p>
          <w:p w:rsidR="00854367" w:rsidRPr="000C62A7" w:rsidRDefault="00854367" w:rsidP="00854367">
            <w:pPr>
              <w:rPr>
                <w:sz w:val="20"/>
                <w:szCs w:val="20"/>
              </w:rPr>
            </w:pPr>
            <w:r w:rsidRPr="000C62A7">
              <w:rPr>
                <w:sz w:val="20"/>
                <w:szCs w:val="20"/>
              </w:rPr>
              <w:t xml:space="preserve">5.2 Размер земельного участка для наземных </w:t>
            </w:r>
            <w:r w:rsidRPr="000C62A7">
              <w:rPr>
                <w:sz w:val="20"/>
                <w:szCs w:val="20"/>
              </w:rPr>
              <w:lastRenderedPageBreak/>
              <w:t>стоянок на одно машино-место – 25 кв. м.;</w:t>
            </w:r>
          </w:p>
          <w:p w:rsidR="00854367" w:rsidRPr="000C62A7" w:rsidRDefault="00854367" w:rsidP="00854367">
            <w:pPr>
              <w:rPr>
                <w:sz w:val="20"/>
                <w:szCs w:val="20"/>
              </w:rPr>
            </w:pPr>
            <w:r w:rsidRPr="000C62A7">
              <w:rPr>
                <w:sz w:val="20"/>
                <w:szCs w:val="20"/>
              </w:rPr>
              <w:t>для стоянок автобусов  на одно машино-место – 40 кв. м.;</w:t>
            </w:r>
          </w:p>
          <w:p w:rsidR="00854367" w:rsidRPr="000C62A7" w:rsidRDefault="00854367" w:rsidP="00854367">
            <w:pPr>
              <w:rPr>
                <w:sz w:val="20"/>
                <w:szCs w:val="20"/>
              </w:rPr>
            </w:pPr>
            <w:r w:rsidRPr="000C62A7">
              <w:rPr>
                <w:sz w:val="20"/>
                <w:szCs w:val="20"/>
              </w:rPr>
              <w:t xml:space="preserve">для стоянок мопедов/велосипедов  на одно место – 0,9 кв. м, </w:t>
            </w:r>
          </w:p>
          <w:p w:rsidR="00854367" w:rsidRPr="000C62A7" w:rsidRDefault="00854367" w:rsidP="00854367">
            <w:pPr>
              <w:rPr>
                <w:sz w:val="20"/>
                <w:szCs w:val="20"/>
              </w:rPr>
            </w:pPr>
            <w:r w:rsidRPr="000C62A7">
              <w:rPr>
                <w:sz w:val="20"/>
                <w:szCs w:val="20"/>
              </w:rPr>
              <w:t>мотоциклов - 0,35 кв.м.</w:t>
            </w:r>
          </w:p>
          <w:p w:rsidR="00854367" w:rsidRPr="000C62A7" w:rsidRDefault="00854367" w:rsidP="00854367">
            <w:pPr>
              <w:rPr>
                <w:sz w:val="20"/>
                <w:szCs w:val="20"/>
              </w:rPr>
            </w:pPr>
            <w:r w:rsidRPr="000C62A7">
              <w:rPr>
                <w:sz w:val="20"/>
                <w:szCs w:val="20"/>
              </w:rPr>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854367" w:rsidRPr="000C62A7" w:rsidRDefault="00854367" w:rsidP="00854367">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854367" w:rsidRPr="000C62A7" w:rsidRDefault="00854367" w:rsidP="00854367">
            <w:pPr>
              <w:rPr>
                <w:sz w:val="20"/>
                <w:szCs w:val="20"/>
              </w:rPr>
            </w:pPr>
            <w:r w:rsidRPr="000C62A7">
              <w:rPr>
                <w:sz w:val="20"/>
                <w:szCs w:val="20"/>
              </w:rPr>
              <w:t>- социальной помощи - 30 кв.м площади объекта;</w:t>
            </w:r>
          </w:p>
          <w:p w:rsidR="00854367" w:rsidRPr="000C62A7" w:rsidRDefault="00854367" w:rsidP="00854367">
            <w:pPr>
              <w:rPr>
                <w:sz w:val="20"/>
                <w:szCs w:val="20"/>
              </w:rPr>
            </w:pPr>
            <w:r w:rsidRPr="000C62A7">
              <w:rPr>
                <w:sz w:val="20"/>
                <w:szCs w:val="20"/>
              </w:rPr>
              <w:t>- бытовых услуг - 15 кв.м площади объекта;</w:t>
            </w:r>
          </w:p>
          <w:p w:rsidR="00854367" w:rsidRPr="000C62A7" w:rsidRDefault="00854367" w:rsidP="00854367">
            <w:pPr>
              <w:rPr>
                <w:sz w:val="20"/>
                <w:szCs w:val="20"/>
              </w:rPr>
            </w:pPr>
            <w:r w:rsidRPr="000C62A7">
              <w:rPr>
                <w:sz w:val="20"/>
                <w:szCs w:val="20"/>
              </w:rPr>
              <w:t>- медицинской помощи - 2-3 посещений;</w:t>
            </w:r>
          </w:p>
          <w:p w:rsidR="00854367" w:rsidRPr="000C62A7" w:rsidRDefault="00854367" w:rsidP="00854367">
            <w:pPr>
              <w:rPr>
                <w:sz w:val="20"/>
                <w:szCs w:val="20"/>
              </w:rPr>
            </w:pPr>
            <w:r w:rsidRPr="000C62A7">
              <w:rPr>
                <w:sz w:val="20"/>
                <w:szCs w:val="20"/>
              </w:rPr>
              <w:t>- для воспитания, образования и просвещения - 3-5 преподавателя;</w:t>
            </w:r>
          </w:p>
          <w:p w:rsidR="00854367" w:rsidRPr="000C62A7" w:rsidRDefault="00854367" w:rsidP="00854367">
            <w:pPr>
              <w:rPr>
                <w:sz w:val="20"/>
                <w:szCs w:val="20"/>
              </w:rPr>
            </w:pPr>
            <w:r w:rsidRPr="000C62A7">
              <w:rPr>
                <w:sz w:val="20"/>
                <w:szCs w:val="20"/>
              </w:rPr>
              <w:t>- культурного развития - 6-10 единовременных посетителей;</w:t>
            </w:r>
          </w:p>
          <w:p w:rsidR="00854367" w:rsidRPr="000C62A7" w:rsidRDefault="00854367" w:rsidP="00854367">
            <w:pPr>
              <w:rPr>
                <w:sz w:val="20"/>
                <w:szCs w:val="20"/>
              </w:rPr>
            </w:pPr>
            <w:r w:rsidRPr="000C62A7">
              <w:rPr>
                <w:sz w:val="20"/>
                <w:szCs w:val="20"/>
              </w:rPr>
              <w:t>- религиозного использования - 8-10 единовременных посетителей;</w:t>
            </w:r>
          </w:p>
          <w:p w:rsidR="00854367" w:rsidRPr="000C62A7" w:rsidRDefault="00854367" w:rsidP="00854367">
            <w:pPr>
              <w:rPr>
                <w:sz w:val="20"/>
                <w:szCs w:val="20"/>
              </w:rPr>
            </w:pPr>
            <w:r w:rsidRPr="000C62A7">
              <w:rPr>
                <w:sz w:val="20"/>
                <w:szCs w:val="20"/>
              </w:rPr>
              <w:t>- общественного и делового управления - 25 кв.м площади объекта;</w:t>
            </w:r>
          </w:p>
          <w:p w:rsidR="00854367" w:rsidRPr="000C62A7" w:rsidRDefault="00854367" w:rsidP="00854367">
            <w:pPr>
              <w:rPr>
                <w:sz w:val="20"/>
                <w:szCs w:val="20"/>
              </w:rPr>
            </w:pPr>
            <w:r w:rsidRPr="000C62A7">
              <w:rPr>
                <w:sz w:val="20"/>
                <w:szCs w:val="20"/>
              </w:rPr>
              <w:t>- рынки и ярмарки - 30-50 кв.м площади объекта;</w:t>
            </w:r>
          </w:p>
          <w:p w:rsidR="00854367" w:rsidRPr="000C62A7" w:rsidRDefault="00854367" w:rsidP="00854367">
            <w:pPr>
              <w:rPr>
                <w:sz w:val="20"/>
                <w:szCs w:val="20"/>
              </w:rPr>
            </w:pPr>
            <w:r w:rsidRPr="000C62A7">
              <w:rPr>
                <w:sz w:val="20"/>
                <w:szCs w:val="20"/>
              </w:rPr>
              <w:t>- магазины - 20-35 кв.м площади объекта;</w:t>
            </w:r>
          </w:p>
          <w:p w:rsidR="00854367" w:rsidRPr="000C62A7" w:rsidRDefault="00854367" w:rsidP="00854367">
            <w:pPr>
              <w:rPr>
                <w:sz w:val="20"/>
                <w:szCs w:val="20"/>
              </w:rPr>
            </w:pPr>
            <w:r w:rsidRPr="000C62A7">
              <w:rPr>
                <w:sz w:val="20"/>
                <w:szCs w:val="20"/>
              </w:rPr>
              <w:t>- оказывающих банковские и страховые услуги - 30 кв.м площади объекта;</w:t>
            </w:r>
          </w:p>
          <w:p w:rsidR="00854367" w:rsidRPr="000C62A7" w:rsidRDefault="00854367" w:rsidP="00854367">
            <w:pPr>
              <w:rPr>
                <w:sz w:val="20"/>
                <w:szCs w:val="20"/>
              </w:rPr>
            </w:pPr>
            <w:r w:rsidRPr="000C62A7">
              <w:rPr>
                <w:sz w:val="20"/>
                <w:szCs w:val="20"/>
              </w:rPr>
              <w:t>- общественного питания - 7-10 единовременных посетителей;</w:t>
            </w:r>
          </w:p>
          <w:p w:rsidR="00854367" w:rsidRPr="000C62A7" w:rsidRDefault="00854367" w:rsidP="00854367">
            <w:pPr>
              <w:rPr>
                <w:sz w:val="20"/>
                <w:szCs w:val="20"/>
              </w:rPr>
            </w:pPr>
            <w:r w:rsidRPr="000C62A7">
              <w:rPr>
                <w:sz w:val="20"/>
                <w:szCs w:val="20"/>
              </w:rPr>
              <w:t>- гостиницы, пансионаты, дома отдыха - 30-45 кв.м площади объекта.</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5</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p>
        </w:tc>
        <w:tc>
          <w:tcPr>
            <w:tcW w:w="10239" w:type="dxa"/>
            <w:gridSpan w:val="4"/>
          </w:tcPr>
          <w:p w:rsidR="00854367" w:rsidRPr="000C62A7" w:rsidRDefault="00854367" w:rsidP="00854367">
            <w:pPr>
              <w:jc w:val="center"/>
              <w:rPr>
                <w:sz w:val="20"/>
                <w:szCs w:val="20"/>
              </w:rPr>
            </w:pPr>
            <w:r w:rsidRPr="000C62A7">
              <w:rPr>
                <w:b/>
                <w:i/>
                <w:sz w:val="20"/>
                <w:szCs w:val="20"/>
              </w:rPr>
              <w:t>Условно разрешенные виды использования</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w:t>
            </w:r>
          </w:p>
        </w:tc>
        <w:tc>
          <w:tcPr>
            <w:tcW w:w="1842" w:type="dxa"/>
          </w:tcPr>
          <w:p w:rsidR="00854367" w:rsidRPr="000C62A7" w:rsidRDefault="00854367" w:rsidP="00854367">
            <w:pPr>
              <w:rPr>
                <w:sz w:val="20"/>
                <w:szCs w:val="20"/>
              </w:rPr>
            </w:pPr>
            <w:r w:rsidRPr="000C62A7">
              <w:rPr>
                <w:sz w:val="20"/>
                <w:szCs w:val="20"/>
              </w:rPr>
              <w:t>Передвижное жилье</w:t>
            </w:r>
          </w:p>
        </w:tc>
        <w:tc>
          <w:tcPr>
            <w:tcW w:w="3261" w:type="dxa"/>
          </w:tcPr>
          <w:p w:rsidR="00854367" w:rsidRPr="000C62A7" w:rsidRDefault="00854367" w:rsidP="00854367">
            <w:pPr>
              <w:rPr>
                <w:sz w:val="20"/>
                <w:szCs w:val="20"/>
              </w:rPr>
            </w:pPr>
            <w:r w:rsidRPr="000C62A7">
              <w:rPr>
                <w:sz w:val="20"/>
                <w:szCs w:val="20"/>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50" w:type="dxa"/>
          </w:tcPr>
          <w:p w:rsidR="00854367" w:rsidRPr="000C62A7" w:rsidRDefault="00854367" w:rsidP="00854367">
            <w:pPr>
              <w:jc w:val="center"/>
              <w:rPr>
                <w:sz w:val="20"/>
                <w:szCs w:val="20"/>
              </w:rPr>
            </w:pPr>
            <w:r w:rsidRPr="000C62A7">
              <w:rPr>
                <w:sz w:val="20"/>
                <w:szCs w:val="20"/>
              </w:rPr>
              <w:t>2.4</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854367" w:rsidRPr="000C62A7" w:rsidRDefault="00854367" w:rsidP="00854367">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2</w:t>
            </w:r>
          </w:p>
        </w:tc>
        <w:tc>
          <w:tcPr>
            <w:tcW w:w="1842" w:type="dxa"/>
          </w:tcPr>
          <w:p w:rsidR="00854367" w:rsidRPr="000C62A7" w:rsidRDefault="00854367" w:rsidP="00854367">
            <w:pPr>
              <w:rPr>
                <w:sz w:val="20"/>
                <w:szCs w:val="20"/>
              </w:rPr>
            </w:pPr>
            <w:r w:rsidRPr="000C62A7">
              <w:rPr>
                <w:sz w:val="20"/>
                <w:szCs w:val="20"/>
              </w:rPr>
              <w:t>Ведение огородничества</w:t>
            </w:r>
          </w:p>
        </w:tc>
        <w:tc>
          <w:tcPr>
            <w:tcW w:w="3261" w:type="dxa"/>
          </w:tcPr>
          <w:p w:rsidR="00854367" w:rsidRPr="000C62A7" w:rsidRDefault="00854367" w:rsidP="00854367">
            <w:pPr>
              <w:rPr>
                <w:sz w:val="20"/>
                <w:szCs w:val="20"/>
              </w:rPr>
            </w:pPr>
            <w:r w:rsidRPr="000C62A7">
              <w:rPr>
                <w:sz w:val="20"/>
                <w:szCs w:val="20"/>
              </w:rPr>
              <w:t xml:space="preserve">Осуществление деятельности, связанной с выращиванием ягодных, овощных, бахчевых или </w:t>
            </w:r>
            <w:r w:rsidRPr="000C62A7">
              <w:rPr>
                <w:sz w:val="20"/>
                <w:szCs w:val="20"/>
              </w:rPr>
              <w:lastRenderedPageBreak/>
              <w:t>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50" w:type="dxa"/>
          </w:tcPr>
          <w:p w:rsidR="00854367" w:rsidRPr="000C62A7" w:rsidRDefault="00854367" w:rsidP="00854367">
            <w:pPr>
              <w:jc w:val="center"/>
              <w:rPr>
                <w:sz w:val="20"/>
                <w:szCs w:val="20"/>
              </w:rPr>
            </w:pPr>
            <w:r w:rsidRPr="000C62A7">
              <w:rPr>
                <w:sz w:val="20"/>
                <w:szCs w:val="20"/>
              </w:rPr>
              <w:lastRenderedPageBreak/>
              <w:t>13.1</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854367" w:rsidRPr="000C62A7" w:rsidRDefault="00854367" w:rsidP="00854367">
            <w:pPr>
              <w:rPr>
                <w:sz w:val="20"/>
                <w:szCs w:val="20"/>
              </w:rPr>
            </w:pPr>
            <w:r w:rsidRPr="000C62A7">
              <w:rPr>
                <w:sz w:val="20"/>
                <w:szCs w:val="20"/>
              </w:rPr>
              <w:t>а)</w:t>
            </w:r>
            <w:r w:rsidRPr="000C62A7">
              <w:t xml:space="preserve"> </w:t>
            </w:r>
            <w:r w:rsidRPr="000C62A7">
              <w:rPr>
                <w:sz w:val="20"/>
                <w:szCs w:val="20"/>
              </w:rPr>
              <w:t>для ведения огородничества:</w:t>
            </w:r>
          </w:p>
          <w:p w:rsidR="00854367" w:rsidRPr="000C62A7" w:rsidRDefault="00854367" w:rsidP="00854367">
            <w:pPr>
              <w:rPr>
                <w:sz w:val="20"/>
                <w:szCs w:val="20"/>
              </w:rPr>
            </w:pPr>
            <w:r w:rsidRPr="000C62A7">
              <w:rPr>
                <w:sz w:val="20"/>
                <w:szCs w:val="20"/>
              </w:rPr>
              <w:lastRenderedPageBreak/>
              <w:t>минимальная площадь участков  – 200 кв. м;</w:t>
            </w:r>
          </w:p>
          <w:p w:rsidR="00854367" w:rsidRPr="000C62A7" w:rsidRDefault="00854367" w:rsidP="00854367">
            <w:pPr>
              <w:rPr>
                <w:sz w:val="20"/>
                <w:szCs w:val="20"/>
              </w:rPr>
            </w:pPr>
            <w:r w:rsidRPr="000C62A7">
              <w:rPr>
                <w:sz w:val="20"/>
                <w:szCs w:val="20"/>
              </w:rPr>
              <w:t>максимальная площадь участков  – 1500 кв. м;</w:t>
            </w:r>
          </w:p>
          <w:p w:rsidR="00854367" w:rsidRPr="000C62A7" w:rsidRDefault="00854367" w:rsidP="00854367">
            <w:pPr>
              <w:rPr>
                <w:sz w:val="20"/>
                <w:szCs w:val="20"/>
              </w:rPr>
            </w:pPr>
            <w:r w:rsidRPr="000C62A7">
              <w:rPr>
                <w:sz w:val="20"/>
                <w:szCs w:val="20"/>
              </w:rPr>
              <w:t>б) для  ведения дачного хозяйства:</w:t>
            </w:r>
          </w:p>
          <w:p w:rsidR="00854367" w:rsidRPr="000C62A7" w:rsidRDefault="00854367" w:rsidP="00854367">
            <w:pPr>
              <w:rPr>
                <w:sz w:val="20"/>
                <w:szCs w:val="20"/>
              </w:rPr>
            </w:pPr>
            <w:r w:rsidRPr="000C62A7">
              <w:rPr>
                <w:sz w:val="20"/>
                <w:szCs w:val="20"/>
              </w:rPr>
              <w:t>минимальная площадь участков  – 400 кв. м;</w:t>
            </w:r>
          </w:p>
          <w:p w:rsidR="00854367" w:rsidRPr="000C62A7" w:rsidRDefault="00854367" w:rsidP="00854367">
            <w:pPr>
              <w:rPr>
                <w:sz w:val="20"/>
                <w:szCs w:val="20"/>
              </w:rPr>
            </w:pPr>
            <w:r w:rsidRPr="000C62A7">
              <w:rPr>
                <w:sz w:val="20"/>
                <w:szCs w:val="20"/>
              </w:rPr>
              <w:t>максимальная площадь участков  – 1500 кв. м;</w:t>
            </w:r>
          </w:p>
          <w:p w:rsidR="00854367" w:rsidRPr="000C62A7" w:rsidRDefault="00854367" w:rsidP="00854367">
            <w:pPr>
              <w:rPr>
                <w:sz w:val="20"/>
                <w:szCs w:val="20"/>
              </w:rPr>
            </w:pPr>
            <w:r w:rsidRPr="000C62A7">
              <w:rPr>
                <w:sz w:val="20"/>
                <w:szCs w:val="20"/>
              </w:rPr>
              <w:t>в) для  ведения садоводства:</w:t>
            </w:r>
          </w:p>
          <w:p w:rsidR="00854367" w:rsidRPr="000C62A7" w:rsidRDefault="00854367" w:rsidP="00854367">
            <w:pPr>
              <w:rPr>
                <w:sz w:val="20"/>
                <w:szCs w:val="20"/>
              </w:rPr>
            </w:pPr>
            <w:r w:rsidRPr="000C62A7">
              <w:rPr>
                <w:sz w:val="20"/>
                <w:szCs w:val="20"/>
              </w:rPr>
              <w:t>минимальная площадь участков  – 400 кв. м;</w:t>
            </w:r>
          </w:p>
          <w:p w:rsidR="00854367" w:rsidRPr="000C62A7" w:rsidRDefault="00854367" w:rsidP="00854367">
            <w:pPr>
              <w:rPr>
                <w:sz w:val="20"/>
                <w:szCs w:val="20"/>
              </w:rPr>
            </w:pPr>
            <w:r w:rsidRPr="000C62A7">
              <w:rPr>
                <w:sz w:val="20"/>
                <w:szCs w:val="20"/>
              </w:rPr>
              <w:t>максимальная площадь участков  – 1500 кв. м.</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xml:space="preserve"> - не менее 5 м со стороны улиц;</w:t>
            </w:r>
          </w:p>
          <w:p w:rsidR="00854367" w:rsidRPr="000C62A7" w:rsidRDefault="00854367" w:rsidP="00854367">
            <w:pPr>
              <w:rPr>
                <w:sz w:val="20"/>
                <w:szCs w:val="20"/>
              </w:rPr>
            </w:pPr>
            <w:r w:rsidRPr="000C62A7">
              <w:rPr>
                <w:sz w:val="20"/>
                <w:szCs w:val="20"/>
              </w:rPr>
              <w:t>- не менее 3 м со стороны проездов;</w:t>
            </w:r>
          </w:p>
          <w:p w:rsidR="00854367" w:rsidRPr="000C62A7" w:rsidRDefault="00854367" w:rsidP="00854367">
            <w:pPr>
              <w:rPr>
                <w:sz w:val="20"/>
                <w:szCs w:val="20"/>
              </w:rPr>
            </w:pPr>
            <w:r w:rsidRPr="000C62A7">
              <w:rPr>
                <w:sz w:val="20"/>
                <w:szCs w:val="20"/>
              </w:rPr>
              <w:t>б) расстояние от хозяйственных построек  не менее 5 м со стороны улиц и проездов;</w:t>
            </w:r>
          </w:p>
          <w:p w:rsidR="00854367" w:rsidRPr="000C62A7" w:rsidRDefault="00854367" w:rsidP="00854367">
            <w:pPr>
              <w:rPr>
                <w:sz w:val="20"/>
                <w:szCs w:val="20"/>
              </w:rPr>
            </w:pPr>
            <w:r w:rsidRPr="000C62A7">
              <w:rPr>
                <w:sz w:val="20"/>
                <w:szCs w:val="20"/>
              </w:rPr>
              <w:t>в)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854367" w:rsidRPr="000C62A7" w:rsidRDefault="00854367" w:rsidP="00854367">
            <w:pPr>
              <w:rPr>
                <w:sz w:val="20"/>
                <w:szCs w:val="20"/>
                <w:u w:val="single"/>
              </w:rPr>
            </w:pPr>
            <w:r w:rsidRPr="000C62A7">
              <w:rPr>
                <w:sz w:val="20"/>
                <w:szCs w:val="20"/>
                <w:u w:val="single"/>
              </w:rPr>
              <w:t>5. Минимальное расстояние от границ соседнего участка до:</w:t>
            </w:r>
          </w:p>
          <w:p w:rsidR="00854367" w:rsidRPr="000C62A7" w:rsidRDefault="00854367" w:rsidP="00854367">
            <w:pPr>
              <w:rPr>
                <w:sz w:val="20"/>
                <w:szCs w:val="20"/>
              </w:rPr>
            </w:pPr>
            <w:r w:rsidRPr="000C62A7">
              <w:rPr>
                <w:sz w:val="20"/>
                <w:szCs w:val="20"/>
              </w:rPr>
              <w:t>-жилого дома – 3 м;</w:t>
            </w:r>
          </w:p>
          <w:p w:rsidR="00854367" w:rsidRPr="000C62A7" w:rsidRDefault="00854367" w:rsidP="00854367">
            <w:pPr>
              <w:rPr>
                <w:sz w:val="20"/>
                <w:szCs w:val="20"/>
              </w:rPr>
            </w:pPr>
            <w:r w:rsidRPr="000C62A7">
              <w:rPr>
                <w:sz w:val="20"/>
                <w:szCs w:val="20"/>
              </w:rPr>
              <w:t xml:space="preserve">-до построек для содержания скота и птицы не менее – 4 м; </w:t>
            </w:r>
          </w:p>
          <w:p w:rsidR="00854367" w:rsidRPr="000C62A7" w:rsidRDefault="00854367" w:rsidP="00854367">
            <w:pPr>
              <w:rPr>
                <w:sz w:val="20"/>
                <w:szCs w:val="20"/>
              </w:rPr>
            </w:pPr>
            <w:r w:rsidRPr="000C62A7">
              <w:rPr>
                <w:sz w:val="20"/>
                <w:szCs w:val="20"/>
              </w:rPr>
              <w:t>- до остальных хозпостроек (бани, гаража, автостоянки и др.)  – 1 м;</w:t>
            </w:r>
          </w:p>
          <w:p w:rsidR="00854367" w:rsidRPr="000C62A7" w:rsidRDefault="00854367" w:rsidP="00854367">
            <w:pPr>
              <w:rPr>
                <w:sz w:val="20"/>
                <w:szCs w:val="20"/>
              </w:rPr>
            </w:pPr>
            <w:r w:rsidRPr="000C62A7">
              <w:rPr>
                <w:sz w:val="20"/>
                <w:szCs w:val="20"/>
              </w:rPr>
              <w:t>- дворовых туалетов, помойных ям, выгребов, септиков – 4 м;</w:t>
            </w:r>
          </w:p>
          <w:p w:rsidR="00854367" w:rsidRPr="000C62A7" w:rsidRDefault="00854367" w:rsidP="00854367">
            <w:pPr>
              <w:rPr>
                <w:sz w:val="20"/>
                <w:szCs w:val="20"/>
              </w:rPr>
            </w:pPr>
            <w:r w:rsidRPr="000C62A7">
              <w:rPr>
                <w:sz w:val="20"/>
                <w:szCs w:val="20"/>
              </w:rPr>
              <w:t>- до стволов высокорослых деревьев – 4 м;</w:t>
            </w:r>
          </w:p>
          <w:p w:rsidR="00854367" w:rsidRPr="000C62A7" w:rsidRDefault="00854367" w:rsidP="00854367">
            <w:pPr>
              <w:rPr>
                <w:sz w:val="20"/>
                <w:szCs w:val="20"/>
              </w:rPr>
            </w:pPr>
            <w:r w:rsidRPr="000C62A7">
              <w:rPr>
                <w:sz w:val="20"/>
                <w:szCs w:val="20"/>
              </w:rPr>
              <w:t>- до стволов среднерослых деревьев – 2 м;</w:t>
            </w:r>
          </w:p>
          <w:p w:rsidR="00854367" w:rsidRPr="000C62A7" w:rsidRDefault="00854367" w:rsidP="00854367">
            <w:pPr>
              <w:rPr>
                <w:sz w:val="20"/>
                <w:szCs w:val="20"/>
              </w:rPr>
            </w:pPr>
            <w:r w:rsidRPr="000C62A7">
              <w:rPr>
                <w:sz w:val="20"/>
                <w:szCs w:val="20"/>
              </w:rPr>
              <w:t>- до кустарников – 1 м.</w:t>
            </w:r>
          </w:p>
          <w:p w:rsidR="00854367" w:rsidRPr="000C62A7" w:rsidRDefault="00854367" w:rsidP="00854367">
            <w:pPr>
              <w:rPr>
                <w:sz w:val="20"/>
                <w:szCs w:val="20"/>
                <w:u w:val="single"/>
              </w:rPr>
            </w:pPr>
            <w:r w:rsidRPr="000C62A7">
              <w:rPr>
                <w:sz w:val="20"/>
                <w:szCs w:val="20"/>
                <w:u w:val="single"/>
              </w:rPr>
              <w:t>6. Минимальное расстояние от окон жилых помещений:</w:t>
            </w:r>
          </w:p>
          <w:p w:rsidR="00854367" w:rsidRPr="000C62A7" w:rsidRDefault="00854367" w:rsidP="00854367">
            <w:pPr>
              <w:rPr>
                <w:sz w:val="20"/>
                <w:szCs w:val="20"/>
              </w:rPr>
            </w:pPr>
            <w:r w:rsidRPr="000C62A7">
              <w:rPr>
                <w:sz w:val="20"/>
                <w:szCs w:val="20"/>
              </w:rPr>
              <w:t>а) от окон жилых помещений:</w:t>
            </w:r>
          </w:p>
          <w:p w:rsidR="00854367" w:rsidRPr="000C62A7" w:rsidRDefault="00854367" w:rsidP="00854367">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854367" w:rsidRPr="000C62A7" w:rsidRDefault="00854367" w:rsidP="00854367">
            <w:pPr>
              <w:rPr>
                <w:sz w:val="20"/>
                <w:szCs w:val="20"/>
              </w:rPr>
            </w:pPr>
            <w:r w:rsidRPr="000C62A7">
              <w:rPr>
                <w:sz w:val="20"/>
                <w:szCs w:val="20"/>
              </w:rPr>
              <w:t>- до душа, бани и сауны – 8 м;</w:t>
            </w:r>
          </w:p>
          <w:p w:rsidR="00854367" w:rsidRPr="000C62A7" w:rsidRDefault="00854367" w:rsidP="00854367">
            <w:pPr>
              <w:rPr>
                <w:sz w:val="20"/>
                <w:szCs w:val="20"/>
              </w:rPr>
            </w:pPr>
            <w:r w:rsidRPr="000C62A7">
              <w:rPr>
                <w:sz w:val="20"/>
                <w:szCs w:val="20"/>
              </w:rPr>
              <w:t>- до построек с содержанием скота и птицы, дворовых туалетов, помойных ям – 12 м;</w:t>
            </w:r>
          </w:p>
          <w:p w:rsidR="00854367" w:rsidRPr="000C62A7" w:rsidRDefault="00854367" w:rsidP="00854367">
            <w:pPr>
              <w:rPr>
                <w:sz w:val="20"/>
                <w:szCs w:val="20"/>
              </w:rPr>
            </w:pPr>
            <w:r w:rsidRPr="000C62A7">
              <w:rPr>
                <w:sz w:val="20"/>
                <w:szCs w:val="20"/>
              </w:rPr>
              <w:t>б) от колодца до уборной и компостного устройства – 10 м.</w:t>
            </w:r>
          </w:p>
          <w:p w:rsidR="00854367" w:rsidRPr="000C62A7" w:rsidRDefault="00854367" w:rsidP="00854367">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854367" w:rsidRPr="000C62A7" w:rsidRDefault="00854367" w:rsidP="00854367">
            <w:pPr>
              <w:rPr>
                <w:sz w:val="20"/>
                <w:szCs w:val="20"/>
                <w:u w:val="single"/>
              </w:rPr>
            </w:pPr>
            <w:r w:rsidRPr="000C62A7">
              <w:rPr>
                <w:sz w:val="20"/>
                <w:szCs w:val="20"/>
                <w:u w:val="single"/>
              </w:rPr>
              <w:t>7.Иные параметры:</w:t>
            </w:r>
          </w:p>
          <w:p w:rsidR="00854367" w:rsidRPr="000C62A7" w:rsidRDefault="00854367" w:rsidP="00854367">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854367" w:rsidRPr="000C62A7" w:rsidRDefault="00854367" w:rsidP="00854367">
            <w:pPr>
              <w:rPr>
                <w:sz w:val="20"/>
                <w:szCs w:val="20"/>
              </w:rPr>
            </w:pPr>
            <w:r w:rsidRPr="000C62A7">
              <w:rPr>
                <w:sz w:val="20"/>
                <w:szCs w:val="20"/>
              </w:rPr>
              <w:t xml:space="preserve">Ограждение между соседними участками может быть сетчатым, решетчатым. Сплошное </w:t>
            </w:r>
            <w:r w:rsidRPr="000C62A7">
              <w:rPr>
                <w:sz w:val="20"/>
                <w:szCs w:val="20"/>
              </w:rPr>
              <w:lastRenderedPageBreak/>
              <w:t>ограждение допускается по согласованию с собственниками соседних участков.</w:t>
            </w:r>
          </w:p>
          <w:p w:rsidR="00854367" w:rsidRPr="000C62A7" w:rsidRDefault="00854367" w:rsidP="00854367">
            <w:pPr>
              <w:rPr>
                <w:sz w:val="20"/>
                <w:szCs w:val="20"/>
              </w:rPr>
            </w:pPr>
            <w:r w:rsidRPr="000C62A7">
              <w:rPr>
                <w:sz w:val="20"/>
                <w:szCs w:val="20"/>
              </w:rPr>
              <w:t>7.2 Расстояние между жилыми домами при новом строительстве – в соответствии с нормами противопожарной безопасности, инсоляции и освещенности.</w:t>
            </w:r>
          </w:p>
          <w:p w:rsidR="00854367" w:rsidRPr="000C62A7" w:rsidRDefault="00854367" w:rsidP="00854367">
            <w:r w:rsidRPr="000C62A7">
              <w:rPr>
                <w:sz w:val="20"/>
                <w:szCs w:val="20"/>
              </w:rPr>
              <w:t>7.3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3</w:t>
            </w:r>
          </w:p>
        </w:tc>
        <w:tc>
          <w:tcPr>
            <w:tcW w:w="1842" w:type="dxa"/>
          </w:tcPr>
          <w:p w:rsidR="00854367" w:rsidRPr="000C62A7" w:rsidRDefault="00854367" w:rsidP="00854367">
            <w:pPr>
              <w:rPr>
                <w:sz w:val="20"/>
                <w:szCs w:val="20"/>
              </w:rPr>
            </w:pPr>
            <w:r w:rsidRPr="000C62A7">
              <w:rPr>
                <w:sz w:val="20"/>
                <w:szCs w:val="20"/>
              </w:rPr>
              <w:t>Ведение садоводства</w:t>
            </w:r>
          </w:p>
        </w:tc>
        <w:tc>
          <w:tcPr>
            <w:tcW w:w="3261" w:type="dxa"/>
          </w:tcPr>
          <w:p w:rsidR="00854367" w:rsidRPr="000C62A7" w:rsidRDefault="00854367" w:rsidP="00854367">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54367" w:rsidRPr="000C62A7" w:rsidRDefault="00854367" w:rsidP="00854367">
            <w:pPr>
              <w:rPr>
                <w:sz w:val="20"/>
                <w:szCs w:val="20"/>
              </w:rPr>
            </w:pPr>
            <w:r w:rsidRPr="000C62A7">
              <w:rPr>
                <w:sz w:val="20"/>
                <w:szCs w:val="20"/>
              </w:rPr>
              <w:t>размещение садового дома, предназначенного для отдыха и не подлежащего разделу на квартиры;</w:t>
            </w:r>
          </w:p>
          <w:p w:rsidR="00854367" w:rsidRPr="000C62A7" w:rsidRDefault="00854367" w:rsidP="00854367">
            <w:pPr>
              <w:rPr>
                <w:sz w:val="20"/>
                <w:szCs w:val="20"/>
              </w:rPr>
            </w:pPr>
            <w:r w:rsidRPr="000C62A7">
              <w:rPr>
                <w:sz w:val="20"/>
                <w:szCs w:val="20"/>
              </w:rPr>
              <w:t>размещение хозяйственных строений и сооружений</w:t>
            </w:r>
          </w:p>
        </w:tc>
        <w:tc>
          <w:tcPr>
            <w:tcW w:w="850" w:type="dxa"/>
          </w:tcPr>
          <w:p w:rsidR="00854367" w:rsidRPr="000C62A7" w:rsidRDefault="00854367" w:rsidP="00854367">
            <w:pPr>
              <w:jc w:val="center"/>
              <w:rPr>
                <w:sz w:val="20"/>
                <w:szCs w:val="20"/>
              </w:rPr>
            </w:pPr>
            <w:r w:rsidRPr="000C62A7">
              <w:rPr>
                <w:sz w:val="20"/>
                <w:szCs w:val="20"/>
              </w:rPr>
              <w:t>13.2</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4</w:t>
            </w:r>
          </w:p>
        </w:tc>
        <w:tc>
          <w:tcPr>
            <w:tcW w:w="1842" w:type="dxa"/>
          </w:tcPr>
          <w:p w:rsidR="00854367" w:rsidRPr="000C62A7" w:rsidRDefault="00854367" w:rsidP="00854367">
            <w:pPr>
              <w:rPr>
                <w:sz w:val="20"/>
                <w:szCs w:val="20"/>
              </w:rPr>
            </w:pPr>
            <w:r w:rsidRPr="000C62A7">
              <w:rPr>
                <w:sz w:val="20"/>
                <w:szCs w:val="20"/>
              </w:rPr>
              <w:t>Ведение дачного хозяйства</w:t>
            </w:r>
          </w:p>
        </w:tc>
        <w:tc>
          <w:tcPr>
            <w:tcW w:w="3261" w:type="dxa"/>
          </w:tcPr>
          <w:p w:rsidR="00854367" w:rsidRPr="000C62A7" w:rsidRDefault="00854367" w:rsidP="00854367">
            <w:pPr>
              <w:rPr>
                <w:sz w:val="20"/>
                <w:szCs w:val="20"/>
              </w:rPr>
            </w:pPr>
            <w:r w:rsidRPr="000C62A7">
              <w:rPr>
                <w:sz w:val="20"/>
                <w:szCs w:val="20"/>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854367" w:rsidRPr="000C62A7" w:rsidRDefault="00854367" w:rsidP="00854367">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54367" w:rsidRPr="000C62A7" w:rsidRDefault="00854367" w:rsidP="00854367">
            <w:pPr>
              <w:rPr>
                <w:sz w:val="20"/>
                <w:szCs w:val="20"/>
              </w:rPr>
            </w:pPr>
            <w:r w:rsidRPr="000C62A7">
              <w:rPr>
                <w:sz w:val="20"/>
                <w:szCs w:val="20"/>
              </w:rPr>
              <w:t>размещение хозяйственных строений и сооружений</w:t>
            </w:r>
          </w:p>
        </w:tc>
        <w:tc>
          <w:tcPr>
            <w:tcW w:w="850" w:type="dxa"/>
          </w:tcPr>
          <w:p w:rsidR="00854367" w:rsidRPr="000C62A7" w:rsidRDefault="00854367" w:rsidP="00854367">
            <w:pPr>
              <w:jc w:val="center"/>
              <w:rPr>
                <w:sz w:val="20"/>
                <w:szCs w:val="20"/>
              </w:rPr>
            </w:pPr>
            <w:r w:rsidRPr="000C62A7">
              <w:rPr>
                <w:sz w:val="20"/>
                <w:szCs w:val="20"/>
              </w:rPr>
              <w:t>13.3</w:t>
            </w:r>
          </w:p>
        </w:tc>
        <w:tc>
          <w:tcPr>
            <w:tcW w:w="4286" w:type="dxa"/>
            <w:vMerge/>
          </w:tcPr>
          <w:p w:rsidR="00854367" w:rsidRPr="000C62A7" w:rsidRDefault="00854367" w:rsidP="00854367">
            <w:pPr>
              <w:rPr>
                <w:sz w:val="20"/>
                <w:szCs w:val="20"/>
                <w:u w:val="single"/>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5</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Стационарное медицинское обслуживание</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станций скорой помощи</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3.4.2</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площадь участков:</w:t>
            </w:r>
          </w:p>
          <w:p w:rsidR="00854367" w:rsidRPr="000C62A7" w:rsidRDefault="00854367" w:rsidP="00854367">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854367" w:rsidRPr="000C62A7" w:rsidRDefault="00854367" w:rsidP="00854367">
            <w:pPr>
              <w:rPr>
                <w:sz w:val="20"/>
                <w:szCs w:val="20"/>
              </w:rPr>
            </w:pPr>
            <w:r w:rsidRPr="000C62A7">
              <w:rPr>
                <w:sz w:val="20"/>
                <w:szCs w:val="20"/>
              </w:rPr>
              <w:t>до 50 коек - 210 кв.м/койка;</w:t>
            </w:r>
          </w:p>
          <w:p w:rsidR="00854367" w:rsidRPr="000C62A7" w:rsidRDefault="00854367" w:rsidP="00854367">
            <w:pPr>
              <w:rPr>
                <w:sz w:val="20"/>
                <w:szCs w:val="20"/>
              </w:rPr>
            </w:pPr>
            <w:r w:rsidRPr="000C62A7">
              <w:rPr>
                <w:sz w:val="20"/>
                <w:szCs w:val="20"/>
              </w:rPr>
              <w:t>50-200 коек - 200-110 кв.м/койка;</w:t>
            </w:r>
          </w:p>
          <w:p w:rsidR="00854367" w:rsidRPr="000C62A7" w:rsidRDefault="00854367" w:rsidP="00854367">
            <w:pPr>
              <w:rPr>
                <w:sz w:val="20"/>
                <w:szCs w:val="20"/>
              </w:rPr>
            </w:pPr>
            <w:r w:rsidRPr="000C62A7">
              <w:rPr>
                <w:sz w:val="20"/>
                <w:szCs w:val="20"/>
              </w:rPr>
              <w:t>200 - 800 коек - 100-80 кв.м/койка;</w:t>
            </w:r>
          </w:p>
          <w:p w:rsidR="00854367" w:rsidRPr="000C62A7" w:rsidRDefault="00854367" w:rsidP="00854367">
            <w:pPr>
              <w:rPr>
                <w:sz w:val="20"/>
                <w:szCs w:val="20"/>
              </w:rPr>
            </w:pPr>
            <w:r w:rsidRPr="000C62A7">
              <w:rPr>
                <w:sz w:val="20"/>
                <w:szCs w:val="20"/>
              </w:rPr>
              <w:t>800-100 коек - 60 кв.м/койка;</w:t>
            </w:r>
          </w:p>
          <w:p w:rsidR="00854367" w:rsidRPr="000C62A7" w:rsidRDefault="00854367" w:rsidP="00854367">
            <w:pPr>
              <w:rPr>
                <w:sz w:val="20"/>
                <w:szCs w:val="20"/>
              </w:rPr>
            </w:pPr>
            <w:r w:rsidRPr="000C62A7">
              <w:rPr>
                <w:sz w:val="20"/>
                <w:szCs w:val="20"/>
              </w:rPr>
              <w:t xml:space="preserve">поликлиники, амбулатории, диспансеры без стационара - 3000 кв.м; </w:t>
            </w:r>
          </w:p>
          <w:p w:rsidR="00854367" w:rsidRPr="000C62A7" w:rsidRDefault="00854367" w:rsidP="00854367">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854367" w:rsidRPr="000C62A7" w:rsidRDefault="00854367" w:rsidP="00854367">
            <w:pPr>
              <w:rPr>
                <w:sz w:val="20"/>
                <w:szCs w:val="20"/>
              </w:rPr>
            </w:pPr>
            <w:r w:rsidRPr="000C62A7">
              <w:rPr>
                <w:sz w:val="20"/>
                <w:szCs w:val="20"/>
              </w:rPr>
              <w:t>б) общеобразовательные школы, при вместимости:</w:t>
            </w:r>
          </w:p>
          <w:p w:rsidR="00854367" w:rsidRPr="000C62A7" w:rsidRDefault="00854367" w:rsidP="00854367">
            <w:pPr>
              <w:rPr>
                <w:sz w:val="20"/>
                <w:szCs w:val="20"/>
              </w:rPr>
            </w:pPr>
            <w:r w:rsidRPr="000C62A7">
              <w:rPr>
                <w:sz w:val="20"/>
                <w:szCs w:val="20"/>
              </w:rPr>
              <w:t>40-600 учащихся - 55 кв.м/на 1 учащегося;</w:t>
            </w:r>
          </w:p>
          <w:p w:rsidR="00854367" w:rsidRPr="000C62A7" w:rsidRDefault="00854367" w:rsidP="00854367">
            <w:pPr>
              <w:rPr>
                <w:sz w:val="20"/>
                <w:szCs w:val="20"/>
              </w:rPr>
            </w:pPr>
            <w:r w:rsidRPr="000C62A7">
              <w:rPr>
                <w:sz w:val="20"/>
                <w:szCs w:val="20"/>
              </w:rPr>
              <w:t>600-1000 учащихся- 40 кв.м/на учащегося;</w:t>
            </w:r>
          </w:p>
          <w:p w:rsidR="00854367" w:rsidRPr="000C62A7" w:rsidRDefault="00854367" w:rsidP="00854367">
            <w:pPr>
              <w:rPr>
                <w:sz w:val="20"/>
                <w:szCs w:val="20"/>
              </w:rPr>
            </w:pPr>
            <w:r w:rsidRPr="000C62A7">
              <w:rPr>
                <w:sz w:val="20"/>
                <w:szCs w:val="20"/>
              </w:rPr>
              <w:t>1000-2000 учащихся- 20 кв.м/на 1 учащегося.</w:t>
            </w:r>
          </w:p>
          <w:p w:rsidR="00854367" w:rsidRPr="000C62A7" w:rsidRDefault="00854367" w:rsidP="00854367">
            <w:pPr>
              <w:rPr>
                <w:sz w:val="20"/>
                <w:szCs w:val="20"/>
              </w:rPr>
            </w:pPr>
            <w:r w:rsidRPr="000C62A7">
              <w:rPr>
                <w:sz w:val="20"/>
                <w:szCs w:val="20"/>
              </w:rPr>
              <w:t>Средние специальные и профессионально-технические учебные заведения, при вместимости:</w:t>
            </w:r>
          </w:p>
          <w:p w:rsidR="00854367" w:rsidRPr="000C62A7" w:rsidRDefault="00854367" w:rsidP="00854367">
            <w:pPr>
              <w:rPr>
                <w:sz w:val="20"/>
                <w:szCs w:val="20"/>
              </w:rPr>
            </w:pPr>
            <w:r w:rsidRPr="000C62A7">
              <w:rPr>
                <w:sz w:val="20"/>
                <w:szCs w:val="20"/>
              </w:rPr>
              <w:t>до 300 студентов - 75 кв.м/на 1 студента;</w:t>
            </w:r>
          </w:p>
          <w:p w:rsidR="00854367" w:rsidRPr="000C62A7" w:rsidRDefault="00854367" w:rsidP="00854367">
            <w:pPr>
              <w:rPr>
                <w:sz w:val="20"/>
                <w:szCs w:val="20"/>
              </w:rPr>
            </w:pPr>
            <w:r w:rsidRPr="000C62A7">
              <w:rPr>
                <w:sz w:val="20"/>
                <w:szCs w:val="20"/>
              </w:rPr>
              <w:t>300-900 студентов- 50-65 кв.м/на 1 студента.</w:t>
            </w:r>
          </w:p>
          <w:p w:rsidR="00854367" w:rsidRPr="000C62A7" w:rsidRDefault="00854367" w:rsidP="00854367">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854367" w:rsidRPr="000C62A7" w:rsidRDefault="00854367" w:rsidP="00854367">
            <w:pPr>
              <w:rPr>
                <w:sz w:val="20"/>
                <w:szCs w:val="20"/>
              </w:rPr>
            </w:pPr>
            <w:r w:rsidRPr="000C62A7">
              <w:rPr>
                <w:sz w:val="20"/>
                <w:szCs w:val="20"/>
              </w:rPr>
              <w:t>в) культовые постройки - 7 кв.м. на 1 прихожанина.</w:t>
            </w:r>
          </w:p>
          <w:p w:rsidR="00854367" w:rsidRPr="000C62A7" w:rsidRDefault="00854367" w:rsidP="00854367">
            <w:pPr>
              <w:rPr>
                <w:sz w:val="20"/>
                <w:szCs w:val="20"/>
              </w:rPr>
            </w:pPr>
            <w:r w:rsidRPr="000C62A7">
              <w:rPr>
                <w:sz w:val="20"/>
                <w:szCs w:val="20"/>
              </w:rPr>
              <w:t>г) приюты - 35-50 кв.м на 1 место.</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 xml:space="preserve">5.1 Расстояния между зданиями и </w:t>
            </w:r>
            <w:r w:rsidRPr="000C62A7">
              <w:rPr>
                <w:sz w:val="20"/>
                <w:szCs w:val="20"/>
              </w:rPr>
              <w:lastRenderedPageBreak/>
              <w:t>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4367" w:rsidRPr="000C62A7" w:rsidRDefault="00854367" w:rsidP="00854367">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4367" w:rsidRPr="000C62A7" w:rsidRDefault="00854367" w:rsidP="00854367">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854367" w:rsidRPr="000C62A7" w:rsidRDefault="00854367" w:rsidP="00854367">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854367" w:rsidRPr="000C62A7" w:rsidRDefault="00854367" w:rsidP="00854367">
            <w:pPr>
              <w:rPr>
                <w:sz w:val="20"/>
                <w:szCs w:val="20"/>
              </w:rPr>
            </w:pPr>
            <w:r w:rsidRPr="000C62A7">
              <w:rPr>
                <w:sz w:val="20"/>
                <w:szCs w:val="20"/>
              </w:rPr>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854367" w:rsidRPr="000C62A7" w:rsidRDefault="00854367" w:rsidP="00854367">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854367" w:rsidRPr="000C62A7" w:rsidRDefault="00854367" w:rsidP="00854367">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6</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Среднее и высшее профессиональное образование</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3.5.2</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7</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Религиозное использование</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3.7</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8</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 xml:space="preserve">Приюты для </w:t>
            </w:r>
            <w:r w:rsidRPr="000C62A7">
              <w:rPr>
                <w:rFonts w:cs="Arial"/>
                <w:sz w:val="20"/>
                <w:szCs w:val="20"/>
              </w:rPr>
              <w:lastRenderedPageBreak/>
              <w:t>животных</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lastRenderedPageBreak/>
              <w:t xml:space="preserve">Размещение объектов </w:t>
            </w:r>
            <w:r w:rsidRPr="000C62A7">
              <w:rPr>
                <w:rFonts w:cs="Arial"/>
                <w:sz w:val="20"/>
                <w:szCs w:val="20"/>
              </w:rPr>
              <w:lastRenderedPageBreak/>
              <w:t>капитального строительства, предназначенных для оказания ветеринарных услуг в стационаре;</w:t>
            </w:r>
          </w:p>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организации гостиниц для животных</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lastRenderedPageBreak/>
              <w:t>3.10.2</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9</w:t>
            </w:r>
          </w:p>
        </w:tc>
        <w:tc>
          <w:tcPr>
            <w:tcW w:w="1842" w:type="dxa"/>
          </w:tcPr>
          <w:p w:rsidR="00854367" w:rsidRPr="000C62A7" w:rsidRDefault="00854367" w:rsidP="00854367">
            <w:pPr>
              <w:rPr>
                <w:sz w:val="20"/>
                <w:szCs w:val="20"/>
              </w:rPr>
            </w:pPr>
            <w:r w:rsidRPr="000C62A7">
              <w:rPr>
                <w:sz w:val="20"/>
                <w:szCs w:val="20"/>
              </w:rPr>
              <w:t>Деловое управление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50" w:type="dxa"/>
          </w:tcPr>
          <w:p w:rsidR="00854367" w:rsidRPr="000C62A7" w:rsidRDefault="00854367" w:rsidP="00854367">
            <w:pPr>
              <w:jc w:val="center"/>
              <w:rPr>
                <w:sz w:val="20"/>
                <w:szCs w:val="20"/>
              </w:rPr>
            </w:pPr>
            <w:r w:rsidRPr="000C62A7">
              <w:rPr>
                <w:sz w:val="20"/>
                <w:szCs w:val="20"/>
              </w:rPr>
              <w:t>4.1</w:t>
            </w:r>
          </w:p>
        </w:tc>
        <w:tc>
          <w:tcPr>
            <w:tcW w:w="4286" w:type="dxa"/>
            <w:vMerge w:val="restart"/>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минимальная площадь участков:</w:t>
            </w:r>
          </w:p>
          <w:p w:rsidR="00854367" w:rsidRPr="000C62A7" w:rsidRDefault="00854367" w:rsidP="00854367">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854367" w:rsidRPr="000C62A7" w:rsidRDefault="00854367" w:rsidP="00854367">
            <w:pPr>
              <w:rPr>
                <w:sz w:val="20"/>
                <w:szCs w:val="20"/>
              </w:rPr>
            </w:pPr>
            <w:r w:rsidRPr="000C62A7">
              <w:rPr>
                <w:sz w:val="20"/>
                <w:szCs w:val="20"/>
              </w:rPr>
              <w:t>непродовольственных товаров - 1000-2000 кв.м. торговой площади на 1 тыс чел.</w:t>
            </w:r>
          </w:p>
          <w:p w:rsidR="00854367" w:rsidRPr="000C62A7" w:rsidRDefault="00854367" w:rsidP="00854367">
            <w:pPr>
              <w:rPr>
                <w:sz w:val="20"/>
                <w:szCs w:val="20"/>
              </w:rPr>
            </w:pPr>
            <w:r w:rsidRPr="000C62A7">
              <w:rPr>
                <w:sz w:val="20"/>
                <w:szCs w:val="20"/>
              </w:rPr>
              <w:t>б) рыночные комплексы, в зависимости от вместимости:</w:t>
            </w:r>
          </w:p>
          <w:p w:rsidR="00854367" w:rsidRPr="000C62A7" w:rsidRDefault="00854367" w:rsidP="00854367">
            <w:pPr>
              <w:rPr>
                <w:sz w:val="20"/>
                <w:szCs w:val="20"/>
              </w:rPr>
            </w:pPr>
            <w:r w:rsidRPr="000C62A7">
              <w:rPr>
                <w:sz w:val="20"/>
                <w:szCs w:val="20"/>
              </w:rPr>
              <w:t>14 кв.м  торговой площади на 1тыс.чел до 600 кв.м. рыночного комплекса;</w:t>
            </w:r>
          </w:p>
          <w:p w:rsidR="00854367" w:rsidRPr="000C62A7" w:rsidRDefault="00854367" w:rsidP="00854367">
            <w:pPr>
              <w:rPr>
                <w:sz w:val="20"/>
                <w:szCs w:val="20"/>
              </w:rPr>
            </w:pPr>
            <w:r w:rsidRPr="000C62A7">
              <w:rPr>
                <w:sz w:val="20"/>
                <w:szCs w:val="20"/>
              </w:rPr>
              <w:t>7 кв.м  торговой площади на 1тыс.чел свыше 3000 кв.м. рыночного комплекса.</w:t>
            </w:r>
          </w:p>
          <w:p w:rsidR="00854367" w:rsidRPr="000C62A7" w:rsidRDefault="00854367" w:rsidP="00854367">
            <w:pPr>
              <w:rPr>
                <w:sz w:val="20"/>
                <w:szCs w:val="20"/>
              </w:rPr>
            </w:pPr>
            <w:r w:rsidRPr="000C62A7">
              <w:rPr>
                <w:sz w:val="20"/>
                <w:szCs w:val="20"/>
              </w:rPr>
              <w:t>в) кредитно-финансовые учреждения - 2000 кв.м. на объект.</w:t>
            </w:r>
          </w:p>
          <w:p w:rsidR="00854367" w:rsidRPr="000C62A7" w:rsidRDefault="00854367" w:rsidP="00854367">
            <w:pPr>
              <w:rPr>
                <w:sz w:val="20"/>
                <w:szCs w:val="20"/>
              </w:rPr>
            </w:pPr>
            <w:r w:rsidRPr="000C62A7">
              <w:rPr>
                <w:sz w:val="20"/>
                <w:szCs w:val="20"/>
              </w:rPr>
              <w:t>г) предприятия общественного питания, при числе мест:</w:t>
            </w:r>
          </w:p>
          <w:p w:rsidR="00854367" w:rsidRPr="000C62A7" w:rsidRDefault="00854367" w:rsidP="00854367">
            <w:pPr>
              <w:rPr>
                <w:sz w:val="20"/>
                <w:szCs w:val="20"/>
              </w:rPr>
            </w:pPr>
            <w:r w:rsidRPr="000C62A7">
              <w:rPr>
                <w:sz w:val="20"/>
                <w:szCs w:val="20"/>
              </w:rPr>
              <w:t>до 50 мест - 2000 кв.м  на 1 тыс.чел;</w:t>
            </w:r>
          </w:p>
          <w:p w:rsidR="00854367" w:rsidRPr="000C62A7" w:rsidRDefault="00854367" w:rsidP="00854367">
            <w:pPr>
              <w:rPr>
                <w:sz w:val="20"/>
                <w:szCs w:val="20"/>
              </w:rPr>
            </w:pPr>
            <w:r w:rsidRPr="000C62A7">
              <w:rPr>
                <w:sz w:val="20"/>
                <w:szCs w:val="20"/>
              </w:rPr>
              <w:t>50-150 мест - 2000-1500 кв.м  на 1 тыс.чел;</w:t>
            </w:r>
          </w:p>
          <w:p w:rsidR="00854367" w:rsidRPr="000C62A7" w:rsidRDefault="00854367" w:rsidP="00854367">
            <w:pPr>
              <w:rPr>
                <w:sz w:val="20"/>
                <w:szCs w:val="20"/>
              </w:rPr>
            </w:pPr>
            <w:r w:rsidRPr="000C62A7">
              <w:rPr>
                <w:sz w:val="20"/>
                <w:szCs w:val="20"/>
              </w:rPr>
              <w:t>свыше 150 мест - 1000 кв.м  на 1 тыс.чел.</w:t>
            </w:r>
          </w:p>
          <w:p w:rsidR="00854367" w:rsidRPr="000C62A7" w:rsidRDefault="00854367" w:rsidP="00854367">
            <w:pPr>
              <w:rPr>
                <w:sz w:val="20"/>
                <w:szCs w:val="20"/>
              </w:rPr>
            </w:pPr>
            <w:r w:rsidRPr="000C62A7">
              <w:rPr>
                <w:sz w:val="20"/>
                <w:szCs w:val="20"/>
                <w:u w:val="single"/>
              </w:rPr>
              <w:lastRenderedPageBreak/>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4367" w:rsidRPr="000C62A7" w:rsidRDefault="00854367" w:rsidP="00854367">
            <w:pPr>
              <w:rPr>
                <w:sz w:val="20"/>
                <w:szCs w:val="20"/>
              </w:rPr>
            </w:pPr>
            <w:r w:rsidRPr="000C62A7">
              <w:rPr>
                <w:sz w:val="20"/>
                <w:szCs w:val="20"/>
              </w:rPr>
              <w:t>а) при новом строительстве:</w:t>
            </w:r>
          </w:p>
          <w:p w:rsidR="00854367" w:rsidRPr="000C62A7" w:rsidRDefault="00854367" w:rsidP="00854367">
            <w:pPr>
              <w:rPr>
                <w:sz w:val="20"/>
                <w:szCs w:val="20"/>
              </w:rPr>
            </w:pPr>
            <w:r w:rsidRPr="000C62A7">
              <w:rPr>
                <w:sz w:val="20"/>
                <w:szCs w:val="20"/>
              </w:rPr>
              <w:t>- не менее 5 м со стороны улиц и проездов;</w:t>
            </w:r>
          </w:p>
          <w:p w:rsidR="00854367" w:rsidRPr="000C62A7" w:rsidRDefault="00854367" w:rsidP="00854367">
            <w:pPr>
              <w:rPr>
                <w:sz w:val="20"/>
                <w:szCs w:val="20"/>
              </w:rPr>
            </w:pPr>
            <w:r w:rsidRPr="000C62A7">
              <w:rPr>
                <w:sz w:val="20"/>
                <w:szCs w:val="20"/>
              </w:rPr>
              <w:t>- не менее 6 м от границ участка;</w:t>
            </w:r>
          </w:p>
          <w:p w:rsidR="00854367" w:rsidRPr="000C62A7" w:rsidRDefault="00854367" w:rsidP="00854367">
            <w:pPr>
              <w:rPr>
                <w:sz w:val="20"/>
                <w:szCs w:val="20"/>
              </w:rPr>
            </w:pPr>
            <w:r w:rsidRPr="000C62A7">
              <w:rPr>
                <w:sz w:val="20"/>
                <w:szCs w:val="20"/>
              </w:rPr>
              <w:t>б) в районе существующей застройки – в соответствии со сложившейся ситуацией.</w:t>
            </w:r>
          </w:p>
          <w:p w:rsidR="00854367" w:rsidRPr="000C62A7" w:rsidRDefault="00854367" w:rsidP="0085436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4367" w:rsidRPr="000C62A7" w:rsidRDefault="00854367" w:rsidP="00854367">
            <w:pPr>
              <w:rPr>
                <w:sz w:val="20"/>
                <w:szCs w:val="20"/>
                <w:u w:val="single"/>
              </w:rPr>
            </w:pPr>
            <w:r w:rsidRPr="000C62A7">
              <w:rPr>
                <w:sz w:val="20"/>
                <w:szCs w:val="20"/>
                <w:u w:val="single"/>
              </w:rPr>
              <w:t>5. Иные параметры:</w:t>
            </w:r>
          </w:p>
          <w:p w:rsidR="00854367" w:rsidRPr="000C62A7" w:rsidRDefault="00854367" w:rsidP="0085436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4367" w:rsidRPr="000C62A7" w:rsidRDefault="00854367" w:rsidP="00854367">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4367" w:rsidRPr="000C62A7" w:rsidRDefault="00854367" w:rsidP="00854367">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10</w:t>
            </w:r>
          </w:p>
        </w:tc>
        <w:tc>
          <w:tcPr>
            <w:tcW w:w="1842"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Рынки</w:t>
            </w:r>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сооружений, предназначенных для </w:t>
            </w:r>
            <w:r w:rsidRPr="000C62A7">
              <w:rPr>
                <w:rFonts w:cs="Arial"/>
                <w:sz w:val="20"/>
                <w:szCs w:val="20"/>
              </w:rPr>
              <w:lastRenderedPageBreak/>
              <w:t>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lastRenderedPageBreak/>
              <w:t>4.3</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lastRenderedPageBreak/>
              <w:t>11</w:t>
            </w:r>
          </w:p>
        </w:tc>
        <w:tc>
          <w:tcPr>
            <w:tcW w:w="1842" w:type="dxa"/>
          </w:tcPr>
          <w:p w:rsidR="00854367" w:rsidRPr="000C62A7" w:rsidRDefault="00854367" w:rsidP="00854367">
            <w:pPr>
              <w:rPr>
                <w:sz w:val="20"/>
                <w:szCs w:val="20"/>
              </w:rPr>
            </w:pPr>
            <w:r w:rsidRPr="000C62A7">
              <w:rPr>
                <w:sz w:val="20"/>
                <w:szCs w:val="20"/>
              </w:rPr>
              <w:t>Магазины</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от 150 до 2000 кв. м</w:t>
            </w:r>
          </w:p>
        </w:tc>
        <w:tc>
          <w:tcPr>
            <w:tcW w:w="850" w:type="dxa"/>
          </w:tcPr>
          <w:p w:rsidR="00854367" w:rsidRPr="000C62A7" w:rsidRDefault="00854367" w:rsidP="00854367">
            <w:pPr>
              <w:jc w:val="center"/>
              <w:rPr>
                <w:sz w:val="20"/>
                <w:szCs w:val="20"/>
              </w:rPr>
            </w:pPr>
            <w:r w:rsidRPr="000C62A7">
              <w:rPr>
                <w:sz w:val="20"/>
                <w:szCs w:val="20"/>
              </w:rPr>
              <w:t>4.4</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12</w:t>
            </w:r>
          </w:p>
        </w:tc>
        <w:tc>
          <w:tcPr>
            <w:tcW w:w="1842" w:type="dxa"/>
          </w:tcPr>
          <w:p w:rsidR="00854367" w:rsidRPr="000C62A7" w:rsidRDefault="00854367" w:rsidP="00854367">
            <w:pPr>
              <w:widowControl w:val="0"/>
              <w:autoSpaceDE w:val="0"/>
              <w:autoSpaceDN w:val="0"/>
              <w:adjustRightInd w:val="0"/>
              <w:rPr>
                <w:rFonts w:cs="Arial"/>
                <w:sz w:val="20"/>
                <w:szCs w:val="20"/>
              </w:rPr>
            </w:pPr>
            <w:bookmarkStart w:id="23" w:name="sub_1045"/>
            <w:r w:rsidRPr="000C62A7">
              <w:rPr>
                <w:rFonts w:cs="Arial"/>
                <w:sz w:val="20"/>
                <w:szCs w:val="20"/>
              </w:rPr>
              <w:t>Банковская и страховая деятельность</w:t>
            </w:r>
            <w:bookmarkEnd w:id="23"/>
          </w:p>
        </w:tc>
        <w:tc>
          <w:tcPr>
            <w:tcW w:w="3261" w:type="dxa"/>
          </w:tcPr>
          <w:p w:rsidR="00854367" w:rsidRPr="000C62A7" w:rsidRDefault="00854367" w:rsidP="0085436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4.5</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13</w:t>
            </w:r>
          </w:p>
        </w:tc>
        <w:tc>
          <w:tcPr>
            <w:tcW w:w="1842" w:type="dxa"/>
          </w:tcPr>
          <w:p w:rsidR="00854367" w:rsidRPr="000C62A7" w:rsidRDefault="00854367" w:rsidP="00854367">
            <w:pPr>
              <w:rPr>
                <w:sz w:val="20"/>
                <w:szCs w:val="20"/>
              </w:rPr>
            </w:pPr>
            <w:r w:rsidRPr="000C62A7">
              <w:rPr>
                <w:sz w:val="20"/>
                <w:szCs w:val="20"/>
              </w:rPr>
              <w:t>Общественное питание</w:t>
            </w:r>
          </w:p>
        </w:tc>
        <w:tc>
          <w:tcPr>
            <w:tcW w:w="3261" w:type="dxa"/>
          </w:tcPr>
          <w:p w:rsidR="00854367" w:rsidRPr="000C62A7" w:rsidRDefault="00854367" w:rsidP="00854367">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от 150 до 1000 кв. м</w:t>
            </w:r>
          </w:p>
        </w:tc>
        <w:tc>
          <w:tcPr>
            <w:tcW w:w="850" w:type="dxa"/>
          </w:tcPr>
          <w:p w:rsidR="00854367" w:rsidRPr="000C62A7" w:rsidRDefault="00854367" w:rsidP="00854367">
            <w:pPr>
              <w:jc w:val="center"/>
              <w:rPr>
                <w:sz w:val="20"/>
                <w:szCs w:val="20"/>
              </w:rPr>
            </w:pPr>
            <w:r w:rsidRPr="000C62A7">
              <w:rPr>
                <w:sz w:val="20"/>
                <w:szCs w:val="20"/>
              </w:rPr>
              <w:t>4.6</w:t>
            </w:r>
          </w:p>
        </w:tc>
        <w:tc>
          <w:tcPr>
            <w:tcW w:w="4286" w:type="dxa"/>
            <w:vMerge/>
          </w:tcPr>
          <w:p w:rsidR="00854367" w:rsidRPr="000C62A7" w:rsidRDefault="00854367" w:rsidP="00854367">
            <w:pPr>
              <w:rPr>
                <w:sz w:val="20"/>
                <w:szCs w:val="20"/>
              </w:rPr>
            </w:pPr>
          </w:p>
        </w:tc>
      </w:tr>
      <w:tr w:rsidR="00854367" w:rsidRPr="000C62A7" w:rsidTr="000C12AC">
        <w:trPr>
          <w:jc w:val="center"/>
        </w:trPr>
        <w:tc>
          <w:tcPr>
            <w:tcW w:w="534" w:type="dxa"/>
          </w:tcPr>
          <w:p w:rsidR="00854367" w:rsidRPr="000C62A7" w:rsidRDefault="00854367" w:rsidP="00854367">
            <w:pPr>
              <w:jc w:val="center"/>
              <w:rPr>
                <w:sz w:val="20"/>
                <w:szCs w:val="20"/>
              </w:rPr>
            </w:pPr>
            <w:r w:rsidRPr="000C62A7">
              <w:rPr>
                <w:sz w:val="20"/>
                <w:szCs w:val="20"/>
              </w:rPr>
              <w:t>14</w:t>
            </w:r>
          </w:p>
        </w:tc>
        <w:tc>
          <w:tcPr>
            <w:tcW w:w="1842" w:type="dxa"/>
          </w:tcPr>
          <w:p w:rsidR="00854367" w:rsidRPr="000C62A7" w:rsidRDefault="00854367" w:rsidP="00854367">
            <w:pPr>
              <w:rPr>
                <w:sz w:val="20"/>
                <w:szCs w:val="20"/>
              </w:rPr>
            </w:pPr>
            <w:r w:rsidRPr="000C62A7">
              <w:rPr>
                <w:sz w:val="20"/>
                <w:szCs w:val="20"/>
              </w:rPr>
              <w:t>Связь</w:t>
            </w:r>
          </w:p>
        </w:tc>
        <w:tc>
          <w:tcPr>
            <w:tcW w:w="3261" w:type="dxa"/>
          </w:tcPr>
          <w:p w:rsidR="00854367" w:rsidRPr="000C62A7" w:rsidRDefault="00854367" w:rsidP="00854367">
            <w:pPr>
              <w:rPr>
                <w:sz w:val="20"/>
                <w:szCs w:val="20"/>
              </w:rPr>
            </w:pPr>
            <w:r w:rsidRPr="000C62A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Pr>
          <w:p w:rsidR="00854367" w:rsidRPr="000C62A7" w:rsidRDefault="00854367" w:rsidP="00854367">
            <w:pPr>
              <w:widowControl w:val="0"/>
              <w:autoSpaceDE w:val="0"/>
              <w:autoSpaceDN w:val="0"/>
              <w:adjustRightInd w:val="0"/>
              <w:jc w:val="center"/>
              <w:rPr>
                <w:rFonts w:cs="Arial"/>
                <w:sz w:val="20"/>
                <w:szCs w:val="20"/>
              </w:rPr>
            </w:pPr>
            <w:r w:rsidRPr="000C62A7">
              <w:rPr>
                <w:rFonts w:cs="Arial"/>
                <w:sz w:val="20"/>
                <w:szCs w:val="20"/>
              </w:rPr>
              <w:t>6.8</w:t>
            </w:r>
          </w:p>
        </w:tc>
        <w:tc>
          <w:tcPr>
            <w:tcW w:w="4286" w:type="dxa"/>
          </w:tcPr>
          <w:p w:rsidR="00854367" w:rsidRPr="000C62A7" w:rsidRDefault="00854367" w:rsidP="00854367">
            <w:pPr>
              <w:rPr>
                <w:sz w:val="20"/>
                <w:szCs w:val="20"/>
                <w:u w:val="single"/>
              </w:rPr>
            </w:pPr>
            <w:r w:rsidRPr="000C62A7">
              <w:rPr>
                <w:sz w:val="20"/>
                <w:szCs w:val="20"/>
                <w:u w:val="single"/>
              </w:rPr>
              <w:t>1. Предельные размеры земельных участков:</w:t>
            </w:r>
          </w:p>
          <w:p w:rsidR="00854367" w:rsidRPr="000C62A7" w:rsidRDefault="00854367" w:rsidP="0085436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4367" w:rsidRPr="000C62A7" w:rsidRDefault="00854367" w:rsidP="0085436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4367" w:rsidRPr="000C62A7" w:rsidRDefault="00854367" w:rsidP="0085436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854367" w:rsidRPr="000C62A7" w:rsidRDefault="00854367" w:rsidP="00854367">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bl>
    <w:p w:rsidR="005C7C0D" w:rsidRPr="000C62A7" w:rsidRDefault="005C7C0D" w:rsidP="007C3D5A">
      <w:pPr>
        <w:widowControl w:val="0"/>
        <w:autoSpaceDE w:val="0"/>
        <w:autoSpaceDN w:val="0"/>
        <w:adjustRightInd w:val="0"/>
        <w:spacing w:after="0" w:line="300" w:lineRule="exact"/>
        <w:ind w:firstLine="709"/>
        <w:jc w:val="right"/>
        <w:rPr>
          <w:rFonts w:eastAsia="Times New Roman" w:cs="Times New Roman"/>
        </w:rPr>
      </w:pPr>
    </w:p>
    <w:bookmarkEnd w:id="20"/>
    <w:bookmarkEnd w:id="21"/>
    <w:p w:rsidR="00177005" w:rsidRPr="000C62A7" w:rsidRDefault="00177005" w:rsidP="007C3D5A">
      <w:pPr>
        <w:spacing w:after="0" w:line="300" w:lineRule="exact"/>
        <w:ind w:firstLine="709"/>
        <w:jc w:val="both"/>
        <w:rPr>
          <w:rFonts w:eastAsia="Times New Roman" w:cs="Times New Roman"/>
        </w:rPr>
      </w:pPr>
      <w:r w:rsidRPr="000C62A7">
        <w:rPr>
          <w:rFonts w:eastAsia="Times New Roman" w:cs="Times New Roman"/>
        </w:rPr>
        <w:t>На территории жилой зоны Ж2 в пределах приусадебных участков запрещается размещение закрытых автостоянок для грузового транспорта и транспорта для перевозки людей, находящегося личной собственности, кроме автотранспорта грузоподъёмностью менее 1,5 т.</w:t>
      </w:r>
    </w:p>
    <w:p w:rsidR="00177005" w:rsidRPr="000C62A7" w:rsidRDefault="00177005" w:rsidP="007C3D5A">
      <w:pPr>
        <w:spacing w:after="0" w:line="300" w:lineRule="exact"/>
        <w:ind w:firstLine="709"/>
        <w:jc w:val="both"/>
        <w:rPr>
          <w:rFonts w:eastAsia="Times New Roman" w:cs="Times New Roman"/>
        </w:rPr>
      </w:pPr>
      <w:r w:rsidRPr="000C62A7">
        <w:rPr>
          <w:rFonts w:eastAsia="Times New Roman" w:cs="Times New Roman"/>
        </w:rPr>
        <w:t>Во встроено-пристроенных к дому помещений общественного назначения не допускается размещать специализированные магазины строительных материалов, магазины с наличием в них взрывоопасных веществ и материалов, также предприятий бытового обслуживания, в которых применяются легковоспламеняющиеся жидкости (за исключением парикмахерских, мастерских по ремонту обуви).</w:t>
      </w:r>
    </w:p>
    <w:p w:rsidR="00177005" w:rsidRPr="000C62A7" w:rsidRDefault="00177005" w:rsidP="007C3D5A">
      <w:pPr>
        <w:spacing w:after="0" w:line="300" w:lineRule="exact"/>
        <w:ind w:firstLine="709"/>
        <w:jc w:val="both"/>
        <w:rPr>
          <w:rFonts w:eastAsia="Times New Roman" w:cs="Times New Roman"/>
        </w:rPr>
      </w:pPr>
      <w:r w:rsidRPr="000C62A7">
        <w:rPr>
          <w:rFonts w:eastAsia="Times New Roman" w:cs="Times New Roman"/>
        </w:rPr>
        <w:t>Не допускается размещать со стороны улицы вспомогательные строения.</w:t>
      </w:r>
    </w:p>
    <w:p w:rsidR="00177005" w:rsidRPr="000C62A7" w:rsidRDefault="00177005" w:rsidP="007C3D5A">
      <w:pPr>
        <w:spacing w:after="0" w:line="300" w:lineRule="exact"/>
        <w:ind w:firstLine="709"/>
        <w:jc w:val="both"/>
        <w:rPr>
          <w:rFonts w:eastAsia="Times New Roman" w:cs="Times New Roman"/>
        </w:rPr>
      </w:pPr>
      <w:r w:rsidRPr="000C62A7">
        <w:rPr>
          <w:rFonts w:eastAsia="Times New Roman" w:cs="Times New Roman"/>
        </w:rPr>
        <w:t>Размещение общественных бань и саун допускается при условии наличия канализованных стоков.</w:t>
      </w:r>
    </w:p>
    <w:p w:rsidR="001829C5" w:rsidRPr="000C62A7" w:rsidRDefault="001829C5"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Использование рекламы: баннеры, растяжки, листовки, допускается на ограждениях  участка, дома, строения при наличии разрешения на размещение рекламы.</w:t>
      </w:r>
    </w:p>
    <w:p w:rsidR="001829C5" w:rsidRPr="000C62A7" w:rsidRDefault="001829C5" w:rsidP="007C3D5A">
      <w:pPr>
        <w:widowControl w:val="0"/>
        <w:overflowPunct w:val="0"/>
        <w:autoSpaceDE w:val="0"/>
        <w:autoSpaceDN w:val="0"/>
        <w:adjustRightInd w:val="0"/>
        <w:spacing w:after="0" w:line="300" w:lineRule="exact"/>
        <w:ind w:firstLine="709"/>
        <w:jc w:val="both"/>
        <w:textAlignment w:val="baseline"/>
        <w:rPr>
          <w:b/>
          <w:bCs/>
        </w:rPr>
      </w:pPr>
    </w:p>
    <w:p w:rsidR="00BB7C62" w:rsidRPr="000C62A7" w:rsidRDefault="00BB7C62" w:rsidP="007C3D5A">
      <w:pPr>
        <w:widowControl w:val="0"/>
        <w:overflowPunct w:val="0"/>
        <w:autoSpaceDE w:val="0"/>
        <w:autoSpaceDN w:val="0"/>
        <w:adjustRightInd w:val="0"/>
        <w:spacing w:after="0" w:line="300" w:lineRule="exact"/>
        <w:ind w:firstLine="709"/>
        <w:jc w:val="both"/>
        <w:textAlignment w:val="baseline"/>
        <w:rPr>
          <w:b/>
          <w:bCs/>
        </w:rPr>
      </w:pPr>
    </w:p>
    <w:p w:rsidR="001829C5" w:rsidRPr="000C62A7" w:rsidRDefault="001829C5" w:rsidP="007C3D5A">
      <w:pPr>
        <w:spacing w:after="0" w:line="300" w:lineRule="exact"/>
        <w:ind w:firstLine="709"/>
        <w:rPr>
          <w:rFonts w:eastAsia="Times New Roman" w:cs="Times New Roman"/>
          <w:b/>
          <w:bCs/>
        </w:rPr>
      </w:pPr>
      <w:r w:rsidRPr="000C62A7">
        <w:rPr>
          <w:rFonts w:eastAsia="Times New Roman" w:cs="Times New Roman"/>
          <w:b/>
          <w:bCs/>
        </w:rPr>
        <w:lastRenderedPageBreak/>
        <w:t>13.3. Градостроительные регламенты.  Жилая зона Ж2</w:t>
      </w:r>
      <w:r w:rsidR="004122F0" w:rsidRPr="000C62A7">
        <w:rPr>
          <w:rFonts w:eastAsia="Times New Roman" w:cs="Times New Roman"/>
          <w:b/>
          <w:bCs/>
        </w:rPr>
        <w:t>-1</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Жилая зона Ж2-1 – зона комплексного развития территории. Проектные предложения по освоению выделенных территорий в структуре сельского поселения, с обеспечением устойчивого развития многофункционального комплекса жилой застройки с включением отдельно стоящих и встроенно-пристроенных объектов всех уровней обслуживания, с учетом существующих планировочных ограничений и во взаимодействии с прилегающими территориями.</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Градостроительная концепция комплексного развития территории включает в себя:</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 документацию по планировке территории, утвержденную в установленном порядке;</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 образование новых земельных участков путем раздела земельного участка в соответствии с требованиями земельного законодательства и государственного кадастрового учета;</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 строительство объектов транспортной, коммунальной и социальной инфраструктур,  объектов жилищного строительства, в соответствии с документацией по планировке территории;</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 осуществление мероприятий по благоустройству территории, в том числе озеленению территории в границах земельного участка.</w:t>
      </w:r>
    </w:p>
    <w:p w:rsidR="00A27085" w:rsidRPr="000C62A7" w:rsidRDefault="00A27085" w:rsidP="00A27085">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Ж2-1 установлен в соответствии с таблицей 3.</w:t>
      </w:r>
    </w:p>
    <w:p w:rsidR="00A27085" w:rsidRPr="000C62A7" w:rsidRDefault="00A27085" w:rsidP="00A27085">
      <w:pPr>
        <w:spacing w:after="0" w:line="360" w:lineRule="auto"/>
        <w:jc w:val="right"/>
      </w:pPr>
      <w:r w:rsidRPr="000C62A7">
        <w:t>таблица 3</w:t>
      </w:r>
    </w:p>
    <w:tbl>
      <w:tblPr>
        <w:tblStyle w:val="22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A27085" w:rsidRPr="000C62A7" w:rsidTr="000C12AC">
        <w:trPr>
          <w:jc w:val="center"/>
        </w:trPr>
        <w:tc>
          <w:tcPr>
            <w:tcW w:w="534" w:type="dxa"/>
            <w:vAlign w:val="center"/>
          </w:tcPr>
          <w:p w:rsidR="00A27085" w:rsidRPr="000C62A7" w:rsidRDefault="00A27085" w:rsidP="00A27085">
            <w:pPr>
              <w:jc w:val="center"/>
              <w:rPr>
                <w:b/>
                <w:sz w:val="20"/>
                <w:szCs w:val="20"/>
              </w:rPr>
            </w:pPr>
            <w:r w:rsidRPr="000C62A7">
              <w:rPr>
                <w:b/>
                <w:sz w:val="20"/>
                <w:szCs w:val="20"/>
              </w:rPr>
              <w:t>№ пп</w:t>
            </w:r>
          </w:p>
        </w:tc>
        <w:tc>
          <w:tcPr>
            <w:tcW w:w="1842" w:type="dxa"/>
            <w:vAlign w:val="center"/>
          </w:tcPr>
          <w:p w:rsidR="00A27085" w:rsidRPr="000C62A7" w:rsidRDefault="00A27085" w:rsidP="00A27085">
            <w:pPr>
              <w:jc w:val="center"/>
              <w:rPr>
                <w:b/>
                <w:sz w:val="20"/>
                <w:szCs w:val="20"/>
              </w:rPr>
            </w:pPr>
            <w:r w:rsidRPr="000C62A7">
              <w:rPr>
                <w:rFonts w:eastAsia="Times New Roman"/>
                <w:b/>
                <w:sz w:val="20"/>
                <w:szCs w:val="20"/>
              </w:rPr>
              <w:t>Наименование ВРИ</w:t>
            </w:r>
          </w:p>
        </w:tc>
        <w:tc>
          <w:tcPr>
            <w:tcW w:w="3261" w:type="dxa"/>
            <w:vAlign w:val="center"/>
          </w:tcPr>
          <w:p w:rsidR="00A27085" w:rsidRPr="000C62A7" w:rsidRDefault="00A27085" w:rsidP="00A27085">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A27085" w:rsidRPr="000C62A7" w:rsidRDefault="00A27085" w:rsidP="00A27085">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A27085" w:rsidRPr="000C62A7" w:rsidRDefault="00A27085" w:rsidP="00A27085">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A27085" w:rsidRPr="000C62A7" w:rsidRDefault="00A27085" w:rsidP="00A27085">
            <w:pPr>
              <w:jc w:val="center"/>
              <w:rPr>
                <w:b/>
                <w:sz w:val="20"/>
                <w:szCs w:val="20"/>
              </w:rPr>
            </w:pPr>
            <w:r w:rsidRPr="000C62A7">
              <w:rPr>
                <w:rFonts w:eastAsia="Times New Roman"/>
                <w:b/>
                <w:sz w:val="20"/>
                <w:szCs w:val="20"/>
              </w:rPr>
              <w:t>Параметры застройки</w:t>
            </w:r>
          </w:p>
        </w:tc>
      </w:tr>
      <w:tr w:rsidR="00A27085" w:rsidRPr="000C62A7" w:rsidTr="000C12AC">
        <w:trPr>
          <w:jc w:val="center"/>
        </w:trPr>
        <w:tc>
          <w:tcPr>
            <w:tcW w:w="534" w:type="dxa"/>
          </w:tcPr>
          <w:p w:rsidR="00A27085" w:rsidRPr="000C62A7" w:rsidRDefault="00A27085" w:rsidP="00A27085">
            <w:pPr>
              <w:jc w:val="center"/>
              <w:rPr>
                <w:sz w:val="20"/>
                <w:szCs w:val="20"/>
              </w:rPr>
            </w:pPr>
          </w:p>
        </w:tc>
        <w:tc>
          <w:tcPr>
            <w:tcW w:w="10239" w:type="dxa"/>
            <w:gridSpan w:val="4"/>
          </w:tcPr>
          <w:p w:rsidR="00A27085" w:rsidRPr="000C62A7" w:rsidRDefault="00A27085" w:rsidP="00A27085">
            <w:pPr>
              <w:jc w:val="center"/>
              <w:rPr>
                <w:b/>
                <w:i/>
                <w:sz w:val="20"/>
                <w:szCs w:val="20"/>
              </w:rPr>
            </w:pPr>
            <w:r w:rsidRPr="000C62A7">
              <w:rPr>
                <w:b/>
                <w:i/>
                <w:sz w:val="20"/>
                <w:szCs w:val="20"/>
              </w:rPr>
              <w:t>Основные виды разрешенного использования</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Малоэтажная многоквартирная жилая застройка</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малоэтажного многоквартирного жилого дома (дом, пригодный для постоянного проживания, высотой до 5 этажей, включая мансардный);</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разведение декоративных и плодовых деревьев, овощных и ягодных культур;</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индивидуальных гаражей и иных вспомогательных сооружений;</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обустройство спортивных и детских площадок, площадок отдыха;</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Pr>
          <w:p w:rsidR="00A27085" w:rsidRPr="000C62A7" w:rsidRDefault="00A27085" w:rsidP="00A27085">
            <w:pPr>
              <w:jc w:val="center"/>
              <w:rPr>
                <w:sz w:val="20"/>
                <w:szCs w:val="20"/>
              </w:rPr>
            </w:pPr>
            <w:r w:rsidRPr="000C62A7">
              <w:rPr>
                <w:sz w:val="20"/>
                <w:szCs w:val="20"/>
              </w:rPr>
              <w:t>2.1.1</w:t>
            </w:r>
          </w:p>
        </w:tc>
        <w:tc>
          <w:tcPr>
            <w:tcW w:w="4286" w:type="dxa"/>
          </w:tcPr>
          <w:p w:rsidR="00A27085" w:rsidRPr="000C62A7" w:rsidRDefault="00A27085" w:rsidP="00A27085">
            <w:pPr>
              <w:rPr>
                <w:sz w:val="20"/>
                <w:szCs w:val="20"/>
                <w:u w:val="single"/>
              </w:rPr>
            </w:pPr>
            <w:r w:rsidRPr="000C62A7">
              <w:rPr>
                <w:sz w:val="20"/>
                <w:szCs w:val="20"/>
                <w:u w:val="single"/>
              </w:rPr>
              <w:t xml:space="preserve">1. Предельные размеры земельных участков: </w:t>
            </w:r>
            <w:r w:rsidRPr="000C62A7">
              <w:rPr>
                <w:sz w:val="20"/>
                <w:szCs w:val="20"/>
              </w:rPr>
              <w:t>минимальная и  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5 этажей.</w:t>
            </w:r>
          </w:p>
          <w:p w:rsidR="00A27085" w:rsidRPr="000C62A7" w:rsidRDefault="00A27085" w:rsidP="00A27085">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A27085" w:rsidRPr="000C62A7" w:rsidRDefault="00A27085" w:rsidP="00A27085">
            <w:pPr>
              <w:rPr>
                <w:sz w:val="20"/>
                <w:szCs w:val="20"/>
              </w:rPr>
            </w:pPr>
            <w:r w:rsidRPr="000C62A7">
              <w:rPr>
                <w:sz w:val="20"/>
                <w:szCs w:val="20"/>
              </w:rPr>
              <w:t>- не менее 5 м со стороны улиц;</w:t>
            </w:r>
          </w:p>
          <w:p w:rsidR="00A27085" w:rsidRPr="000C62A7" w:rsidRDefault="00A27085" w:rsidP="00A27085">
            <w:pPr>
              <w:rPr>
                <w:sz w:val="20"/>
                <w:szCs w:val="20"/>
              </w:rPr>
            </w:pPr>
            <w:r w:rsidRPr="000C62A7">
              <w:rPr>
                <w:sz w:val="20"/>
                <w:szCs w:val="20"/>
              </w:rPr>
              <w:t>- не менее 3 м со стороны проездов;</w:t>
            </w:r>
          </w:p>
          <w:p w:rsidR="00A27085" w:rsidRPr="000C62A7" w:rsidRDefault="00A27085" w:rsidP="00A27085">
            <w:pPr>
              <w:rPr>
                <w:sz w:val="20"/>
                <w:szCs w:val="20"/>
                <w:u w:val="single"/>
              </w:rPr>
            </w:pPr>
            <w:r w:rsidRPr="000C62A7">
              <w:rPr>
                <w:sz w:val="20"/>
                <w:szCs w:val="20"/>
                <w:u w:val="single"/>
              </w:rPr>
              <w:t>4. Максимальный процент застройки в границах земельного участка - 45%.</w:t>
            </w:r>
          </w:p>
          <w:p w:rsidR="00A27085" w:rsidRPr="000C62A7" w:rsidRDefault="00A27085" w:rsidP="00A27085">
            <w:pPr>
              <w:rPr>
                <w:sz w:val="20"/>
                <w:szCs w:val="20"/>
                <w:u w:val="single"/>
              </w:rPr>
            </w:pPr>
            <w:r w:rsidRPr="000C62A7">
              <w:rPr>
                <w:sz w:val="20"/>
                <w:szCs w:val="20"/>
                <w:u w:val="single"/>
              </w:rPr>
              <w:t>5. Минимальное расстояние от границ:</w:t>
            </w:r>
          </w:p>
          <w:p w:rsidR="00A27085" w:rsidRPr="000C62A7" w:rsidRDefault="00A27085" w:rsidP="00A27085">
            <w:pPr>
              <w:rPr>
                <w:sz w:val="20"/>
                <w:szCs w:val="20"/>
              </w:rPr>
            </w:pPr>
            <w:r w:rsidRPr="000C62A7">
              <w:rPr>
                <w:sz w:val="20"/>
                <w:szCs w:val="20"/>
              </w:rPr>
              <w:t>5.1 Расстояния между домами внутри квартала (группы домов) принимаются в соответствии с техническими регламентами, нормами противопожарной безопасности и нормами инсоляции.</w:t>
            </w:r>
          </w:p>
          <w:p w:rsidR="00A27085" w:rsidRPr="000C62A7" w:rsidRDefault="00A27085" w:rsidP="00A27085">
            <w:pPr>
              <w:rPr>
                <w:sz w:val="20"/>
                <w:szCs w:val="20"/>
              </w:rPr>
            </w:pPr>
            <w:r w:rsidRPr="000C62A7">
              <w:rPr>
                <w:sz w:val="20"/>
                <w:szCs w:val="20"/>
              </w:rPr>
              <w:t>5.2 Минимально допустимое расстояние от окон жилых домов и общественных зданий до:</w:t>
            </w:r>
          </w:p>
          <w:p w:rsidR="00A27085" w:rsidRPr="000C62A7" w:rsidRDefault="00A27085" w:rsidP="00A27085">
            <w:pPr>
              <w:rPr>
                <w:sz w:val="20"/>
                <w:szCs w:val="20"/>
              </w:rPr>
            </w:pPr>
            <w:r w:rsidRPr="000C62A7">
              <w:rPr>
                <w:sz w:val="20"/>
                <w:szCs w:val="20"/>
              </w:rPr>
              <w:t>-детских площадок – 12 м;</w:t>
            </w:r>
          </w:p>
          <w:p w:rsidR="00A27085" w:rsidRPr="000C62A7" w:rsidRDefault="00A27085" w:rsidP="00A27085">
            <w:pPr>
              <w:rPr>
                <w:sz w:val="20"/>
                <w:szCs w:val="20"/>
              </w:rPr>
            </w:pPr>
            <w:r w:rsidRPr="000C62A7">
              <w:rPr>
                <w:sz w:val="20"/>
                <w:szCs w:val="20"/>
              </w:rPr>
              <w:t>-площадок для отдыха взрослых – 10 м;</w:t>
            </w:r>
          </w:p>
          <w:p w:rsidR="00A27085" w:rsidRPr="000C62A7" w:rsidRDefault="00A27085" w:rsidP="00A27085">
            <w:pPr>
              <w:rPr>
                <w:sz w:val="20"/>
                <w:szCs w:val="20"/>
              </w:rPr>
            </w:pPr>
            <w:r w:rsidRPr="000C62A7">
              <w:rPr>
                <w:sz w:val="20"/>
                <w:szCs w:val="20"/>
              </w:rPr>
              <w:t>-спортивных площадок в зависимости от шумовых характеристик – 10-40 м;</w:t>
            </w:r>
          </w:p>
          <w:p w:rsidR="00A27085" w:rsidRPr="000C62A7" w:rsidRDefault="00A27085" w:rsidP="00A27085">
            <w:pPr>
              <w:rPr>
                <w:sz w:val="20"/>
                <w:szCs w:val="20"/>
              </w:rPr>
            </w:pPr>
            <w:r w:rsidRPr="000C62A7">
              <w:rPr>
                <w:sz w:val="20"/>
                <w:szCs w:val="20"/>
              </w:rPr>
              <w:t>-хозяйственных площадок – 20 м;</w:t>
            </w:r>
          </w:p>
          <w:p w:rsidR="00A27085" w:rsidRPr="000C62A7" w:rsidRDefault="00A27085" w:rsidP="00A27085">
            <w:pPr>
              <w:rPr>
                <w:sz w:val="20"/>
                <w:szCs w:val="20"/>
              </w:rPr>
            </w:pPr>
            <w:r w:rsidRPr="000C62A7">
              <w:rPr>
                <w:sz w:val="20"/>
                <w:szCs w:val="20"/>
              </w:rPr>
              <w:t>-площадок для выгула собак – 40 м.</w:t>
            </w:r>
          </w:p>
          <w:p w:rsidR="00A27085" w:rsidRPr="000C62A7" w:rsidRDefault="00A27085" w:rsidP="00A27085">
            <w:pPr>
              <w:rPr>
                <w:sz w:val="20"/>
                <w:szCs w:val="20"/>
              </w:rPr>
            </w:pPr>
            <w:r w:rsidRPr="000C62A7">
              <w:rPr>
                <w:sz w:val="20"/>
                <w:szCs w:val="20"/>
              </w:rPr>
              <w:t>5.3 Расстояние от площадок для сбора мусора до жилых домов не менее 20 м, но не более 100 м, до детских учреждений, спортивных площадок и площадок отдыха – не менее 25 м.</w:t>
            </w:r>
          </w:p>
          <w:p w:rsidR="00A27085" w:rsidRPr="000C62A7" w:rsidRDefault="00A27085" w:rsidP="00A27085">
            <w:pPr>
              <w:rPr>
                <w:sz w:val="20"/>
                <w:szCs w:val="20"/>
                <w:u w:val="single"/>
              </w:rPr>
            </w:pPr>
            <w:r w:rsidRPr="000C62A7">
              <w:rPr>
                <w:sz w:val="20"/>
                <w:szCs w:val="20"/>
                <w:u w:val="single"/>
              </w:rPr>
              <w:t>6.Иные параметры:</w:t>
            </w:r>
          </w:p>
          <w:p w:rsidR="00A27085" w:rsidRPr="000C62A7" w:rsidRDefault="00A27085" w:rsidP="00A27085">
            <w:pPr>
              <w:rPr>
                <w:sz w:val="20"/>
                <w:szCs w:val="20"/>
              </w:rPr>
            </w:pPr>
            <w:r w:rsidRPr="000C62A7">
              <w:rPr>
                <w:sz w:val="20"/>
                <w:szCs w:val="20"/>
              </w:rPr>
              <w:t xml:space="preserve">6.1 Минимальное количество машино-мест </w:t>
            </w:r>
            <w:r w:rsidRPr="000C62A7">
              <w:rPr>
                <w:sz w:val="20"/>
                <w:szCs w:val="20"/>
              </w:rPr>
              <w:lastRenderedPageBreak/>
              <w:t>для хранения индивидуального транспорта на территории земельного участка – 1 машино-место на 2 квартиры, гостевые автостоянки - 1 машино-место на 7 квартир.</w:t>
            </w:r>
          </w:p>
          <w:p w:rsidR="00A27085" w:rsidRPr="000C62A7" w:rsidRDefault="00A27085" w:rsidP="00A27085">
            <w:pPr>
              <w:rPr>
                <w:sz w:val="20"/>
                <w:szCs w:val="20"/>
              </w:rPr>
            </w:pPr>
            <w:r w:rsidRPr="000C62A7">
              <w:rPr>
                <w:sz w:val="20"/>
                <w:szCs w:val="20"/>
              </w:rPr>
              <w:t xml:space="preserve">6.2 Расстояние между крайними строениями и группами строений следует принимать на основе расчетов инсоляции и освещенности, учета противопожарных требований. </w:t>
            </w:r>
          </w:p>
          <w:p w:rsidR="00A27085" w:rsidRPr="000C62A7" w:rsidRDefault="00A27085" w:rsidP="00A27085">
            <w:pPr>
              <w:rPr>
                <w:sz w:val="20"/>
                <w:szCs w:val="20"/>
              </w:rPr>
            </w:pPr>
            <w:r w:rsidRPr="000C62A7">
              <w:rPr>
                <w:sz w:val="20"/>
                <w:szCs w:val="20"/>
              </w:rPr>
              <w:t>6.3 При расчете инсоляции расстояние между длинными сторонами жилых зданий не менее 15 м., разрывы между стенами зданий без окон - 6 м.</w:t>
            </w:r>
          </w:p>
          <w:p w:rsidR="00A27085" w:rsidRPr="000C62A7" w:rsidRDefault="00A27085" w:rsidP="00A27085">
            <w:pPr>
              <w:rPr>
                <w:sz w:val="20"/>
                <w:szCs w:val="20"/>
              </w:rPr>
            </w:pPr>
            <w:r w:rsidRPr="000C62A7">
              <w:rPr>
                <w:sz w:val="20"/>
                <w:szCs w:val="20"/>
              </w:rPr>
              <w:t>6.4 При размещении жилых зданий смешанного использования с размещением в нижних этажах объектов делового, культурно-просветительского, обслуживающего и коммерческого назначения:</w:t>
            </w:r>
          </w:p>
          <w:p w:rsidR="00A27085" w:rsidRPr="000C62A7" w:rsidRDefault="00A27085" w:rsidP="00A27085">
            <w:pPr>
              <w:rPr>
                <w:sz w:val="20"/>
                <w:szCs w:val="20"/>
              </w:rPr>
            </w:pPr>
            <w:r w:rsidRPr="000C62A7">
              <w:rPr>
                <w:sz w:val="20"/>
                <w:szCs w:val="20"/>
              </w:rPr>
              <w:t>а) предусматривать отдельные входы в помещения со стороны улицы при наличии места для парковки автотранспорта по действующим нормам.</w:t>
            </w:r>
          </w:p>
          <w:p w:rsidR="00A27085" w:rsidRPr="000C62A7" w:rsidRDefault="00A27085" w:rsidP="00A27085">
            <w:pPr>
              <w:rPr>
                <w:sz w:val="20"/>
                <w:szCs w:val="20"/>
              </w:rPr>
            </w:pPr>
            <w:r w:rsidRPr="000C62A7">
              <w:rPr>
                <w:sz w:val="20"/>
                <w:szCs w:val="20"/>
              </w:rPr>
              <w:t>б) в первом, втором и цокольном этажах жилых зданий допускается размещение при условии выполнения требований санитарно-гигиенических и противопожарных норм и правил размещение объектов общественного назначения, в том числе:</w:t>
            </w:r>
          </w:p>
          <w:p w:rsidR="00A27085" w:rsidRPr="000C62A7" w:rsidRDefault="00A27085" w:rsidP="00A27085">
            <w:pPr>
              <w:rPr>
                <w:sz w:val="20"/>
                <w:szCs w:val="20"/>
              </w:rPr>
            </w:pPr>
            <w:r w:rsidRPr="000C62A7">
              <w:rPr>
                <w:sz w:val="20"/>
                <w:szCs w:val="20"/>
              </w:rPr>
              <w:t xml:space="preserve">- магазинов розничной торговли; </w:t>
            </w:r>
          </w:p>
          <w:p w:rsidR="00A27085" w:rsidRPr="000C62A7" w:rsidRDefault="00A27085" w:rsidP="00A27085">
            <w:pPr>
              <w:rPr>
                <w:sz w:val="20"/>
                <w:szCs w:val="20"/>
              </w:rPr>
            </w:pPr>
            <w:r w:rsidRPr="000C62A7">
              <w:rPr>
                <w:sz w:val="20"/>
                <w:szCs w:val="20"/>
              </w:rPr>
              <w:t>- общественного питания, бытового обслуживания;</w:t>
            </w:r>
          </w:p>
          <w:p w:rsidR="00A27085" w:rsidRPr="000C62A7" w:rsidRDefault="00A27085" w:rsidP="00A27085">
            <w:pPr>
              <w:rPr>
                <w:sz w:val="20"/>
                <w:szCs w:val="20"/>
              </w:rPr>
            </w:pPr>
            <w:r w:rsidRPr="000C62A7">
              <w:rPr>
                <w:sz w:val="20"/>
                <w:szCs w:val="20"/>
              </w:rPr>
              <w:t>- отделений связи площадью не более 700 кв.м;</w:t>
            </w:r>
          </w:p>
          <w:p w:rsidR="00A27085" w:rsidRPr="000C62A7" w:rsidRDefault="00A27085" w:rsidP="00A27085">
            <w:pPr>
              <w:rPr>
                <w:sz w:val="20"/>
                <w:szCs w:val="20"/>
              </w:rPr>
            </w:pPr>
            <w:r w:rsidRPr="000C62A7">
              <w:rPr>
                <w:sz w:val="20"/>
                <w:szCs w:val="20"/>
              </w:rPr>
              <w:t>- сбербанков;</w:t>
            </w:r>
          </w:p>
          <w:p w:rsidR="00A27085" w:rsidRPr="000C62A7" w:rsidRDefault="00A27085" w:rsidP="00A27085">
            <w:pPr>
              <w:rPr>
                <w:sz w:val="20"/>
                <w:szCs w:val="20"/>
              </w:rPr>
            </w:pPr>
            <w:r w:rsidRPr="000C62A7">
              <w:rPr>
                <w:sz w:val="20"/>
                <w:szCs w:val="20"/>
              </w:rPr>
              <w:t>- женских консультаций;</w:t>
            </w:r>
          </w:p>
          <w:p w:rsidR="00A27085" w:rsidRPr="000C62A7" w:rsidRDefault="00A27085" w:rsidP="00A27085">
            <w:pPr>
              <w:rPr>
                <w:sz w:val="20"/>
                <w:szCs w:val="20"/>
              </w:rPr>
            </w:pPr>
            <w:r w:rsidRPr="000C62A7">
              <w:rPr>
                <w:sz w:val="20"/>
                <w:szCs w:val="20"/>
              </w:rPr>
              <w:t xml:space="preserve">- раздаточных кухонь молочных кухонь; </w:t>
            </w:r>
          </w:p>
          <w:p w:rsidR="00A27085" w:rsidRPr="000C62A7" w:rsidRDefault="00A27085" w:rsidP="00A27085">
            <w:pPr>
              <w:rPr>
                <w:sz w:val="20"/>
                <w:szCs w:val="20"/>
              </w:rPr>
            </w:pPr>
            <w:r w:rsidRPr="000C62A7">
              <w:rPr>
                <w:sz w:val="20"/>
                <w:szCs w:val="20"/>
              </w:rPr>
              <w:t>-юридических консультаций и нотариальных контор, загсов;</w:t>
            </w:r>
          </w:p>
          <w:p w:rsidR="00A27085" w:rsidRPr="000C62A7" w:rsidRDefault="00A27085" w:rsidP="00A27085">
            <w:pPr>
              <w:rPr>
                <w:sz w:val="20"/>
                <w:szCs w:val="20"/>
              </w:rPr>
            </w:pPr>
            <w:r w:rsidRPr="000C62A7">
              <w:rPr>
                <w:sz w:val="20"/>
                <w:szCs w:val="20"/>
              </w:rPr>
              <w:t>- филиалов библиотек, выставочных залов;</w:t>
            </w:r>
          </w:p>
          <w:p w:rsidR="00A27085" w:rsidRPr="000C62A7" w:rsidRDefault="00A27085" w:rsidP="00A27085">
            <w:pPr>
              <w:rPr>
                <w:sz w:val="20"/>
                <w:szCs w:val="20"/>
              </w:rPr>
            </w:pPr>
            <w:r w:rsidRPr="000C62A7">
              <w:rPr>
                <w:sz w:val="20"/>
                <w:szCs w:val="20"/>
              </w:rPr>
              <w:t>- контор жилищно-эксплуатационных организаций;</w:t>
            </w:r>
          </w:p>
          <w:p w:rsidR="00A27085" w:rsidRPr="000C62A7" w:rsidRDefault="00A27085" w:rsidP="00A27085">
            <w:pPr>
              <w:rPr>
                <w:sz w:val="20"/>
                <w:szCs w:val="20"/>
              </w:rPr>
            </w:pPr>
            <w:r w:rsidRPr="000C62A7">
              <w:rPr>
                <w:sz w:val="20"/>
                <w:szCs w:val="20"/>
              </w:rPr>
              <w:t>- для физкультурно-оздоровительных занятий общей площадью до 150 кв. м, культурно-массовой работы с населением;</w:t>
            </w:r>
          </w:p>
          <w:p w:rsidR="00A27085" w:rsidRPr="000C62A7" w:rsidRDefault="00A27085" w:rsidP="00A27085">
            <w:pPr>
              <w:rPr>
                <w:sz w:val="20"/>
                <w:szCs w:val="20"/>
              </w:rPr>
            </w:pPr>
            <w:r w:rsidRPr="000C62A7">
              <w:rPr>
                <w:sz w:val="20"/>
                <w:szCs w:val="20"/>
              </w:rPr>
              <w:t>- для кратковременного пребывания детей дошкольного возраста (кроме цокольных этажей).</w:t>
            </w:r>
          </w:p>
          <w:p w:rsidR="00A27085" w:rsidRPr="000C62A7" w:rsidRDefault="00A27085" w:rsidP="00A27085">
            <w:pPr>
              <w:rPr>
                <w:sz w:val="20"/>
                <w:szCs w:val="20"/>
              </w:rPr>
            </w:pPr>
            <w:r w:rsidRPr="000C62A7">
              <w:rPr>
                <w:sz w:val="20"/>
                <w:szCs w:val="20"/>
              </w:rPr>
              <w:t>6.5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2</w:t>
            </w:r>
          </w:p>
        </w:tc>
        <w:tc>
          <w:tcPr>
            <w:tcW w:w="1842" w:type="dxa"/>
          </w:tcPr>
          <w:p w:rsidR="00A27085" w:rsidRPr="000C62A7" w:rsidRDefault="00A27085" w:rsidP="00A27085">
            <w:pPr>
              <w:rPr>
                <w:sz w:val="20"/>
                <w:szCs w:val="20"/>
              </w:rPr>
            </w:pPr>
            <w:r w:rsidRPr="000C62A7">
              <w:rPr>
                <w:sz w:val="20"/>
                <w:szCs w:val="20"/>
              </w:rPr>
              <w:t>Блокированная жилая застройка</w:t>
            </w:r>
          </w:p>
        </w:tc>
        <w:tc>
          <w:tcPr>
            <w:tcW w:w="3261" w:type="dxa"/>
          </w:tcPr>
          <w:p w:rsidR="00A27085" w:rsidRPr="000C62A7" w:rsidRDefault="00A27085" w:rsidP="00A27085">
            <w:pPr>
              <w:rPr>
                <w:sz w:val="20"/>
                <w:szCs w:val="20"/>
              </w:rPr>
            </w:pPr>
            <w:r w:rsidRPr="000C62A7">
              <w:rPr>
                <w:sz w:val="20"/>
                <w:szCs w:val="20"/>
              </w:rPr>
              <w:t xml:space="preserve">Размещение жилого дома, не предназначенного для раздела на квартиры (жилой дом, пригодный для постоянного проживания, высотой не выше четырех надземных этажей, включая </w:t>
            </w:r>
            <w:r w:rsidRPr="000C62A7">
              <w:rPr>
                <w:sz w:val="20"/>
                <w:szCs w:val="20"/>
              </w:rPr>
              <w:lastRenderedPageBreak/>
              <w:t>мансардный, имеющих общую стену с соседним домом, при общем количестве совмещенных домов не более десяти);</w:t>
            </w:r>
          </w:p>
          <w:p w:rsidR="00A27085" w:rsidRPr="000C62A7" w:rsidRDefault="00A27085" w:rsidP="00A27085">
            <w:pPr>
              <w:rPr>
                <w:sz w:val="20"/>
                <w:szCs w:val="20"/>
              </w:rPr>
            </w:pPr>
            <w:r w:rsidRPr="000C62A7">
              <w:rPr>
                <w:sz w:val="20"/>
                <w:szCs w:val="20"/>
              </w:rPr>
              <w:t>разведение декоративных и плодовых деревьев, овощей и ягодных культур, размещение гаражей и иных вспомогательных сооружений</w:t>
            </w:r>
          </w:p>
        </w:tc>
        <w:tc>
          <w:tcPr>
            <w:tcW w:w="850" w:type="dxa"/>
          </w:tcPr>
          <w:p w:rsidR="00A27085" w:rsidRPr="000C62A7" w:rsidRDefault="00A27085" w:rsidP="00A27085">
            <w:pPr>
              <w:jc w:val="center"/>
              <w:rPr>
                <w:sz w:val="20"/>
                <w:szCs w:val="20"/>
              </w:rPr>
            </w:pPr>
            <w:r w:rsidRPr="000C62A7">
              <w:rPr>
                <w:sz w:val="20"/>
                <w:szCs w:val="20"/>
              </w:rPr>
              <w:lastRenderedPageBreak/>
              <w:t>2.3</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A27085" w:rsidRPr="000C62A7" w:rsidRDefault="00A27085" w:rsidP="00A27085">
            <w:pPr>
              <w:rPr>
                <w:sz w:val="20"/>
                <w:szCs w:val="20"/>
              </w:rPr>
            </w:pPr>
            <w:r w:rsidRPr="000C62A7">
              <w:rPr>
                <w:sz w:val="20"/>
                <w:szCs w:val="20"/>
              </w:rPr>
              <w:t>минимальная площадь участков – 400 кв. м;</w:t>
            </w:r>
          </w:p>
          <w:p w:rsidR="00A27085" w:rsidRPr="000C62A7" w:rsidRDefault="00A27085" w:rsidP="00A27085">
            <w:pPr>
              <w:rPr>
                <w:sz w:val="20"/>
                <w:szCs w:val="20"/>
              </w:rPr>
            </w:pPr>
            <w:r w:rsidRPr="000C62A7">
              <w:rPr>
                <w:sz w:val="20"/>
                <w:szCs w:val="20"/>
              </w:rPr>
              <w:t>максимальная площадь участков – 1200 кв. м.</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w:t>
            </w:r>
            <w:r w:rsidRPr="000C62A7">
              <w:rPr>
                <w:sz w:val="20"/>
                <w:szCs w:val="20"/>
                <w:u w:val="single"/>
              </w:rPr>
              <w:lastRenderedPageBreak/>
              <w:t xml:space="preserve">сооружений </w:t>
            </w:r>
            <w:r w:rsidRPr="000C62A7">
              <w:rPr>
                <w:sz w:val="20"/>
                <w:szCs w:val="20"/>
              </w:rPr>
              <w:t xml:space="preserve"> – не более 4 этажей.</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а) при новом строительстве:</w:t>
            </w:r>
          </w:p>
          <w:p w:rsidR="00A27085" w:rsidRPr="000C62A7" w:rsidRDefault="00A27085" w:rsidP="00A27085">
            <w:pPr>
              <w:rPr>
                <w:sz w:val="20"/>
                <w:szCs w:val="20"/>
              </w:rPr>
            </w:pPr>
            <w:r w:rsidRPr="000C62A7">
              <w:rPr>
                <w:sz w:val="20"/>
                <w:szCs w:val="20"/>
              </w:rPr>
              <w:t xml:space="preserve"> - не менее 5 м со стороны улиц;</w:t>
            </w:r>
          </w:p>
          <w:p w:rsidR="00A27085" w:rsidRPr="000C62A7" w:rsidRDefault="00A27085" w:rsidP="00A27085">
            <w:pPr>
              <w:rPr>
                <w:sz w:val="20"/>
                <w:szCs w:val="20"/>
              </w:rPr>
            </w:pPr>
            <w:r w:rsidRPr="000C62A7">
              <w:rPr>
                <w:sz w:val="20"/>
                <w:szCs w:val="20"/>
              </w:rPr>
              <w:t>- не менее 3 м со стороны проездов;</w:t>
            </w:r>
          </w:p>
          <w:p w:rsidR="00A27085" w:rsidRPr="000C62A7" w:rsidRDefault="00A27085" w:rsidP="00A27085">
            <w:pPr>
              <w:rPr>
                <w:sz w:val="20"/>
                <w:szCs w:val="20"/>
              </w:rPr>
            </w:pPr>
            <w:r w:rsidRPr="000C62A7">
              <w:rPr>
                <w:sz w:val="20"/>
                <w:szCs w:val="20"/>
              </w:rPr>
              <w:t>б) расстояние от хозяйственных построек  не менее 5 м со стороны улиц и проездов;</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- 35%.</w:t>
            </w:r>
          </w:p>
          <w:p w:rsidR="00A27085" w:rsidRPr="000C62A7" w:rsidRDefault="00A27085" w:rsidP="00A27085">
            <w:pPr>
              <w:rPr>
                <w:sz w:val="20"/>
                <w:szCs w:val="20"/>
                <w:u w:val="single"/>
              </w:rPr>
            </w:pPr>
            <w:r w:rsidRPr="000C62A7">
              <w:rPr>
                <w:sz w:val="20"/>
                <w:szCs w:val="20"/>
                <w:u w:val="single"/>
              </w:rPr>
              <w:t>5. Коэффициент использования территории:</w:t>
            </w:r>
          </w:p>
          <w:p w:rsidR="00A27085" w:rsidRPr="000C62A7" w:rsidRDefault="00A27085" w:rsidP="00A27085">
            <w:pPr>
              <w:rPr>
                <w:sz w:val="20"/>
                <w:szCs w:val="20"/>
              </w:rPr>
            </w:pPr>
            <w:r w:rsidRPr="000C62A7">
              <w:rPr>
                <w:sz w:val="20"/>
                <w:szCs w:val="20"/>
              </w:rPr>
              <w:t>1-этажного  –  не более 0,8;</w:t>
            </w:r>
          </w:p>
          <w:p w:rsidR="00A27085" w:rsidRPr="000C62A7" w:rsidRDefault="00A27085" w:rsidP="00A27085">
            <w:pPr>
              <w:rPr>
                <w:sz w:val="20"/>
                <w:szCs w:val="20"/>
              </w:rPr>
            </w:pPr>
            <w:r w:rsidRPr="000C62A7">
              <w:rPr>
                <w:sz w:val="20"/>
                <w:szCs w:val="20"/>
              </w:rPr>
              <w:t>2-этажного  –  не более 1,4;</w:t>
            </w:r>
          </w:p>
          <w:p w:rsidR="00A27085" w:rsidRPr="000C62A7" w:rsidRDefault="00A27085" w:rsidP="00A27085">
            <w:pPr>
              <w:rPr>
                <w:sz w:val="20"/>
                <w:szCs w:val="20"/>
              </w:rPr>
            </w:pPr>
            <w:r w:rsidRPr="000C62A7">
              <w:rPr>
                <w:sz w:val="20"/>
                <w:szCs w:val="20"/>
              </w:rPr>
              <w:t>3-этажного  –  не более 2.</w:t>
            </w:r>
          </w:p>
          <w:p w:rsidR="00A27085" w:rsidRPr="000C62A7" w:rsidRDefault="00A27085" w:rsidP="00A27085">
            <w:pPr>
              <w:rPr>
                <w:sz w:val="20"/>
                <w:szCs w:val="20"/>
              </w:rPr>
            </w:pPr>
            <w:r w:rsidRPr="000C62A7">
              <w:rPr>
                <w:sz w:val="20"/>
                <w:szCs w:val="20"/>
              </w:rPr>
              <w:t>4-этажного  –  не более 2,5.</w:t>
            </w:r>
          </w:p>
          <w:p w:rsidR="00A27085" w:rsidRPr="000C62A7" w:rsidRDefault="00A27085" w:rsidP="00A27085">
            <w:pPr>
              <w:rPr>
                <w:sz w:val="20"/>
                <w:szCs w:val="20"/>
                <w:u w:val="single"/>
              </w:rPr>
            </w:pPr>
            <w:r w:rsidRPr="000C62A7">
              <w:rPr>
                <w:sz w:val="20"/>
                <w:szCs w:val="20"/>
                <w:u w:val="single"/>
              </w:rPr>
              <w:t>6.Иные параметры:</w:t>
            </w:r>
          </w:p>
          <w:p w:rsidR="00A27085" w:rsidRPr="000C62A7" w:rsidRDefault="00A27085" w:rsidP="00A27085">
            <w:pPr>
              <w:rPr>
                <w:sz w:val="20"/>
                <w:szCs w:val="20"/>
              </w:rPr>
            </w:pPr>
            <w:r w:rsidRPr="000C62A7">
              <w:rPr>
                <w:sz w:val="20"/>
                <w:szCs w:val="20"/>
              </w:rPr>
              <w:t>6.1 Максимальная высота ограждения со стороны улиц и между соседними участками – не более 1,8 м.</w:t>
            </w:r>
          </w:p>
          <w:p w:rsidR="00A27085" w:rsidRPr="000C62A7" w:rsidRDefault="00A27085" w:rsidP="00A27085">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A27085" w:rsidRPr="000C62A7" w:rsidRDefault="00A27085" w:rsidP="00A27085">
            <w:pPr>
              <w:rPr>
                <w:sz w:val="20"/>
                <w:szCs w:val="20"/>
              </w:rPr>
            </w:pPr>
            <w:r w:rsidRPr="000C62A7">
              <w:rPr>
                <w:sz w:val="20"/>
                <w:szCs w:val="20"/>
              </w:rPr>
              <w:t>6.2 Расстояние между крайними строениями и группами строений следует принимать на основе расчетов инсоляции и освещенности, учета противопожарных требований. При расчете инсоляции расстояние между длинными сторонами секционных жилых зданий высотой 2 - 3 этажа должны быть не менее 15 м;</w:t>
            </w:r>
          </w:p>
          <w:p w:rsidR="00A27085" w:rsidRPr="000C62A7" w:rsidRDefault="00A27085" w:rsidP="00A27085">
            <w:pPr>
              <w:rPr>
                <w:sz w:val="20"/>
                <w:szCs w:val="20"/>
              </w:rPr>
            </w:pPr>
            <w:r w:rsidRPr="000C62A7">
              <w:rPr>
                <w:sz w:val="20"/>
                <w:szCs w:val="20"/>
              </w:rPr>
              <w:t>4 этажа - 20 м.</w:t>
            </w:r>
          </w:p>
          <w:p w:rsidR="00A27085" w:rsidRPr="000C62A7" w:rsidRDefault="00A27085" w:rsidP="00A27085">
            <w:r w:rsidRPr="000C62A7">
              <w:rPr>
                <w:sz w:val="20"/>
                <w:szCs w:val="20"/>
              </w:rPr>
              <w:t>В условиях реконструкции указанные расстояния могут быть сокращены при соблюдении норм инсоляции, освещенности и противопожарных требований, а также при обеспечении непросматриваемости жилых помещений (комнат и кухонь) из окна в окно.</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3</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Для индивидуального жилищного строительства</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индивидуального жилого дома (дом, пригодный для постоянного проживания, высотой не выше трех надземных этажей);</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выращивание плодовых, ягодных, овощных, бахчевых или иных декоративных или сельскохозяйственных культур;</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индивидуальных гаражей и подсобных сооружений</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2.1</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A27085" w:rsidRPr="000C62A7" w:rsidRDefault="00A27085" w:rsidP="00A27085">
            <w:pPr>
              <w:rPr>
                <w:sz w:val="20"/>
                <w:szCs w:val="20"/>
              </w:rPr>
            </w:pPr>
            <w:r w:rsidRPr="000C62A7">
              <w:rPr>
                <w:sz w:val="20"/>
                <w:szCs w:val="20"/>
              </w:rPr>
              <w:t>минимальная площадь участков – 600 кв. м;</w:t>
            </w:r>
          </w:p>
          <w:p w:rsidR="00A27085" w:rsidRPr="000C62A7" w:rsidRDefault="00A27085" w:rsidP="00A27085">
            <w:pPr>
              <w:rPr>
                <w:sz w:val="20"/>
                <w:szCs w:val="20"/>
              </w:rPr>
            </w:pPr>
            <w:r w:rsidRPr="000C62A7">
              <w:rPr>
                <w:sz w:val="20"/>
                <w:szCs w:val="20"/>
              </w:rPr>
              <w:t>максимальная площадь участков – 1500 кв. м;</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а) при новом строительстве:</w:t>
            </w:r>
          </w:p>
          <w:p w:rsidR="00A27085" w:rsidRPr="000C62A7" w:rsidRDefault="00A27085" w:rsidP="00A27085">
            <w:pPr>
              <w:rPr>
                <w:sz w:val="20"/>
                <w:szCs w:val="20"/>
              </w:rPr>
            </w:pPr>
            <w:r w:rsidRPr="000C62A7">
              <w:rPr>
                <w:sz w:val="20"/>
                <w:szCs w:val="20"/>
              </w:rPr>
              <w:t xml:space="preserve"> - не менее 5 м со стороны улиц;</w:t>
            </w:r>
          </w:p>
          <w:p w:rsidR="00A27085" w:rsidRPr="000C62A7" w:rsidRDefault="00A27085" w:rsidP="00A27085">
            <w:pPr>
              <w:rPr>
                <w:sz w:val="20"/>
                <w:szCs w:val="20"/>
              </w:rPr>
            </w:pPr>
            <w:r w:rsidRPr="000C62A7">
              <w:rPr>
                <w:sz w:val="20"/>
                <w:szCs w:val="20"/>
              </w:rPr>
              <w:t>- не менее 3 м со стороны проездов;</w:t>
            </w:r>
          </w:p>
          <w:p w:rsidR="00A27085" w:rsidRPr="000C62A7" w:rsidRDefault="00A27085" w:rsidP="00A27085">
            <w:pPr>
              <w:rPr>
                <w:sz w:val="20"/>
                <w:szCs w:val="20"/>
              </w:rPr>
            </w:pPr>
            <w:r w:rsidRPr="000C62A7">
              <w:rPr>
                <w:sz w:val="20"/>
                <w:szCs w:val="20"/>
              </w:rPr>
              <w:t>б) расстояние от хозяйственных построек  не менее 5 м со стороны улиц и проездов;</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A27085" w:rsidRPr="000C62A7" w:rsidRDefault="00A27085" w:rsidP="00A27085">
            <w:pPr>
              <w:rPr>
                <w:sz w:val="20"/>
                <w:szCs w:val="20"/>
                <w:u w:val="single"/>
              </w:rPr>
            </w:pPr>
            <w:r w:rsidRPr="000C62A7">
              <w:rPr>
                <w:sz w:val="20"/>
                <w:szCs w:val="20"/>
                <w:u w:val="single"/>
              </w:rPr>
              <w:t>5. Минимальное расстояние от границ соседнего участка до:</w:t>
            </w:r>
          </w:p>
          <w:p w:rsidR="00A27085" w:rsidRPr="000C62A7" w:rsidRDefault="00A27085" w:rsidP="00A27085">
            <w:pPr>
              <w:rPr>
                <w:sz w:val="20"/>
                <w:szCs w:val="20"/>
              </w:rPr>
            </w:pPr>
            <w:r w:rsidRPr="000C62A7">
              <w:rPr>
                <w:sz w:val="20"/>
                <w:szCs w:val="20"/>
              </w:rPr>
              <w:t>-жилого дома – 3 м;</w:t>
            </w:r>
          </w:p>
          <w:p w:rsidR="00A27085" w:rsidRPr="000C62A7" w:rsidRDefault="00A27085" w:rsidP="00A27085">
            <w:pPr>
              <w:rPr>
                <w:sz w:val="20"/>
                <w:szCs w:val="20"/>
              </w:rPr>
            </w:pPr>
            <w:r w:rsidRPr="000C62A7">
              <w:rPr>
                <w:sz w:val="20"/>
                <w:szCs w:val="20"/>
              </w:rPr>
              <w:lastRenderedPageBreak/>
              <w:t xml:space="preserve">-до построек для содержания скота и птицы не менее – 4 м; </w:t>
            </w:r>
          </w:p>
          <w:p w:rsidR="00A27085" w:rsidRPr="000C62A7" w:rsidRDefault="00A27085" w:rsidP="00A27085">
            <w:pPr>
              <w:rPr>
                <w:sz w:val="20"/>
                <w:szCs w:val="20"/>
              </w:rPr>
            </w:pPr>
            <w:r w:rsidRPr="000C62A7">
              <w:rPr>
                <w:sz w:val="20"/>
                <w:szCs w:val="20"/>
              </w:rPr>
              <w:t>- до остальных хозпостроек (бани, гаража, автостоянки и др.)  – 1 м;</w:t>
            </w:r>
          </w:p>
          <w:p w:rsidR="00A27085" w:rsidRPr="000C62A7" w:rsidRDefault="00A27085" w:rsidP="00A27085">
            <w:pPr>
              <w:rPr>
                <w:sz w:val="20"/>
                <w:szCs w:val="20"/>
              </w:rPr>
            </w:pPr>
            <w:r w:rsidRPr="000C62A7">
              <w:rPr>
                <w:sz w:val="20"/>
                <w:szCs w:val="20"/>
              </w:rPr>
              <w:t>- дворовых туалетов, помойных ям, выгребов, септиков – 4 м;</w:t>
            </w:r>
          </w:p>
          <w:p w:rsidR="00A27085" w:rsidRPr="000C62A7" w:rsidRDefault="00A27085" w:rsidP="00A27085">
            <w:pPr>
              <w:rPr>
                <w:sz w:val="20"/>
                <w:szCs w:val="20"/>
              </w:rPr>
            </w:pPr>
            <w:r w:rsidRPr="000C62A7">
              <w:rPr>
                <w:sz w:val="20"/>
                <w:szCs w:val="20"/>
              </w:rPr>
              <w:t>- до стволов высокорослых деревьев – 4 м;</w:t>
            </w:r>
          </w:p>
          <w:p w:rsidR="00A27085" w:rsidRPr="000C62A7" w:rsidRDefault="00A27085" w:rsidP="00A27085">
            <w:pPr>
              <w:rPr>
                <w:sz w:val="20"/>
                <w:szCs w:val="20"/>
              </w:rPr>
            </w:pPr>
            <w:r w:rsidRPr="000C62A7">
              <w:rPr>
                <w:sz w:val="20"/>
                <w:szCs w:val="20"/>
              </w:rPr>
              <w:t>- до стволов среднерослых деревьев – 2 м;</w:t>
            </w:r>
          </w:p>
          <w:p w:rsidR="00A27085" w:rsidRPr="000C62A7" w:rsidRDefault="00A27085" w:rsidP="00A27085">
            <w:pPr>
              <w:rPr>
                <w:sz w:val="20"/>
                <w:szCs w:val="20"/>
              </w:rPr>
            </w:pPr>
            <w:r w:rsidRPr="000C62A7">
              <w:rPr>
                <w:sz w:val="20"/>
                <w:szCs w:val="20"/>
              </w:rPr>
              <w:t>- до кустарников – 1 м.</w:t>
            </w:r>
          </w:p>
          <w:p w:rsidR="00A27085" w:rsidRPr="000C62A7" w:rsidRDefault="00A27085" w:rsidP="00A27085">
            <w:pPr>
              <w:rPr>
                <w:sz w:val="20"/>
                <w:szCs w:val="20"/>
                <w:u w:val="single"/>
              </w:rPr>
            </w:pPr>
            <w:r w:rsidRPr="000C62A7">
              <w:rPr>
                <w:sz w:val="20"/>
                <w:szCs w:val="20"/>
                <w:u w:val="single"/>
              </w:rPr>
              <w:t>6. Минимальное расстояние от окон жилых помещений:</w:t>
            </w:r>
          </w:p>
          <w:p w:rsidR="00A27085" w:rsidRPr="000C62A7" w:rsidRDefault="00A27085" w:rsidP="00A27085">
            <w:pPr>
              <w:rPr>
                <w:sz w:val="20"/>
                <w:szCs w:val="20"/>
              </w:rPr>
            </w:pPr>
            <w:r w:rsidRPr="000C62A7">
              <w:rPr>
                <w:sz w:val="20"/>
                <w:szCs w:val="20"/>
              </w:rPr>
              <w:t>а) от окон жилых помещений:</w:t>
            </w:r>
          </w:p>
          <w:p w:rsidR="00A27085" w:rsidRPr="000C62A7" w:rsidRDefault="00A27085" w:rsidP="00A27085">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A27085" w:rsidRPr="000C62A7" w:rsidRDefault="00A27085" w:rsidP="00A27085">
            <w:pPr>
              <w:rPr>
                <w:sz w:val="20"/>
                <w:szCs w:val="20"/>
              </w:rPr>
            </w:pPr>
            <w:r w:rsidRPr="000C62A7">
              <w:rPr>
                <w:sz w:val="20"/>
                <w:szCs w:val="20"/>
              </w:rPr>
              <w:t>- до душа, бани и сауны – 8 м;</w:t>
            </w:r>
          </w:p>
          <w:p w:rsidR="00A27085" w:rsidRPr="000C62A7" w:rsidRDefault="00A27085" w:rsidP="00A27085">
            <w:pPr>
              <w:rPr>
                <w:sz w:val="20"/>
                <w:szCs w:val="20"/>
              </w:rPr>
            </w:pPr>
            <w:r w:rsidRPr="000C62A7">
              <w:rPr>
                <w:sz w:val="20"/>
                <w:szCs w:val="20"/>
              </w:rPr>
              <w:t>- до построек с содержанием скота и птицы, дворовых туалетов, помойных ям – 12 м;</w:t>
            </w:r>
          </w:p>
          <w:p w:rsidR="00A27085" w:rsidRPr="000C62A7" w:rsidRDefault="00A27085" w:rsidP="00A27085">
            <w:pPr>
              <w:rPr>
                <w:sz w:val="20"/>
                <w:szCs w:val="20"/>
              </w:rPr>
            </w:pPr>
            <w:r w:rsidRPr="000C62A7">
              <w:rPr>
                <w:sz w:val="20"/>
                <w:szCs w:val="20"/>
              </w:rPr>
              <w:t>б) от колодца до уборной и компостного устройства – 10 м.</w:t>
            </w:r>
          </w:p>
          <w:p w:rsidR="00A27085" w:rsidRPr="000C62A7" w:rsidRDefault="00A27085" w:rsidP="00A27085">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A27085" w:rsidRPr="000C62A7" w:rsidRDefault="00A27085" w:rsidP="00A27085">
            <w:pPr>
              <w:rPr>
                <w:sz w:val="20"/>
                <w:szCs w:val="20"/>
                <w:u w:val="single"/>
              </w:rPr>
            </w:pPr>
            <w:r w:rsidRPr="000C62A7">
              <w:rPr>
                <w:sz w:val="20"/>
                <w:szCs w:val="20"/>
                <w:u w:val="single"/>
              </w:rPr>
              <w:t>7.Иные параметры:</w:t>
            </w:r>
          </w:p>
          <w:p w:rsidR="00A27085" w:rsidRPr="000C62A7" w:rsidRDefault="00A27085" w:rsidP="00A27085">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A27085" w:rsidRPr="000C62A7" w:rsidRDefault="00A27085" w:rsidP="00A27085">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A27085" w:rsidRPr="000C62A7" w:rsidRDefault="00A27085" w:rsidP="00A27085">
            <w:pPr>
              <w:rPr>
                <w:sz w:val="20"/>
                <w:szCs w:val="20"/>
              </w:rPr>
            </w:pPr>
            <w:r w:rsidRPr="000C62A7">
              <w:rPr>
                <w:sz w:val="20"/>
                <w:szCs w:val="20"/>
              </w:rPr>
              <w:t>7.2 Расстояние между жилыми домами при новом строительстве – в соответствии с нормами противопожарной безопасности, инсоляции и освещенности.</w:t>
            </w:r>
          </w:p>
          <w:p w:rsidR="00A27085" w:rsidRPr="000C62A7" w:rsidRDefault="00A27085" w:rsidP="00A27085">
            <w:r w:rsidRPr="000C62A7">
              <w:rPr>
                <w:sz w:val="20"/>
                <w:szCs w:val="20"/>
              </w:rPr>
              <w:t>7.3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4</w:t>
            </w:r>
          </w:p>
        </w:tc>
        <w:tc>
          <w:tcPr>
            <w:tcW w:w="1842" w:type="dxa"/>
          </w:tcPr>
          <w:p w:rsidR="00A27085" w:rsidRPr="000C62A7" w:rsidRDefault="00A27085" w:rsidP="00A27085">
            <w:pPr>
              <w:rPr>
                <w:sz w:val="20"/>
                <w:szCs w:val="20"/>
              </w:rPr>
            </w:pPr>
            <w:r w:rsidRPr="000C62A7">
              <w:rPr>
                <w:sz w:val="20"/>
                <w:szCs w:val="20"/>
              </w:rPr>
              <w:t>Коммунальное обслуживание</w:t>
            </w:r>
          </w:p>
        </w:tc>
        <w:tc>
          <w:tcPr>
            <w:tcW w:w="3261" w:type="dxa"/>
          </w:tcPr>
          <w:p w:rsidR="00A27085" w:rsidRPr="000C62A7" w:rsidRDefault="00A27085" w:rsidP="00A27085">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w:t>
            </w:r>
            <w:r w:rsidRPr="000C62A7">
              <w:rPr>
                <w:sz w:val="20"/>
                <w:szCs w:val="20"/>
              </w:rPr>
              <w:lastRenderedPageBreak/>
              <w:t xml:space="preserve">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A27085" w:rsidRPr="000C62A7" w:rsidRDefault="00A27085" w:rsidP="00A27085">
            <w:pPr>
              <w:jc w:val="center"/>
              <w:rPr>
                <w:sz w:val="20"/>
                <w:szCs w:val="20"/>
              </w:rPr>
            </w:pPr>
            <w:r w:rsidRPr="000C62A7">
              <w:rPr>
                <w:sz w:val="20"/>
                <w:szCs w:val="20"/>
              </w:rPr>
              <w:lastRenderedPageBreak/>
              <w:t>3.1</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A27085" w:rsidRPr="000C62A7" w:rsidRDefault="00A27085" w:rsidP="00A27085">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 xml:space="preserve">5.1 Запрещается прохождение </w:t>
            </w:r>
            <w:r w:rsidRPr="000C62A7">
              <w:rPr>
                <w:sz w:val="20"/>
                <w:szCs w:val="20"/>
              </w:rPr>
              <w:lastRenderedPageBreak/>
              <w:t xml:space="preserve">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A27085" w:rsidRPr="000C62A7" w:rsidRDefault="00A27085" w:rsidP="00A27085">
            <w:pPr>
              <w:rPr>
                <w:sz w:val="20"/>
                <w:szCs w:val="20"/>
              </w:rPr>
            </w:pPr>
            <w:r w:rsidRPr="000C62A7">
              <w:rPr>
                <w:sz w:val="20"/>
                <w:szCs w:val="20"/>
              </w:rPr>
              <w:t>5.2 Расстояние от крайних проводов ЛЭП должно быть не менее:</w:t>
            </w:r>
          </w:p>
          <w:p w:rsidR="00A27085" w:rsidRPr="000C62A7" w:rsidRDefault="00A27085" w:rsidP="00A27085">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A27085" w:rsidRPr="000C62A7" w:rsidRDefault="00A27085" w:rsidP="00A27085">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A27085" w:rsidRPr="000C62A7" w:rsidRDefault="00A27085" w:rsidP="00A27085">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A27085" w:rsidRPr="000C62A7" w:rsidRDefault="00A27085" w:rsidP="00A27085">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A27085" w:rsidRPr="000C62A7" w:rsidRDefault="00A27085" w:rsidP="00A27085">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A27085" w:rsidRPr="000C62A7" w:rsidRDefault="00A27085" w:rsidP="00A27085">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A27085" w:rsidRPr="000C62A7" w:rsidRDefault="00A27085" w:rsidP="00A27085">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A27085" w:rsidRPr="000C62A7" w:rsidRDefault="00A27085" w:rsidP="00A27085">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A27085" w:rsidRPr="000C62A7" w:rsidRDefault="00A27085" w:rsidP="00A27085">
            <w:pPr>
              <w:rPr>
                <w:sz w:val="20"/>
                <w:szCs w:val="20"/>
              </w:rPr>
            </w:pPr>
            <w:r w:rsidRPr="000C62A7">
              <w:t>- не менее 6 м вдоль кабеля связи и при высоте деревьев более 4 м.</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5</w:t>
            </w:r>
          </w:p>
        </w:tc>
        <w:tc>
          <w:tcPr>
            <w:tcW w:w="1842" w:type="dxa"/>
          </w:tcPr>
          <w:p w:rsidR="00A27085" w:rsidRPr="000C62A7" w:rsidRDefault="00A27085" w:rsidP="00A27085">
            <w:pPr>
              <w:rPr>
                <w:sz w:val="20"/>
                <w:szCs w:val="20"/>
              </w:rPr>
            </w:pPr>
            <w:r w:rsidRPr="000C62A7">
              <w:rPr>
                <w:sz w:val="20"/>
                <w:szCs w:val="20"/>
              </w:rPr>
              <w:t>Социальное обслуживание</w:t>
            </w:r>
          </w:p>
        </w:tc>
        <w:tc>
          <w:tcPr>
            <w:tcW w:w="3261" w:type="dxa"/>
          </w:tcPr>
          <w:p w:rsidR="00A27085" w:rsidRPr="000C62A7" w:rsidRDefault="00A27085" w:rsidP="00A27085">
            <w:pPr>
              <w:rPr>
                <w:sz w:val="20"/>
                <w:szCs w:val="20"/>
              </w:rPr>
            </w:pPr>
            <w:r w:rsidRPr="000C62A7">
              <w:rPr>
                <w:sz w:val="20"/>
                <w:szCs w:val="20"/>
              </w:rPr>
              <w:t xml:space="preserve">Размещение объектов капитального строительства, предназначенных для оказания гражданам социальной помощи </w:t>
            </w:r>
          </w:p>
          <w:p w:rsidR="00A27085" w:rsidRPr="000C62A7" w:rsidRDefault="00A27085" w:rsidP="00A27085">
            <w:pPr>
              <w:rPr>
                <w:sz w:val="20"/>
                <w:szCs w:val="20"/>
              </w:rPr>
            </w:pPr>
            <w:r w:rsidRPr="000C62A7">
              <w:rPr>
                <w:sz w:val="20"/>
                <w:szCs w:val="20"/>
              </w:rPr>
              <w:t>(службы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A27085" w:rsidRPr="000C62A7" w:rsidRDefault="00A27085" w:rsidP="00A27085">
            <w:pPr>
              <w:rPr>
                <w:sz w:val="20"/>
                <w:szCs w:val="20"/>
              </w:rPr>
            </w:pPr>
            <w:r w:rsidRPr="000C62A7">
              <w:rPr>
                <w:sz w:val="20"/>
                <w:szCs w:val="20"/>
              </w:rPr>
              <w:t>размещение объектов капитального строительства для размещения отделений почты и телеграфа;</w:t>
            </w:r>
          </w:p>
          <w:p w:rsidR="00A27085" w:rsidRPr="000C62A7" w:rsidRDefault="00A27085" w:rsidP="00A27085">
            <w:pPr>
              <w:rPr>
                <w:sz w:val="20"/>
                <w:szCs w:val="20"/>
              </w:rPr>
            </w:pPr>
            <w:r w:rsidRPr="000C62A7">
              <w:rPr>
                <w:sz w:val="20"/>
                <w:szCs w:val="20"/>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850" w:type="dxa"/>
          </w:tcPr>
          <w:p w:rsidR="00A27085" w:rsidRPr="000C62A7" w:rsidRDefault="00A27085" w:rsidP="00A27085">
            <w:pPr>
              <w:jc w:val="center"/>
              <w:rPr>
                <w:sz w:val="20"/>
                <w:szCs w:val="20"/>
              </w:rPr>
            </w:pPr>
            <w:r w:rsidRPr="000C62A7">
              <w:rPr>
                <w:sz w:val="20"/>
                <w:szCs w:val="20"/>
              </w:rPr>
              <w:t>3.2</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площадь участков:</w:t>
            </w:r>
          </w:p>
          <w:p w:rsidR="00A27085" w:rsidRPr="000C62A7" w:rsidRDefault="00A27085" w:rsidP="00A27085">
            <w:pPr>
              <w:rPr>
                <w:sz w:val="20"/>
                <w:szCs w:val="20"/>
              </w:rPr>
            </w:pPr>
            <w:r w:rsidRPr="000C62A7">
              <w:rPr>
                <w:sz w:val="20"/>
                <w:szCs w:val="20"/>
              </w:rPr>
              <w:t>а) дома престарелых, дома ребенка, детские дома, дома-интернаты при вместимости:</w:t>
            </w:r>
          </w:p>
          <w:p w:rsidR="00A27085" w:rsidRPr="000C62A7" w:rsidRDefault="00A27085" w:rsidP="00A27085">
            <w:pPr>
              <w:rPr>
                <w:sz w:val="20"/>
                <w:szCs w:val="20"/>
              </w:rPr>
            </w:pPr>
            <w:r w:rsidRPr="000C62A7">
              <w:rPr>
                <w:sz w:val="20"/>
                <w:szCs w:val="20"/>
              </w:rPr>
              <w:t xml:space="preserve">до 200 мест - 125 кв.м/место; </w:t>
            </w:r>
          </w:p>
          <w:p w:rsidR="00A27085" w:rsidRPr="000C62A7" w:rsidRDefault="00A27085" w:rsidP="00A27085">
            <w:pPr>
              <w:rPr>
                <w:sz w:val="20"/>
                <w:szCs w:val="20"/>
              </w:rPr>
            </w:pPr>
            <w:r w:rsidRPr="000C62A7">
              <w:rPr>
                <w:sz w:val="20"/>
                <w:szCs w:val="20"/>
              </w:rPr>
              <w:t>200-400 мест - 100 кв.м/место;</w:t>
            </w:r>
          </w:p>
          <w:p w:rsidR="00A27085" w:rsidRPr="000C62A7" w:rsidRDefault="00A27085" w:rsidP="00A27085">
            <w:pPr>
              <w:rPr>
                <w:sz w:val="20"/>
                <w:szCs w:val="20"/>
              </w:rPr>
            </w:pPr>
            <w:r w:rsidRPr="000C62A7">
              <w:rPr>
                <w:sz w:val="20"/>
                <w:szCs w:val="20"/>
              </w:rPr>
              <w:t>400-600 мест - 80 кв.м/место.</w:t>
            </w:r>
          </w:p>
          <w:p w:rsidR="00A27085" w:rsidRPr="000C62A7" w:rsidRDefault="00A27085" w:rsidP="00A27085">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A27085" w:rsidRPr="000C62A7" w:rsidRDefault="00A27085" w:rsidP="00A27085">
            <w:pPr>
              <w:rPr>
                <w:sz w:val="20"/>
                <w:szCs w:val="20"/>
              </w:rPr>
            </w:pPr>
            <w:r w:rsidRPr="000C62A7">
              <w:rPr>
                <w:sz w:val="20"/>
                <w:szCs w:val="20"/>
              </w:rPr>
              <w:t>в) организации и учреждения управления в зависимости от этажности здания - 44-18,5 кв.м/на 1 сотрудника при этажности 3-6 этажей.</w:t>
            </w:r>
          </w:p>
          <w:p w:rsidR="00A27085" w:rsidRPr="000C62A7" w:rsidRDefault="00A27085" w:rsidP="00A27085">
            <w:pPr>
              <w:rPr>
                <w:sz w:val="20"/>
                <w:szCs w:val="20"/>
              </w:rPr>
            </w:pPr>
            <w:r w:rsidRPr="000C62A7">
              <w:rPr>
                <w:sz w:val="20"/>
                <w:szCs w:val="20"/>
              </w:rPr>
              <w:t>г) приюты - 35-50 кв.м на 1 место.</w:t>
            </w:r>
          </w:p>
          <w:p w:rsidR="00A27085" w:rsidRPr="000C62A7" w:rsidRDefault="00A27085" w:rsidP="00A27085">
            <w:pPr>
              <w:rPr>
                <w:sz w:val="20"/>
                <w:szCs w:val="20"/>
              </w:rPr>
            </w:pPr>
            <w:r w:rsidRPr="000C62A7">
              <w:rPr>
                <w:sz w:val="20"/>
                <w:szCs w:val="20"/>
              </w:rPr>
              <w:t>д) больницы, родильные дома, научно-медицинские учреждения и прочие объекты, обеспечивающие оказание услуги по лечению в стационаре, при мощности:</w:t>
            </w:r>
          </w:p>
          <w:p w:rsidR="00A27085" w:rsidRPr="000C62A7" w:rsidRDefault="00A27085" w:rsidP="00A27085">
            <w:pPr>
              <w:rPr>
                <w:sz w:val="20"/>
                <w:szCs w:val="20"/>
              </w:rPr>
            </w:pPr>
            <w:r w:rsidRPr="000C62A7">
              <w:rPr>
                <w:sz w:val="20"/>
                <w:szCs w:val="20"/>
              </w:rPr>
              <w:t>до 50 коек - 210 кв.м/койка;</w:t>
            </w:r>
          </w:p>
          <w:p w:rsidR="00A27085" w:rsidRPr="000C62A7" w:rsidRDefault="00A27085" w:rsidP="00A27085">
            <w:pPr>
              <w:rPr>
                <w:sz w:val="20"/>
                <w:szCs w:val="20"/>
              </w:rPr>
            </w:pPr>
            <w:r w:rsidRPr="000C62A7">
              <w:rPr>
                <w:sz w:val="20"/>
                <w:szCs w:val="20"/>
              </w:rPr>
              <w:t>50-200 коек - 200-110 кв.м/койка;</w:t>
            </w:r>
          </w:p>
          <w:p w:rsidR="00A27085" w:rsidRPr="000C62A7" w:rsidRDefault="00A27085" w:rsidP="00A27085">
            <w:pPr>
              <w:rPr>
                <w:sz w:val="20"/>
                <w:szCs w:val="20"/>
              </w:rPr>
            </w:pPr>
            <w:r w:rsidRPr="000C62A7">
              <w:rPr>
                <w:sz w:val="20"/>
                <w:szCs w:val="20"/>
              </w:rPr>
              <w:t>200 - 800 коек - 100-80 кв.м/койка;</w:t>
            </w:r>
          </w:p>
          <w:p w:rsidR="00A27085" w:rsidRPr="000C62A7" w:rsidRDefault="00A27085" w:rsidP="00A27085">
            <w:pPr>
              <w:rPr>
                <w:sz w:val="20"/>
                <w:szCs w:val="20"/>
              </w:rPr>
            </w:pPr>
            <w:r w:rsidRPr="000C62A7">
              <w:rPr>
                <w:sz w:val="20"/>
                <w:szCs w:val="20"/>
              </w:rPr>
              <w:t>800-100 коек - 60 кв.м/койка;</w:t>
            </w:r>
          </w:p>
          <w:p w:rsidR="00A27085" w:rsidRPr="000C62A7" w:rsidRDefault="00A27085" w:rsidP="00A27085">
            <w:pPr>
              <w:rPr>
                <w:sz w:val="20"/>
                <w:szCs w:val="20"/>
              </w:rPr>
            </w:pPr>
            <w:r w:rsidRPr="000C62A7">
              <w:rPr>
                <w:sz w:val="20"/>
                <w:szCs w:val="20"/>
              </w:rPr>
              <w:t xml:space="preserve">поликлиники, амбулатории, диспансеры без стационара - 3000 кв.м; </w:t>
            </w:r>
          </w:p>
          <w:p w:rsidR="00A27085" w:rsidRPr="000C62A7" w:rsidRDefault="00A27085" w:rsidP="00A27085">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A27085" w:rsidRPr="000C62A7" w:rsidRDefault="00A27085" w:rsidP="00A27085">
            <w:pPr>
              <w:rPr>
                <w:sz w:val="20"/>
                <w:szCs w:val="20"/>
              </w:rPr>
            </w:pPr>
            <w:r w:rsidRPr="000C62A7">
              <w:rPr>
                <w:sz w:val="20"/>
                <w:szCs w:val="20"/>
              </w:rPr>
              <w:t>е) детские дошкольные учреждения, при вместимости:</w:t>
            </w:r>
          </w:p>
          <w:p w:rsidR="00A27085" w:rsidRPr="000C62A7" w:rsidRDefault="00A27085" w:rsidP="00A27085">
            <w:pPr>
              <w:rPr>
                <w:sz w:val="20"/>
                <w:szCs w:val="20"/>
              </w:rPr>
            </w:pPr>
            <w:r w:rsidRPr="000C62A7">
              <w:rPr>
                <w:sz w:val="20"/>
                <w:szCs w:val="20"/>
              </w:rPr>
              <w:t>до 100 мест - 44 кв.м/место;</w:t>
            </w:r>
          </w:p>
          <w:p w:rsidR="00A27085" w:rsidRPr="000C62A7" w:rsidRDefault="00A27085" w:rsidP="00A27085">
            <w:pPr>
              <w:rPr>
                <w:sz w:val="20"/>
                <w:szCs w:val="20"/>
              </w:rPr>
            </w:pPr>
            <w:r w:rsidRPr="000C62A7">
              <w:rPr>
                <w:sz w:val="20"/>
                <w:szCs w:val="20"/>
              </w:rPr>
              <w:t>свыше 100 мест - 38 кв.м/место;</w:t>
            </w:r>
          </w:p>
          <w:p w:rsidR="00A27085" w:rsidRPr="000C62A7" w:rsidRDefault="00A27085" w:rsidP="00A27085">
            <w:pPr>
              <w:rPr>
                <w:sz w:val="20"/>
                <w:szCs w:val="20"/>
              </w:rPr>
            </w:pPr>
            <w:r w:rsidRPr="000C62A7">
              <w:rPr>
                <w:sz w:val="20"/>
                <w:szCs w:val="20"/>
              </w:rPr>
              <w:t xml:space="preserve">при реконструкции размеры могут быть </w:t>
            </w:r>
            <w:r w:rsidRPr="000C62A7">
              <w:rPr>
                <w:sz w:val="20"/>
                <w:szCs w:val="20"/>
              </w:rPr>
              <w:lastRenderedPageBreak/>
              <w:t>уменьшены на 20%.</w:t>
            </w:r>
          </w:p>
          <w:p w:rsidR="00A27085" w:rsidRPr="000C62A7" w:rsidRDefault="00A27085" w:rsidP="00A27085">
            <w:pPr>
              <w:rPr>
                <w:sz w:val="20"/>
                <w:szCs w:val="20"/>
              </w:rPr>
            </w:pPr>
            <w:r w:rsidRPr="000C62A7">
              <w:rPr>
                <w:sz w:val="20"/>
                <w:szCs w:val="20"/>
              </w:rPr>
              <w:t>Общеобразовательные школы, при вместимости:</w:t>
            </w:r>
          </w:p>
          <w:p w:rsidR="00A27085" w:rsidRPr="000C62A7" w:rsidRDefault="00A27085" w:rsidP="00A27085">
            <w:pPr>
              <w:rPr>
                <w:sz w:val="20"/>
                <w:szCs w:val="20"/>
              </w:rPr>
            </w:pPr>
            <w:r w:rsidRPr="000C62A7">
              <w:rPr>
                <w:sz w:val="20"/>
                <w:szCs w:val="20"/>
              </w:rPr>
              <w:t>40-600 учащихся - 55 кв.м/на 1 учащегося;</w:t>
            </w:r>
          </w:p>
          <w:p w:rsidR="00A27085" w:rsidRPr="000C62A7" w:rsidRDefault="00A27085" w:rsidP="00A27085">
            <w:pPr>
              <w:rPr>
                <w:sz w:val="20"/>
                <w:szCs w:val="20"/>
              </w:rPr>
            </w:pPr>
            <w:r w:rsidRPr="000C62A7">
              <w:rPr>
                <w:sz w:val="20"/>
                <w:szCs w:val="20"/>
              </w:rPr>
              <w:t>600-1000 учащихся- 40 кв.м/на учащегося;</w:t>
            </w:r>
          </w:p>
          <w:p w:rsidR="00A27085" w:rsidRPr="000C62A7" w:rsidRDefault="00A27085" w:rsidP="00A27085">
            <w:pPr>
              <w:rPr>
                <w:sz w:val="20"/>
                <w:szCs w:val="20"/>
              </w:rPr>
            </w:pPr>
            <w:r w:rsidRPr="000C62A7">
              <w:rPr>
                <w:sz w:val="20"/>
                <w:szCs w:val="20"/>
              </w:rPr>
              <w:t>1000-2000 учащихся- 20 кв.м/на 1 учащегося.</w:t>
            </w:r>
          </w:p>
          <w:p w:rsidR="00A27085" w:rsidRPr="000C62A7" w:rsidRDefault="00A27085" w:rsidP="00A27085">
            <w:pPr>
              <w:rPr>
                <w:sz w:val="20"/>
                <w:szCs w:val="20"/>
              </w:rPr>
            </w:pPr>
            <w:r w:rsidRPr="000C62A7">
              <w:rPr>
                <w:sz w:val="20"/>
                <w:szCs w:val="20"/>
              </w:rPr>
              <w:t>Средние специальные и профессионально-технические учебные заведения, при вместимости:</w:t>
            </w:r>
          </w:p>
          <w:p w:rsidR="00A27085" w:rsidRPr="000C62A7" w:rsidRDefault="00A27085" w:rsidP="00A27085">
            <w:pPr>
              <w:rPr>
                <w:sz w:val="20"/>
                <w:szCs w:val="20"/>
              </w:rPr>
            </w:pPr>
            <w:r w:rsidRPr="000C62A7">
              <w:rPr>
                <w:sz w:val="20"/>
                <w:szCs w:val="20"/>
              </w:rPr>
              <w:t>до 300 студентов - 75 кв.м/на 1 студента;</w:t>
            </w:r>
          </w:p>
          <w:p w:rsidR="00A27085" w:rsidRPr="000C62A7" w:rsidRDefault="00A27085" w:rsidP="00A27085">
            <w:pPr>
              <w:rPr>
                <w:sz w:val="20"/>
                <w:szCs w:val="20"/>
              </w:rPr>
            </w:pPr>
            <w:r w:rsidRPr="000C62A7">
              <w:rPr>
                <w:sz w:val="20"/>
                <w:szCs w:val="20"/>
              </w:rPr>
              <w:t>300-900 студентов- 50-65 кв.м/на 1 студента.</w:t>
            </w:r>
          </w:p>
          <w:p w:rsidR="00A27085" w:rsidRPr="000C62A7" w:rsidRDefault="00A27085" w:rsidP="00A27085">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A27085" w:rsidRPr="000C62A7" w:rsidRDefault="00A27085" w:rsidP="00A27085">
            <w:pPr>
              <w:rPr>
                <w:sz w:val="20"/>
                <w:szCs w:val="20"/>
              </w:rPr>
            </w:pPr>
            <w:r w:rsidRPr="000C62A7">
              <w:rPr>
                <w:sz w:val="20"/>
                <w:szCs w:val="20"/>
              </w:rPr>
              <w:t>ж) научно-исследовательские институты, проектные институты, научные центры, опытно-конструкторские центры, в зависимости от этажности:</w:t>
            </w:r>
          </w:p>
          <w:p w:rsidR="00A27085" w:rsidRPr="000C62A7" w:rsidRDefault="00A27085" w:rsidP="00A27085">
            <w:pPr>
              <w:rPr>
                <w:sz w:val="20"/>
                <w:szCs w:val="20"/>
              </w:rPr>
            </w:pPr>
            <w:r w:rsidRPr="000C62A7">
              <w:rPr>
                <w:sz w:val="20"/>
                <w:szCs w:val="20"/>
              </w:rPr>
              <w:t>30-15 кв.м. на сотрудника при этажности 2-5 этажей.</w:t>
            </w:r>
          </w:p>
          <w:p w:rsidR="00A27085" w:rsidRPr="000C62A7" w:rsidRDefault="00A27085" w:rsidP="00A27085">
            <w:pPr>
              <w:rPr>
                <w:sz w:val="20"/>
                <w:szCs w:val="20"/>
              </w:rPr>
            </w:pPr>
            <w:r w:rsidRPr="000C62A7">
              <w:rPr>
                <w:sz w:val="20"/>
                <w:szCs w:val="20"/>
              </w:rPr>
              <w:t>з) культовые постройки - 7 кв.м. на 1 прихожанина.</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5 этажей.</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- 65%.</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A27085" w:rsidRPr="000C62A7" w:rsidRDefault="00A27085" w:rsidP="00A27085">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A27085" w:rsidRPr="000C62A7" w:rsidRDefault="00A27085" w:rsidP="00A27085">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A27085" w:rsidRPr="000C62A7" w:rsidRDefault="00A27085" w:rsidP="00A27085">
            <w:pPr>
              <w:rPr>
                <w:sz w:val="20"/>
                <w:szCs w:val="20"/>
              </w:rPr>
            </w:pPr>
            <w:r w:rsidRPr="000C62A7">
              <w:rPr>
                <w:sz w:val="20"/>
                <w:szCs w:val="20"/>
              </w:rPr>
              <w:lastRenderedPageBreak/>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A27085" w:rsidRPr="000C62A7" w:rsidRDefault="00A27085" w:rsidP="00A27085">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A27085" w:rsidRPr="000C62A7" w:rsidRDefault="00A27085" w:rsidP="00A27085">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A27085" w:rsidRPr="000C62A7" w:rsidRDefault="00A27085" w:rsidP="00A27085">
            <w:pPr>
              <w:rPr>
                <w:sz w:val="20"/>
                <w:szCs w:val="20"/>
              </w:rPr>
            </w:pPr>
            <w:r w:rsidRPr="000C62A7">
              <w:rPr>
                <w:sz w:val="20"/>
                <w:szCs w:val="20"/>
              </w:rPr>
              <w:t>5.8 Расстояние от площадки для мусоросборников на территории объекта начального и среднего общего образования до окон и входа в столовую – не менее 25 м.</w:t>
            </w:r>
          </w:p>
          <w:p w:rsidR="00A27085" w:rsidRPr="000C62A7" w:rsidRDefault="00A27085" w:rsidP="00A27085">
            <w:pPr>
              <w:rPr>
                <w:sz w:val="20"/>
                <w:szCs w:val="20"/>
              </w:rPr>
            </w:pPr>
            <w:r w:rsidRPr="000C62A7">
              <w:rPr>
                <w:sz w:val="20"/>
                <w:szCs w:val="20"/>
              </w:rPr>
              <w:t>5.9  Территория объекта образования и просвещения должна быть ограждена забором высотой 1,5 м и вдоль него зелеными насаждениями.</w:t>
            </w:r>
          </w:p>
          <w:p w:rsidR="00A27085" w:rsidRPr="000C62A7" w:rsidRDefault="00A27085" w:rsidP="00A27085">
            <w:r w:rsidRPr="000C62A7">
              <w:rPr>
                <w:sz w:val="20"/>
                <w:szCs w:val="20"/>
              </w:rPr>
              <w:t>5.10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6</w:t>
            </w:r>
          </w:p>
        </w:tc>
        <w:tc>
          <w:tcPr>
            <w:tcW w:w="1842" w:type="dxa"/>
          </w:tcPr>
          <w:p w:rsidR="00A27085" w:rsidRPr="000C62A7" w:rsidRDefault="00A27085" w:rsidP="00A27085">
            <w:pPr>
              <w:rPr>
                <w:sz w:val="20"/>
                <w:szCs w:val="20"/>
              </w:rPr>
            </w:pPr>
            <w:r w:rsidRPr="000C62A7">
              <w:rPr>
                <w:sz w:val="20"/>
                <w:szCs w:val="20"/>
              </w:rPr>
              <w:t>Бытовое обслуживание</w:t>
            </w:r>
          </w:p>
        </w:tc>
        <w:tc>
          <w:tcPr>
            <w:tcW w:w="3261" w:type="dxa"/>
          </w:tcPr>
          <w:p w:rsidR="00A27085" w:rsidRPr="000C62A7" w:rsidRDefault="00A27085" w:rsidP="00A27085">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A27085" w:rsidRPr="000C62A7" w:rsidRDefault="00A27085" w:rsidP="00A27085">
            <w:pPr>
              <w:jc w:val="center"/>
              <w:rPr>
                <w:sz w:val="20"/>
                <w:szCs w:val="20"/>
              </w:rPr>
            </w:pPr>
            <w:r w:rsidRPr="000C62A7">
              <w:rPr>
                <w:sz w:val="20"/>
                <w:szCs w:val="20"/>
              </w:rPr>
              <w:t>3.3</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7</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Здравоохранение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медицинской помощи</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3.4</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8</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Образование и просвещение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3.5</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9</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Культурное развитие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устройство площадок для празднеств и гуляний;</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зданий и сооружений для размещения цирков, зверинцев, зоопарков, океанариумов</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3.6</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10</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Религиозное использование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3.7</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11</w:t>
            </w:r>
          </w:p>
        </w:tc>
        <w:tc>
          <w:tcPr>
            <w:tcW w:w="1842" w:type="dxa"/>
          </w:tcPr>
          <w:p w:rsidR="00A27085" w:rsidRPr="000C62A7" w:rsidRDefault="00A27085" w:rsidP="00A27085">
            <w:pPr>
              <w:rPr>
                <w:sz w:val="20"/>
                <w:szCs w:val="20"/>
              </w:rPr>
            </w:pPr>
            <w:r w:rsidRPr="000C62A7">
              <w:rPr>
                <w:sz w:val="20"/>
                <w:szCs w:val="20"/>
              </w:rPr>
              <w:t>Общественное управление</w:t>
            </w:r>
          </w:p>
        </w:tc>
        <w:tc>
          <w:tcPr>
            <w:tcW w:w="3261" w:type="dxa"/>
          </w:tcPr>
          <w:p w:rsidR="00A27085" w:rsidRPr="000C62A7" w:rsidRDefault="00A27085" w:rsidP="00A27085">
            <w:pPr>
              <w:rPr>
                <w:sz w:val="20"/>
                <w:szCs w:val="20"/>
              </w:rPr>
            </w:pPr>
            <w:r w:rsidRPr="000C62A7">
              <w:rPr>
                <w:sz w:val="20"/>
                <w:szCs w:val="20"/>
              </w:rPr>
              <w:t xml:space="preserve">Размещение объектов капитального строительства, </w:t>
            </w:r>
            <w:r w:rsidRPr="000C62A7">
              <w:rPr>
                <w:sz w:val="20"/>
                <w:szCs w:val="20"/>
              </w:rPr>
              <w:lastRenderedPageBreak/>
              <w:t>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A27085" w:rsidRPr="000C62A7" w:rsidRDefault="00A27085" w:rsidP="00A27085">
            <w:pPr>
              <w:rPr>
                <w:sz w:val="20"/>
                <w:szCs w:val="20"/>
              </w:rPr>
            </w:pPr>
            <w:r w:rsidRPr="000C62A7">
              <w:rPr>
                <w:sz w:val="20"/>
                <w:szCs w:val="20"/>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850" w:type="dxa"/>
          </w:tcPr>
          <w:p w:rsidR="00A27085" w:rsidRPr="000C62A7" w:rsidRDefault="00A27085" w:rsidP="00A27085">
            <w:pPr>
              <w:jc w:val="center"/>
              <w:rPr>
                <w:sz w:val="20"/>
                <w:szCs w:val="20"/>
              </w:rPr>
            </w:pPr>
            <w:r w:rsidRPr="000C62A7">
              <w:rPr>
                <w:sz w:val="20"/>
                <w:szCs w:val="20"/>
              </w:rPr>
              <w:lastRenderedPageBreak/>
              <w:t>3.8</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12</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Ветеринарное обслуживание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18" w:anchor="000049" w:history="1">
              <w:r w:rsidRPr="000C62A7">
                <w:rPr>
                  <w:rFonts w:cs="Arial"/>
                  <w:sz w:val="20"/>
                  <w:szCs w:val="20"/>
                </w:rPr>
                <w:t>кодами 3.10.1</w:t>
              </w:r>
            </w:hyperlink>
            <w:r w:rsidRPr="000C62A7">
              <w:rPr>
                <w:rFonts w:cs="Arial"/>
                <w:sz w:val="20"/>
                <w:szCs w:val="20"/>
              </w:rPr>
              <w:t> - </w:t>
            </w:r>
            <w:hyperlink r:id="rId19" w:anchor="000052" w:history="1">
              <w:r w:rsidRPr="000C62A7">
                <w:rPr>
                  <w:rFonts w:cs="Arial"/>
                  <w:sz w:val="20"/>
                  <w:szCs w:val="20"/>
                </w:rPr>
                <w:t>3.10.2</w:t>
              </w:r>
            </w:hyperlink>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3.10</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13</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Деловое управление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4.1</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площадь участков:</w:t>
            </w:r>
          </w:p>
          <w:p w:rsidR="00A27085" w:rsidRPr="000C62A7" w:rsidRDefault="00A27085" w:rsidP="00A27085">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A27085" w:rsidRPr="000C62A7" w:rsidRDefault="00A27085" w:rsidP="00A27085">
            <w:pPr>
              <w:rPr>
                <w:sz w:val="20"/>
                <w:szCs w:val="20"/>
              </w:rPr>
            </w:pPr>
            <w:r w:rsidRPr="000C62A7">
              <w:rPr>
                <w:sz w:val="20"/>
                <w:szCs w:val="20"/>
              </w:rPr>
              <w:t>непродовольственных товаров - 1000-2000 кв.м. торговой площади на 1 тыс чел.</w:t>
            </w:r>
          </w:p>
          <w:p w:rsidR="00A27085" w:rsidRPr="000C62A7" w:rsidRDefault="00A27085" w:rsidP="00A27085">
            <w:pPr>
              <w:rPr>
                <w:sz w:val="20"/>
                <w:szCs w:val="20"/>
              </w:rPr>
            </w:pPr>
            <w:r w:rsidRPr="000C62A7">
              <w:rPr>
                <w:sz w:val="20"/>
                <w:szCs w:val="20"/>
              </w:rPr>
              <w:t>б) рыночные комплексы, в зависимости от вместимости:</w:t>
            </w:r>
          </w:p>
          <w:p w:rsidR="00A27085" w:rsidRPr="000C62A7" w:rsidRDefault="00A27085" w:rsidP="00A27085">
            <w:pPr>
              <w:rPr>
                <w:sz w:val="20"/>
                <w:szCs w:val="20"/>
              </w:rPr>
            </w:pPr>
            <w:r w:rsidRPr="000C62A7">
              <w:rPr>
                <w:sz w:val="20"/>
                <w:szCs w:val="20"/>
              </w:rPr>
              <w:t>14 кв.м  торговой площади на 1тыс.чел до 600 кв.м. рыночного комплекса;</w:t>
            </w:r>
          </w:p>
          <w:p w:rsidR="00A27085" w:rsidRPr="000C62A7" w:rsidRDefault="00A27085" w:rsidP="00A27085">
            <w:pPr>
              <w:rPr>
                <w:sz w:val="20"/>
                <w:szCs w:val="20"/>
              </w:rPr>
            </w:pPr>
            <w:r w:rsidRPr="000C62A7">
              <w:rPr>
                <w:sz w:val="20"/>
                <w:szCs w:val="20"/>
              </w:rPr>
              <w:t>7 кв.м  торговой площади на 1тыс.чел свыше 3000 кв.м. рыночного комплекса.</w:t>
            </w:r>
          </w:p>
          <w:p w:rsidR="00A27085" w:rsidRPr="000C62A7" w:rsidRDefault="00A27085" w:rsidP="00A27085">
            <w:pPr>
              <w:rPr>
                <w:sz w:val="20"/>
                <w:szCs w:val="20"/>
              </w:rPr>
            </w:pPr>
            <w:r w:rsidRPr="000C62A7">
              <w:rPr>
                <w:sz w:val="20"/>
                <w:szCs w:val="20"/>
              </w:rPr>
              <w:t>в) кредитно-финансовые учреждения - 2000 кв.м. на объект.</w:t>
            </w:r>
          </w:p>
          <w:p w:rsidR="00A27085" w:rsidRPr="000C62A7" w:rsidRDefault="00A27085" w:rsidP="00A27085">
            <w:pPr>
              <w:rPr>
                <w:sz w:val="20"/>
                <w:szCs w:val="20"/>
              </w:rPr>
            </w:pPr>
            <w:r w:rsidRPr="000C62A7">
              <w:rPr>
                <w:sz w:val="20"/>
                <w:szCs w:val="20"/>
              </w:rPr>
              <w:t>г) предприятия общественного питания, при числе мест:</w:t>
            </w:r>
          </w:p>
          <w:p w:rsidR="00A27085" w:rsidRPr="000C62A7" w:rsidRDefault="00A27085" w:rsidP="00A27085">
            <w:pPr>
              <w:rPr>
                <w:sz w:val="20"/>
                <w:szCs w:val="20"/>
              </w:rPr>
            </w:pPr>
            <w:r w:rsidRPr="000C62A7">
              <w:rPr>
                <w:sz w:val="20"/>
                <w:szCs w:val="20"/>
              </w:rPr>
              <w:t>до 50 мест - 2000 кв.м  на 1 тыс.чел;</w:t>
            </w:r>
          </w:p>
          <w:p w:rsidR="00A27085" w:rsidRPr="000C62A7" w:rsidRDefault="00A27085" w:rsidP="00A27085">
            <w:pPr>
              <w:rPr>
                <w:sz w:val="20"/>
                <w:szCs w:val="20"/>
              </w:rPr>
            </w:pPr>
            <w:r w:rsidRPr="000C62A7">
              <w:rPr>
                <w:sz w:val="20"/>
                <w:szCs w:val="20"/>
              </w:rPr>
              <w:t>50-150 мест - 2000-1500 кв.м  на 1 тыс.чел;</w:t>
            </w:r>
          </w:p>
          <w:p w:rsidR="00A27085" w:rsidRPr="000C62A7" w:rsidRDefault="00A27085" w:rsidP="00A27085">
            <w:pPr>
              <w:rPr>
                <w:sz w:val="20"/>
                <w:szCs w:val="20"/>
              </w:rPr>
            </w:pPr>
            <w:r w:rsidRPr="000C62A7">
              <w:rPr>
                <w:sz w:val="20"/>
                <w:szCs w:val="20"/>
              </w:rPr>
              <w:t>свыше 150 мест - 1000 кв.м  на 1 тыс.чел.</w:t>
            </w:r>
          </w:p>
          <w:p w:rsidR="00A27085" w:rsidRPr="000C62A7" w:rsidRDefault="00A27085" w:rsidP="00A27085">
            <w:pPr>
              <w:rPr>
                <w:sz w:val="20"/>
                <w:szCs w:val="20"/>
              </w:rPr>
            </w:pPr>
            <w:r w:rsidRPr="000C62A7">
              <w:rPr>
                <w:sz w:val="20"/>
                <w:szCs w:val="20"/>
              </w:rPr>
              <w:t>д) гостиничное обслуживание, при числе мест:</w:t>
            </w:r>
          </w:p>
          <w:p w:rsidR="00A27085" w:rsidRPr="000C62A7" w:rsidRDefault="00A27085" w:rsidP="00A27085">
            <w:pPr>
              <w:rPr>
                <w:sz w:val="20"/>
                <w:szCs w:val="20"/>
              </w:rPr>
            </w:pPr>
            <w:r w:rsidRPr="000C62A7">
              <w:rPr>
                <w:sz w:val="20"/>
                <w:szCs w:val="20"/>
              </w:rPr>
              <w:t>от 25 мест - 100-55 кв.м./место;</w:t>
            </w:r>
          </w:p>
          <w:p w:rsidR="00A27085" w:rsidRPr="000C62A7" w:rsidRDefault="00A27085" w:rsidP="00A27085">
            <w:pPr>
              <w:rPr>
                <w:sz w:val="20"/>
                <w:szCs w:val="20"/>
              </w:rPr>
            </w:pPr>
            <w:r w:rsidRPr="000C62A7">
              <w:rPr>
                <w:sz w:val="20"/>
                <w:szCs w:val="20"/>
              </w:rPr>
              <w:lastRenderedPageBreak/>
              <w:t>свыше 1000  мест - 30 кв.м./место.</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A27085" w:rsidRPr="000C62A7" w:rsidRDefault="00A27085" w:rsidP="00A27085">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14</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Торговые центры</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(Торгово-развлекательные центры)</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общей площадью свыше 5000 кв. м с целью размещения одной или нескольких организаций, </w:t>
            </w:r>
            <w:r w:rsidRPr="000C62A7">
              <w:rPr>
                <w:rFonts w:cs="Arial"/>
                <w:sz w:val="20"/>
                <w:szCs w:val="20"/>
              </w:rPr>
              <w:lastRenderedPageBreak/>
              <w:t>осуществляющих продажу товаров, и (или) оказание услуг;</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торгового центра</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lastRenderedPageBreak/>
              <w:t>4.2</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15</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Рынки</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4.3</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16</w:t>
            </w:r>
          </w:p>
        </w:tc>
        <w:tc>
          <w:tcPr>
            <w:tcW w:w="1842" w:type="dxa"/>
          </w:tcPr>
          <w:p w:rsidR="00A27085" w:rsidRPr="000C62A7" w:rsidRDefault="00A27085" w:rsidP="00A27085">
            <w:pPr>
              <w:rPr>
                <w:sz w:val="20"/>
                <w:szCs w:val="20"/>
              </w:rPr>
            </w:pPr>
            <w:r w:rsidRPr="000C62A7">
              <w:rPr>
                <w:sz w:val="20"/>
                <w:szCs w:val="20"/>
              </w:rPr>
              <w:t>Магазины</w:t>
            </w:r>
          </w:p>
        </w:tc>
        <w:tc>
          <w:tcPr>
            <w:tcW w:w="3261" w:type="dxa"/>
          </w:tcPr>
          <w:p w:rsidR="00A27085" w:rsidRPr="000C62A7" w:rsidRDefault="00A27085" w:rsidP="00A27085">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3000 кв. м</w:t>
            </w:r>
          </w:p>
        </w:tc>
        <w:tc>
          <w:tcPr>
            <w:tcW w:w="850" w:type="dxa"/>
          </w:tcPr>
          <w:p w:rsidR="00A27085" w:rsidRPr="000C62A7" w:rsidRDefault="00A27085" w:rsidP="00A27085">
            <w:pPr>
              <w:jc w:val="center"/>
              <w:rPr>
                <w:sz w:val="20"/>
                <w:szCs w:val="20"/>
              </w:rPr>
            </w:pPr>
            <w:r w:rsidRPr="000C62A7">
              <w:rPr>
                <w:sz w:val="20"/>
                <w:szCs w:val="20"/>
              </w:rPr>
              <w:t>4.4</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17</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Банковская и страховая деятельность</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4.5</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18</w:t>
            </w:r>
          </w:p>
        </w:tc>
        <w:tc>
          <w:tcPr>
            <w:tcW w:w="1842" w:type="dxa"/>
          </w:tcPr>
          <w:p w:rsidR="00A27085" w:rsidRPr="000C62A7" w:rsidRDefault="00A27085" w:rsidP="00A27085">
            <w:pPr>
              <w:rPr>
                <w:sz w:val="20"/>
                <w:szCs w:val="20"/>
              </w:rPr>
            </w:pPr>
            <w:r w:rsidRPr="000C62A7">
              <w:rPr>
                <w:sz w:val="20"/>
                <w:szCs w:val="20"/>
              </w:rPr>
              <w:t>Общественное питание</w:t>
            </w:r>
          </w:p>
        </w:tc>
        <w:tc>
          <w:tcPr>
            <w:tcW w:w="3261" w:type="dxa"/>
          </w:tcPr>
          <w:p w:rsidR="00A27085" w:rsidRPr="000C62A7" w:rsidRDefault="00A27085" w:rsidP="00A27085">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до 2000 кв. м</w:t>
            </w:r>
          </w:p>
        </w:tc>
        <w:tc>
          <w:tcPr>
            <w:tcW w:w="850" w:type="dxa"/>
          </w:tcPr>
          <w:p w:rsidR="00A27085" w:rsidRPr="000C62A7" w:rsidRDefault="00A27085" w:rsidP="00A27085">
            <w:pPr>
              <w:jc w:val="center"/>
              <w:rPr>
                <w:sz w:val="20"/>
                <w:szCs w:val="20"/>
              </w:rPr>
            </w:pPr>
            <w:r w:rsidRPr="000C62A7">
              <w:rPr>
                <w:sz w:val="20"/>
                <w:szCs w:val="20"/>
              </w:rPr>
              <w:t>4.6</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19</w:t>
            </w:r>
          </w:p>
        </w:tc>
        <w:tc>
          <w:tcPr>
            <w:tcW w:w="1842" w:type="dxa"/>
          </w:tcPr>
          <w:p w:rsidR="00A27085" w:rsidRPr="000C62A7" w:rsidRDefault="00A27085" w:rsidP="00A27085">
            <w:pPr>
              <w:rPr>
                <w:sz w:val="20"/>
                <w:szCs w:val="20"/>
              </w:rPr>
            </w:pPr>
            <w:r w:rsidRPr="000C62A7">
              <w:rPr>
                <w:sz w:val="20"/>
                <w:szCs w:val="20"/>
              </w:rPr>
              <w:t>Гостиничное обслуживание</w:t>
            </w:r>
          </w:p>
        </w:tc>
        <w:tc>
          <w:tcPr>
            <w:tcW w:w="3261" w:type="dxa"/>
          </w:tcPr>
          <w:p w:rsidR="00A27085" w:rsidRPr="000C62A7" w:rsidRDefault="00A27085" w:rsidP="00A27085">
            <w:pPr>
              <w:rPr>
                <w:sz w:val="20"/>
                <w:szCs w:val="20"/>
              </w:rPr>
            </w:pPr>
            <w:r w:rsidRPr="000C62A7">
              <w:rPr>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Pr>
          <w:p w:rsidR="00A27085" w:rsidRPr="000C62A7" w:rsidRDefault="00A27085" w:rsidP="00A27085">
            <w:pPr>
              <w:jc w:val="center"/>
              <w:rPr>
                <w:sz w:val="20"/>
                <w:szCs w:val="20"/>
              </w:rPr>
            </w:pPr>
            <w:r w:rsidRPr="000C62A7">
              <w:rPr>
                <w:sz w:val="20"/>
                <w:szCs w:val="20"/>
              </w:rPr>
              <w:t>4.7</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20</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4.10</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21</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Спорт</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5.1</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площадь участков:</w:t>
            </w:r>
          </w:p>
          <w:p w:rsidR="00A27085" w:rsidRPr="000C62A7" w:rsidRDefault="00A27085" w:rsidP="00A27085">
            <w:pPr>
              <w:rPr>
                <w:sz w:val="20"/>
                <w:szCs w:val="20"/>
              </w:rPr>
            </w:pPr>
            <w:r w:rsidRPr="000C62A7">
              <w:rPr>
                <w:sz w:val="20"/>
                <w:szCs w:val="20"/>
              </w:rPr>
              <w:t>а) физкультурно-спортивные сооружения, площадки - 7000-9000 кв.м. на 1 тыс.чел.</w:t>
            </w:r>
          </w:p>
          <w:p w:rsidR="00A27085" w:rsidRPr="000C62A7" w:rsidRDefault="00A27085" w:rsidP="00A27085">
            <w:pPr>
              <w:rPr>
                <w:sz w:val="20"/>
                <w:szCs w:val="20"/>
              </w:rPr>
            </w:pPr>
            <w:r w:rsidRPr="000C62A7">
              <w:rPr>
                <w:sz w:val="20"/>
                <w:szCs w:val="20"/>
              </w:rPr>
              <w:t>б) учреждения оздоровительные:</w:t>
            </w:r>
          </w:p>
          <w:p w:rsidR="00A27085" w:rsidRPr="000C62A7" w:rsidRDefault="00A27085" w:rsidP="00A27085">
            <w:pPr>
              <w:rPr>
                <w:sz w:val="20"/>
                <w:szCs w:val="20"/>
              </w:rPr>
            </w:pPr>
            <w:r w:rsidRPr="000C62A7">
              <w:rPr>
                <w:sz w:val="20"/>
                <w:szCs w:val="20"/>
              </w:rPr>
              <w:t>- санатории - 125-150 кв.м на 1 место;</w:t>
            </w:r>
          </w:p>
          <w:p w:rsidR="00A27085" w:rsidRPr="000C62A7" w:rsidRDefault="00A27085" w:rsidP="00A27085">
            <w:pPr>
              <w:rPr>
                <w:sz w:val="20"/>
                <w:szCs w:val="20"/>
              </w:rPr>
            </w:pPr>
            <w:r w:rsidRPr="000C62A7">
              <w:rPr>
                <w:sz w:val="20"/>
                <w:szCs w:val="20"/>
              </w:rPr>
              <w:t>- санатории для родителей с детьми 145-170 кв.м на 1 место;</w:t>
            </w:r>
          </w:p>
          <w:p w:rsidR="00A27085" w:rsidRPr="000C62A7" w:rsidRDefault="00A27085" w:rsidP="00A27085">
            <w:pPr>
              <w:rPr>
                <w:sz w:val="20"/>
                <w:szCs w:val="20"/>
              </w:rPr>
            </w:pPr>
            <w:r w:rsidRPr="000C62A7">
              <w:rPr>
                <w:sz w:val="20"/>
                <w:szCs w:val="20"/>
              </w:rPr>
              <w:t>- пионерские лагеря - 150-200 кв.м на 1 место;</w:t>
            </w:r>
          </w:p>
          <w:p w:rsidR="00A27085" w:rsidRPr="000C62A7" w:rsidRDefault="00A27085" w:rsidP="00A27085">
            <w:pPr>
              <w:rPr>
                <w:sz w:val="20"/>
                <w:szCs w:val="20"/>
              </w:rPr>
            </w:pPr>
            <w:r w:rsidRPr="000C62A7">
              <w:rPr>
                <w:sz w:val="20"/>
                <w:szCs w:val="20"/>
              </w:rPr>
              <w:t>- дома (базы)отдыха - 140-160 кв.м на 1 место.</w:t>
            </w:r>
          </w:p>
          <w:p w:rsidR="00A27085" w:rsidRPr="000C62A7" w:rsidRDefault="00A27085" w:rsidP="00A27085">
            <w:pPr>
              <w:rPr>
                <w:sz w:val="20"/>
                <w:szCs w:val="20"/>
              </w:rPr>
            </w:pPr>
            <w:r w:rsidRPr="000C62A7">
              <w:rPr>
                <w:sz w:val="20"/>
                <w:szCs w:val="20"/>
              </w:rPr>
              <w:t>в) учреждения отдыха и туризма:</w:t>
            </w:r>
          </w:p>
          <w:p w:rsidR="00A27085" w:rsidRPr="000C62A7" w:rsidRDefault="00A27085" w:rsidP="00A27085">
            <w:pPr>
              <w:rPr>
                <w:sz w:val="20"/>
                <w:szCs w:val="20"/>
              </w:rPr>
            </w:pPr>
            <w:r w:rsidRPr="000C62A7">
              <w:rPr>
                <w:sz w:val="20"/>
                <w:szCs w:val="20"/>
              </w:rPr>
              <w:t>- курортные гостиницы - 65-75 кв.м на 1 место;</w:t>
            </w:r>
          </w:p>
          <w:p w:rsidR="00A27085" w:rsidRPr="000C62A7" w:rsidRDefault="00A27085" w:rsidP="00A27085">
            <w:pPr>
              <w:rPr>
                <w:sz w:val="20"/>
                <w:szCs w:val="20"/>
              </w:rPr>
            </w:pPr>
            <w:r w:rsidRPr="000C62A7">
              <w:rPr>
                <w:sz w:val="20"/>
                <w:szCs w:val="20"/>
              </w:rPr>
              <w:t>- туристические гостиницы - 50-75 кв.м на 1 место;</w:t>
            </w:r>
          </w:p>
          <w:p w:rsidR="00A27085" w:rsidRPr="000C62A7" w:rsidRDefault="00A27085" w:rsidP="00A27085">
            <w:pPr>
              <w:rPr>
                <w:sz w:val="20"/>
                <w:szCs w:val="20"/>
              </w:rPr>
            </w:pPr>
            <w:r w:rsidRPr="000C62A7">
              <w:rPr>
                <w:sz w:val="20"/>
                <w:szCs w:val="20"/>
              </w:rPr>
              <w:t>- туристические базы - 65-80 кв.м на 1 место;</w:t>
            </w:r>
          </w:p>
          <w:p w:rsidR="00A27085" w:rsidRPr="000C62A7" w:rsidRDefault="00A27085" w:rsidP="00A27085">
            <w:pPr>
              <w:rPr>
                <w:sz w:val="20"/>
                <w:szCs w:val="20"/>
              </w:rPr>
            </w:pPr>
            <w:r w:rsidRPr="000C62A7">
              <w:rPr>
                <w:sz w:val="20"/>
                <w:szCs w:val="20"/>
              </w:rPr>
              <w:t>- мотели - 75-100 кв.м на 1 место;</w:t>
            </w:r>
          </w:p>
          <w:p w:rsidR="00A27085" w:rsidRPr="000C62A7" w:rsidRDefault="00A27085" w:rsidP="00A27085">
            <w:pPr>
              <w:rPr>
                <w:sz w:val="20"/>
                <w:szCs w:val="20"/>
              </w:rPr>
            </w:pPr>
            <w:r w:rsidRPr="000C62A7">
              <w:rPr>
                <w:sz w:val="20"/>
                <w:szCs w:val="20"/>
              </w:rPr>
              <w:t>- кемпинги - 130-150 кв.м на 1 место.</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- 55%.</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A27085" w:rsidRPr="000C62A7" w:rsidRDefault="00A27085" w:rsidP="00A27085">
            <w:pPr>
              <w:rPr>
                <w:sz w:val="20"/>
                <w:szCs w:val="20"/>
              </w:rPr>
            </w:pPr>
            <w:r w:rsidRPr="000C62A7">
              <w:rPr>
                <w:sz w:val="20"/>
                <w:szCs w:val="20"/>
              </w:rPr>
              <w:t>5.3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p w:rsidR="00A27085" w:rsidRPr="000C62A7" w:rsidRDefault="00A27085" w:rsidP="00A27085">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A27085" w:rsidRPr="000C62A7" w:rsidRDefault="00A27085" w:rsidP="00A27085">
            <w:r w:rsidRPr="000C62A7">
              <w:rPr>
                <w:sz w:val="20"/>
                <w:szCs w:val="20"/>
              </w:rPr>
              <w:t>5.5 Размеры озелененных территорий курортных зон следует устанавливать из расчета 50 кв.м на одно место.</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22</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Туристическое обслуживание</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детских лагерей</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5.2.1</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23</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w:t>
            </w:r>
            <w:r w:rsidRPr="000C62A7">
              <w:rPr>
                <w:rFonts w:cs="Arial"/>
                <w:sz w:val="20"/>
                <w:szCs w:val="20"/>
              </w:rPr>
              <w:lastRenderedPageBreak/>
              <w:t>водных объектов общего пользования, скверов, бульваров, площадей, проездов, малых архитектурных форм благоустройства</w:t>
            </w:r>
          </w:p>
        </w:tc>
        <w:tc>
          <w:tcPr>
            <w:tcW w:w="850" w:type="dxa"/>
          </w:tcPr>
          <w:p w:rsidR="00A27085" w:rsidRPr="000C62A7" w:rsidRDefault="00A27085" w:rsidP="00A27085">
            <w:pPr>
              <w:jc w:val="center"/>
              <w:rPr>
                <w:sz w:val="20"/>
                <w:szCs w:val="20"/>
              </w:rPr>
            </w:pPr>
            <w:r w:rsidRPr="000C62A7">
              <w:rPr>
                <w:sz w:val="20"/>
                <w:szCs w:val="20"/>
              </w:rPr>
              <w:lastRenderedPageBreak/>
              <w:t>12.0</w:t>
            </w:r>
          </w:p>
        </w:tc>
        <w:tc>
          <w:tcPr>
            <w:tcW w:w="4286" w:type="dxa"/>
          </w:tcPr>
          <w:p w:rsidR="00A27085" w:rsidRPr="000C62A7" w:rsidRDefault="00A27085" w:rsidP="00A27085">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A27085" w:rsidRPr="000C62A7" w:rsidRDefault="00A27085" w:rsidP="00A27085">
            <w:pPr>
              <w:rPr>
                <w:sz w:val="20"/>
                <w:szCs w:val="20"/>
                <w:u w:val="single"/>
              </w:rPr>
            </w:pPr>
            <w:r w:rsidRPr="000C62A7">
              <w:rPr>
                <w:sz w:val="20"/>
                <w:szCs w:val="20"/>
                <w:u w:val="single"/>
              </w:rPr>
              <w:t>2. Минимальные размеры земельных участков</w:t>
            </w:r>
          </w:p>
          <w:p w:rsidR="00A27085" w:rsidRPr="000C62A7" w:rsidRDefault="00A27085" w:rsidP="00A27085">
            <w:pPr>
              <w:rPr>
                <w:sz w:val="20"/>
                <w:szCs w:val="20"/>
              </w:rPr>
            </w:pPr>
            <w:r w:rsidRPr="000C62A7">
              <w:rPr>
                <w:sz w:val="20"/>
                <w:szCs w:val="20"/>
              </w:rPr>
              <w:t>-сельских парков- 1 га;</w:t>
            </w:r>
          </w:p>
          <w:p w:rsidR="00A27085" w:rsidRPr="000C62A7" w:rsidRDefault="00A27085" w:rsidP="00A27085">
            <w:pPr>
              <w:rPr>
                <w:sz w:val="20"/>
                <w:szCs w:val="20"/>
              </w:rPr>
            </w:pPr>
            <w:r w:rsidRPr="000C62A7">
              <w:rPr>
                <w:sz w:val="20"/>
                <w:szCs w:val="20"/>
              </w:rPr>
              <w:t>-садов жилых зон –0,3 га;</w:t>
            </w:r>
          </w:p>
          <w:p w:rsidR="00A27085" w:rsidRPr="000C62A7" w:rsidRDefault="00A27085" w:rsidP="00A27085">
            <w:pPr>
              <w:rPr>
                <w:sz w:val="20"/>
                <w:szCs w:val="20"/>
              </w:rPr>
            </w:pPr>
            <w:r w:rsidRPr="000C62A7">
              <w:rPr>
                <w:sz w:val="20"/>
                <w:szCs w:val="20"/>
              </w:rPr>
              <w:t>-скверов – 0,5 га;</w:t>
            </w:r>
          </w:p>
          <w:p w:rsidR="00A27085" w:rsidRPr="000C62A7" w:rsidRDefault="00A27085" w:rsidP="00A27085">
            <w:pPr>
              <w:rPr>
                <w:sz w:val="20"/>
                <w:szCs w:val="20"/>
              </w:rPr>
            </w:pPr>
            <w:r w:rsidRPr="000C62A7">
              <w:rPr>
                <w:sz w:val="20"/>
                <w:szCs w:val="20"/>
              </w:rPr>
              <w:lastRenderedPageBreak/>
              <w:t>-питомников - 3-5 кв.м/на 1 человека.</w:t>
            </w:r>
          </w:p>
          <w:p w:rsidR="00A27085" w:rsidRPr="000C62A7" w:rsidRDefault="00A27085" w:rsidP="00A27085">
            <w:pPr>
              <w:rPr>
                <w:sz w:val="20"/>
                <w:szCs w:val="20"/>
                <w:u w:val="single"/>
              </w:rPr>
            </w:pPr>
            <w:r w:rsidRPr="000C62A7">
              <w:rPr>
                <w:sz w:val="20"/>
                <w:szCs w:val="20"/>
                <w:u w:val="single"/>
              </w:rPr>
              <w:t>3. Иные параметры:</w:t>
            </w:r>
          </w:p>
          <w:p w:rsidR="00A27085" w:rsidRPr="000C62A7" w:rsidRDefault="00A27085" w:rsidP="00A27085">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A27085" w:rsidRPr="000C62A7" w:rsidRDefault="00A27085" w:rsidP="00A27085">
            <w:pPr>
              <w:rPr>
                <w:sz w:val="20"/>
                <w:szCs w:val="20"/>
              </w:rPr>
            </w:pPr>
            <w:r w:rsidRPr="000C62A7">
              <w:rPr>
                <w:sz w:val="20"/>
                <w:szCs w:val="20"/>
              </w:rPr>
              <w:t>3.2 Расстояние от границы парка до границы жилой застройки должно быть не менее 10 м.</w:t>
            </w:r>
          </w:p>
          <w:p w:rsidR="00A27085" w:rsidRPr="000C62A7" w:rsidRDefault="00A27085" w:rsidP="00A27085">
            <w:pPr>
              <w:rPr>
                <w:sz w:val="20"/>
                <w:szCs w:val="20"/>
              </w:rPr>
            </w:pPr>
            <w:r w:rsidRPr="000C62A7">
              <w:rPr>
                <w:sz w:val="20"/>
                <w:szCs w:val="20"/>
              </w:rPr>
              <w:t>3.3 Ширина пешеходных дорожек должна быть кратна 0,75 м (ширина полосы движения 1 человека).</w:t>
            </w:r>
          </w:p>
          <w:p w:rsidR="00A27085" w:rsidRPr="000C62A7" w:rsidRDefault="00A27085" w:rsidP="00A27085">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A27085" w:rsidRPr="000C62A7" w:rsidRDefault="00A27085" w:rsidP="00A27085">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12 м; высота парковых аттракционов – не подлежит ограничению.</w:t>
            </w:r>
          </w:p>
          <w:p w:rsidR="00A27085" w:rsidRPr="000C62A7" w:rsidRDefault="00A27085" w:rsidP="00A27085">
            <w:pPr>
              <w:rPr>
                <w:sz w:val="20"/>
                <w:szCs w:val="20"/>
              </w:rPr>
            </w:pPr>
            <w:r w:rsidRPr="000C62A7">
              <w:rPr>
                <w:sz w:val="20"/>
                <w:szCs w:val="20"/>
              </w:rPr>
              <w:t>3.5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 xml:space="preserve">3.6 </w:t>
            </w:r>
            <w:r w:rsidRPr="000C62A7">
              <w:t xml:space="preserve"> </w:t>
            </w:r>
            <w:r w:rsidRPr="000C62A7">
              <w:rPr>
                <w:sz w:val="20"/>
                <w:szCs w:val="20"/>
              </w:rPr>
              <w:t xml:space="preserve">Размер территории речного, озерного пляжа на 1 посетителя – 8 кв.м., на 1 ребенка – 4 кв.м.; </w:t>
            </w:r>
          </w:p>
          <w:p w:rsidR="00A27085" w:rsidRPr="000C62A7" w:rsidRDefault="00A27085" w:rsidP="00A27085">
            <w:pPr>
              <w:rPr>
                <w:sz w:val="20"/>
                <w:szCs w:val="20"/>
              </w:rPr>
            </w:pPr>
            <w:r w:rsidRPr="000C62A7">
              <w:rPr>
                <w:sz w:val="20"/>
                <w:szCs w:val="20"/>
              </w:rPr>
              <w:t>минимальная протяженность береговой полосы – 0,25 м на 1 посетителя.</w:t>
            </w:r>
          </w:p>
        </w:tc>
      </w:tr>
      <w:tr w:rsidR="00A27085" w:rsidRPr="000C62A7" w:rsidTr="000C12AC">
        <w:trPr>
          <w:jc w:val="center"/>
        </w:trPr>
        <w:tc>
          <w:tcPr>
            <w:tcW w:w="534" w:type="dxa"/>
          </w:tcPr>
          <w:p w:rsidR="00A27085" w:rsidRPr="000C62A7" w:rsidRDefault="00A27085" w:rsidP="00A27085">
            <w:pPr>
              <w:jc w:val="center"/>
              <w:rPr>
                <w:sz w:val="20"/>
                <w:szCs w:val="20"/>
              </w:rPr>
            </w:pPr>
          </w:p>
        </w:tc>
        <w:tc>
          <w:tcPr>
            <w:tcW w:w="10239" w:type="dxa"/>
            <w:gridSpan w:val="4"/>
          </w:tcPr>
          <w:p w:rsidR="00A27085" w:rsidRPr="000C62A7" w:rsidRDefault="00A27085" w:rsidP="00A27085">
            <w:pPr>
              <w:jc w:val="center"/>
              <w:rPr>
                <w:sz w:val="20"/>
                <w:szCs w:val="20"/>
              </w:rPr>
            </w:pPr>
            <w:r w:rsidRPr="000C62A7">
              <w:rPr>
                <w:b/>
                <w:i/>
                <w:sz w:val="20"/>
                <w:szCs w:val="20"/>
              </w:rPr>
              <w:t>Вспомогательные виды разрешенного использования</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w:t>
            </w:r>
          </w:p>
        </w:tc>
        <w:tc>
          <w:tcPr>
            <w:tcW w:w="1842" w:type="dxa"/>
          </w:tcPr>
          <w:p w:rsidR="00A27085" w:rsidRPr="000C62A7" w:rsidRDefault="00A27085" w:rsidP="00A27085">
            <w:pPr>
              <w:rPr>
                <w:sz w:val="20"/>
                <w:szCs w:val="20"/>
              </w:rPr>
            </w:pPr>
            <w:r w:rsidRPr="000C62A7">
              <w:rPr>
                <w:sz w:val="20"/>
                <w:szCs w:val="20"/>
              </w:rPr>
              <w:t>Размещение площадок</w:t>
            </w:r>
          </w:p>
        </w:tc>
        <w:tc>
          <w:tcPr>
            <w:tcW w:w="3261" w:type="dxa"/>
          </w:tcPr>
          <w:p w:rsidR="00A27085" w:rsidRPr="000C62A7" w:rsidRDefault="00A27085" w:rsidP="00A27085">
            <w:pPr>
              <w:rPr>
                <w:sz w:val="20"/>
                <w:szCs w:val="20"/>
              </w:rPr>
            </w:pPr>
            <w:r w:rsidRPr="000C62A7">
              <w:rPr>
                <w:sz w:val="20"/>
                <w:szCs w:val="20"/>
              </w:rPr>
              <w:t>Площадки для игр детей дошкольного и младшего школьного возраста;</w:t>
            </w:r>
          </w:p>
          <w:p w:rsidR="00A27085" w:rsidRPr="000C62A7" w:rsidRDefault="00A27085" w:rsidP="00A27085">
            <w:pPr>
              <w:rPr>
                <w:sz w:val="20"/>
                <w:szCs w:val="20"/>
              </w:rPr>
            </w:pPr>
            <w:r w:rsidRPr="000C62A7">
              <w:rPr>
                <w:sz w:val="20"/>
                <w:szCs w:val="20"/>
              </w:rPr>
              <w:t>площадки для отдыха взрослого населения;</w:t>
            </w:r>
          </w:p>
          <w:p w:rsidR="00A27085" w:rsidRPr="000C62A7" w:rsidRDefault="00A27085" w:rsidP="00A27085">
            <w:pPr>
              <w:rPr>
                <w:sz w:val="20"/>
                <w:szCs w:val="20"/>
              </w:rPr>
            </w:pPr>
            <w:r w:rsidRPr="000C62A7">
              <w:rPr>
                <w:sz w:val="20"/>
                <w:szCs w:val="20"/>
              </w:rPr>
              <w:t>площадки для занятий физкультурой;</w:t>
            </w:r>
          </w:p>
          <w:p w:rsidR="00A27085" w:rsidRPr="000C62A7" w:rsidRDefault="00A27085" w:rsidP="00A27085">
            <w:pPr>
              <w:rPr>
                <w:sz w:val="20"/>
                <w:szCs w:val="20"/>
              </w:rPr>
            </w:pPr>
            <w:r w:rsidRPr="000C62A7">
              <w:rPr>
                <w:sz w:val="20"/>
                <w:szCs w:val="20"/>
              </w:rPr>
              <w:t>площадки для хозяйственных целей и выгула собак;</w:t>
            </w:r>
          </w:p>
          <w:p w:rsidR="00A27085" w:rsidRPr="000C62A7" w:rsidRDefault="00A27085" w:rsidP="00A27085">
            <w:pPr>
              <w:rPr>
                <w:sz w:val="20"/>
                <w:szCs w:val="20"/>
                <w:u w:val="single"/>
              </w:rPr>
            </w:pPr>
            <w:r w:rsidRPr="000C62A7">
              <w:rPr>
                <w:sz w:val="20"/>
                <w:szCs w:val="20"/>
              </w:rPr>
              <w:t>площадки для сбора мусора,  площадки под общественные туалеты</w:t>
            </w:r>
          </w:p>
        </w:tc>
        <w:tc>
          <w:tcPr>
            <w:tcW w:w="850" w:type="dxa"/>
          </w:tcPr>
          <w:p w:rsidR="00A27085" w:rsidRPr="000C62A7" w:rsidRDefault="00A27085" w:rsidP="00A27085">
            <w:pPr>
              <w:jc w:val="center"/>
              <w:rPr>
                <w:sz w:val="20"/>
                <w:szCs w:val="20"/>
              </w:rPr>
            </w:pPr>
            <w:r w:rsidRPr="000C62A7">
              <w:rPr>
                <w:sz w:val="20"/>
                <w:szCs w:val="20"/>
              </w:rPr>
              <w:t>-</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A27085" w:rsidRPr="000C62A7" w:rsidRDefault="00A27085" w:rsidP="00A27085">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A27085" w:rsidRPr="000C62A7" w:rsidRDefault="00A27085" w:rsidP="00A27085">
            <w:pPr>
              <w:rPr>
                <w:sz w:val="20"/>
                <w:szCs w:val="20"/>
              </w:rPr>
            </w:pPr>
            <w:r w:rsidRPr="000C62A7">
              <w:rPr>
                <w:sz w:val="20"/>
                <w:szCs w:val="20"/>
              </w:rPr>
              <w:t>– детских площадок – 12 м;</w:t>
            </w:r>
          </w:p>
          <w:p w:rsidR="00A27085" w:rsidRPr="000C62A7" w:rsidRDefault="00A27085" w:rsidP="00A27085">
            <w:pPr>
              <w:rPr>
                <w:sz w:val="20"/>
                <w:szCs w:val="20"/>
              </w:rPr>
            </w:pPr>
            <w:r w:rsidRPr="000C62A7">
              <w:rPr>
                <w:sz w:val="20"/>
                <w:szCs w:val="20"/>
              </w:rPr>
              <w:t>– площадок для отдыха взрослых – 10 м;</w:t>
            </w:r>
          </w:p>
          <w:p w:rsidR="00A27085" w:rsidRPr="000C62A7" w:rsidRDefault="00A27085" w:rsidP="00A27085">
            <w:pPr>
              <w:rPr>
                <w:sz w:val="20"/>
                <w:szCs w:val="20"/>
              </w:rPr>
            </w:pPr>
            <w:r w:rsidRPr="000C62A7">
              <w:rPr>
                <w:sz w:val="20"/>
                <w:szCs w:val="20"/>
              </w:rPr>
              <w:t>– спортивных площадок в зависимости от шумовых характеристик – 10 – 40 м;</w:t>
            </w:r>
          </w:p>
          <w:p w:rsidR="00A27085" w:rsidRPr="000C62A7" w:rsidRDefault="00A27085" w:rsidP="00A27085">
            <w:pPr>
              <w:rPr>
                <w:sz w:val="20"/>
                <w:szCs w:val="20"/>
              </w:rPr>
            </w:pPr>
            <w:r w:rsidRPr="000C62A7">
              <w:rPr>
                <w:sz w:val="20"/>
                <w:szCs w:val="20"/>
              </w:rPr>
              <w:t>– хозяйственных площадок – 20 м;</w:t>
            </w:r>
          </w:p>
          <w:p w:rsidR="00A27085" w:rsidRPr="000C62A7" w:rsidRDefault="00A27085" w:rsidP="00A27085">
            <w:pPr>
              <w:rPr>
                <w:sz w:val="20"/>
                <w:szCs w:val="20"/>
              </w:rPr>
            </w:pPr>
            <w:r w:rsidRPr="000C62A7">
              <w:rPr>
                <w:sz w:val="20"/>
                <w:szCs w:val="20"/>
              </w:rPr>
              <w:t>– площадок для выгула собак – 40 м;</w:t>
            </w:r>
          </w:p>
          <w:p w:rsidR="00A27085" w:rsidRPr="000C62A7" w:rsidRDefault="00A27085" w:rsidP="00A27085">
            <w:pPr>
              <w:rPr>
                <w:sz w:val="20"/>
                <w:szCs w:val="20"/>
              </w:rPr>
            </w:pPr>
            <w:r w:rsidRPr="000C62A7">
              <w:rPr>
                <w:sz w:val="20"/>
                <w:szCs w:val="20"/>
              </w:rPr>
              <w:t>- площадок под общественные туалеты – 15 м.</w:t>
            </w:r>
          </w:p>
          <w:p w:rsidR="00A27085" w:rsidRPr="000C62A7" w:rsidRDefault="00A27085" w:rsidP="00A27085">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2</w:t>
            </w:r>
          </w:p>
        </w:tc>
        <w:tc>
          <w:tcPr>
            <w:tcW w:w="1842" w:type="dxa"/>
          </w:tcPr>
          <w:p w:rsidR="00A27085" w:rsidRPr="000C62A7" w:rsidRDefault="00A27085" w:rsidP="00A27085">
            <w:pPr>
              <w:rPr>
                <w:sz w:val="20"/>
                <w:szCs w:val="20"/>
              </w:rPr>
            </w:pPr>
            <w:r w:rsidRPr="000C62A7">
              <w:rPr>
                <w:sz w:val="20"/>
                <w:szCs w:val="20"/>
              </w:rPr>
              <w:t>Строения в пределах участка</w:t>
            </w:r>
          </w:p>
        </w:tc>
        <w:tc>
          <w:tcPr>
            <w:tcW w:w="3261" w:type="dxa"/>
          </w:tcPr>
          <w:p w:rsidR="00A27085" w:rsidRPr="000C62A7" w:rsidRDefault="00A27085" w:rsidP="00A27085">
            <w:pPr>
              <w:rPr>
                <w:sz w:val="20"/>
                <w:szCs w:val="20"/>
              </w:rPr>
            </w:pPr>
            <w:r w:rsidRPr="000C62A7">
              <w:rPr>
                <w:sz w:val="20"/>
                <w:szCs w:val="20"/>
              </w:rPr>
              <w:t>Размещение:</w:t>
            </w:r>
          </w:p>
          <w:p w:rsidR="00A27085" w:rsidRPr="000C62A7" w:rsidRDefault="00A27085" w:rsidP="00A27085">
            <w:pPr>
              <w:rPr>
                <w:sz w:val="20"/>
                <w:szCs w:val="20"/>
              </w:rPr>
            </w:pPr>
            <w:r w:rsidRPr="000C62A7">
              <w:rPr>
                <w:sz w:val="20"/>
                <w:szCs w:val="20"/>
              </w:rPr>
              <w:t>хозяйственных строений и сооружений для содержания домашнего скота и птицы;</w:t>
            </w:r>
          </w:p>
          <w:p w:rsidR="00A27085" w:rsidRPr="000C62A7" w:rsidRDefault="00A27085" w:rsidP="00A27085">
            <w:pPr>
              <w:rPr>
                <w:sz w:val="20"/>
                <w:szCs w:val="20"/>
              </w:rPr>
            </w:pPr>
            <w:r w:rsidRPr="000C62A7">
              <w:rPr>
                <w:sz w:val="20"/>
                <w:szCs w:val="20"/>
              </w:rPr>
              <w:t>дворовых туалетов и помойных ям;</w:t>
            </w:r>
          </w:p>
          <w:p w:rsidR="00A27085" w:rsidRPr="000C62A7" w:rsidRDefault="00A27085" w:rsidP="00A27085">
            <w:pPr>
              <w:rPr>
                <w:sz w:val="20"/>
                <w:szCs w:val="20"/>
              </w:rPr>
            </w:pPr>
            <w:r w:rsidRPr="000C62A7">
              <w:rPr>
                <w:sz w:val="20"/>
                <w:szCs w:val="20"/>
              </w:rPr>
              <w:lastRenderedPageBreak/>
              <w:t>бани и сауны;</w:t>
            </w:r>
          </w:p>
          <w:p w:rsidR="00A27085" w:rsidRPr="000C62A7" w:rsidRDefault="00A27085" w:rsidP="00A27085">
            <w:pPr>
              <w:rPr>
                <w:sz w:val="20"/>
                <w:szCs w:val="20"/>
              </w:rPr>
            </w:pPr>
            <w:r w:rsidRPr="000C62A7">
              <w:rPr>
                <w:sz w:val="20"/>
                <w:szCs w:val="20"/>
              </w:rPr>
              <w:t>индивидуальных колодцев;</w:t>
            </w:r>
          </w:p>
          <w:p w:rsidR="00A27085" w:rsidRPr="000C62A7" w:rsidRDefault="00A27085" w:rsidP="00A27085">
            <w:pPr>
              <w:rPr>
                <w:sz w:val="20"/>
                <w:szCs w:val="20"/>
              </w:rPr>
            </w:pPr>
            <w:r w:rsidRPr="000C62A7">
              <w:rPr>
                <w:sz w:val="20"/>
                <w:szCs w:val="20"/>
              </w:rPr>
              <w:t>хозяйственных построек для ведения индивидуальной деятельности без применения пожароопасных или санитарно-вредных материалов и веществ</w:t>
            </w:r>
          </w:p>
        </w:tc>
        <w:tc>
          <w:tcPr>
            <w:tcW w:w="850" w:type="dxa"/>
          </w:tcPr>
          <w:p w:rsidR="00A27085" w:rsidRPr="000C62A7" w:rsidRDefault="00A27085" w:rsidP="00A27085">
            <w:pPr>
              <w:jc w:val="center"/>
              <w:rPr>
                <w:sz w:val="20"/>
                <w:szCs w:val="20"/>
              </w:rPr>
            </w:pPr>
            <w:r w:rsidRPr="000C62A7">
              <w:rPr>
                <w:sz w:val="20"/>
                <w:szCs w:val="20"/>
              </w:rPr>
              <w:lastRenderedPageBreak/>
              <w:t>-</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и  максимальная площадь участков – не подлежит ограничению.</w:t>
            </w:r>
          </w:p>
          <w:p w:rsidR="00A27085" w:rsidRPr="000C62A7" w:rsidRDefault="00A27085" w:rsidP="00A27085">
            <w:pPr>
              <w:rPr>
                <w:sz w:val="20"/>
                <w:szCs w:val="20"/>
                <w:u w:val="single"/>
              </w:rPr>
            </w:pPr>
            <w:r w:rsidRPr="000C62A7">
              <w:rPr>
                <w:sz w:val="20"/>
                <w:szCs w:val="20"/>
                <w:u w:val="single"/>
              </w:rPr>
              <w:t>2. Минимальное расстояние от границ соседнего участка до:</w:t>
            </w:r>
          </w:p>
          <w:p w:rsidR="00A27085" w:rsidRPr="000C62A7" w:rsidRDefault="00A27085" w:rsidP="00A27085">
            <w:pPr>
              <w:rPr>
                <w:sz w:val="20"/>
                <w:szCs w:val="20"/>
              </w:rPr>
            </w:pPr>
            <w:r w:rsidRPr="000C62A7">
              <w:rPr>
                <w:sz w:val="20"/>
                <w:szCs w:val="20"/>
              </w:rPr>
              <w:lastRenderedPageBreak/>
              <w:t xml:space="preserve">-до построек для содержания скота и птицы не менее – 4 м; </w:t>
            </w:r>
          </w:p>
          <w:p w:rsidR="00A27085" w:rsidRPr="000C62A7" w:rsidRDefault="00A27085" w:rsidP="00A27085">
            <w:pPr>
              <w:rPr>
                <w:sz w:val="20"/>
                <w:szCs w:val="20"/>
              </w:rPr>
            </w:pPr>
            <w:r w:rsidRPr="000C62A7">
              <w:rPr>
                <w:sz w:val="20"/>
                <w:szCs w:val="20"/>
              </w:rPr>
              <w:t>- до остальных хозпостроек (бани, гаража, автостоянки и др.)  – 3 м;</w:t>
            </w:r>
          </w:p>
          <w:p w:rsidR="00A27085" w:rsidRPr="000C62A7" w:rsidRDefault="00A27085" w:rsidP="00A27085">
            <w:pPr>
              <w:rPr>
                <w:sz w:val="20"/>
                <w:szCs w:val="20"/>
              </w:rPr>
            </w:pPr>
            <w:r w:rsidRPr="000C62A7">
              <w:rPr>
                <w:sz w:val="20"/>
                <w:szCs w:val="20"/>
              </w:rPr>
              <w:t>- дворовых туалетов, помойных ям, выгребов, септиков – 4 м.</w:t>
            </w:r>
          </w:p>
          <w:p w:rsidR="00A27085" w:rsidRPr="000C62A7" w:rsidRDefault="00A27085" w:rsidP="00A27085">
            <w:pPr>
              <w:rPr>
                <w:sz w:val="20"/>
                <w:szCs w:val="20"/>
                <w:u w:val="single"/>
              </w:rPr>
            </w:pPr>
            <w:r w:rsidRPr="000C62A7">
              <w:rPr>
                <w:sz w:val="20"/>
                <w:szCs w:val="20"/>
                <w:u w:val="single"/>
              </w:rPr>
              <w:t>3. Минимальное расстояние от окон жилых помещений:</w:t>
            </w:r>
          </w:p>
          <w:p w:rsidR="00A27085" w:rsidRPr="000C62A7" w:rsidRDefault="00A27085" w:rsidP="00A27085">
            <w:pPr>
              <w:rPr>
                <w:sz w:val="20"/>
                <w:szCs w:val="20"/>
              </w:rPr>
            </w:pPr>
            <w:r w:rsidRPr="000C62A7">
              <w:rPr>
                <w:sz w:val="20"/>
                <w:szCs w:val="20"/>
              </w:rPr>
              <w:t>а) от окон жилых помещений:</w:t>
            </w:r>
          </w:p>
          <w:p w:rsidR="00A27085" w:rsidRPr="000C62A7" w:rsidRDefault="00A27085" w:rsidP="00A27085">
            <w:pPr>
              <w:rPr>
                <w:sz w:val="20"/>
                <w:szCs w:val="20"/>
              </w:rPr>
            </w:pPr>
            <w:r w:rsidRPr="000C62A7">
              <w:rPr>
                <w:sz w:val="20"/>
                <w:szCs w:val="20"/>
              </w:rPr>
              <w:t>- до хозяйственных строений на соседнем участке – 6 м;</w:t>
            </w:r>
          </w:p>
          <w:p w:rsidR="00A27085" w:rsidRPr="000C62A7" w:rsidRDefault="00A27085" w:rsidP="00A27085">
            <w:pPr>
              <w:rPr>
                <w:sz w:val="20"/>
                <w:szCs w:val="20"/>
              </w:rPr>
            </w:pPr>
            <w:r w:rsidRPr="000C62A7">
              <w:rPr>
                <w:sz w:val="20"/>
                <w:szCs w:val="20"/>
              </w:rPr>
              <w:t>- до душа, бани и сауны – 8 м;</w:t>
            </w:r>
          </w:p>
          <w:p w:rsidR="00A27085" w:rsidRPr="000C62A7" w:rsidRDefault="00A27085" w:rsidP="00A27085">
            <w:pPr>
              <w:rPr>
                <w:sz w:val="20"/>
                <w:szCs w:val="20"/>
              </w:rPr>
            </w:pPr>
            <w:r w:rsidRPr="000C62A7">
              <w:rPr>
                <w:sz w:val="20"/>
                <w:szCs w:val="20"/>
              </w:rPr>
              <w:t>- до построек с содержанием скота и птицы, дворовых туалетов, помойных ям – 12 м;</w:t>
            </w:r>
          </w:p>
          <w:p w:rsidR="00A27085" w:rsidRPr="000C62A7" w:rsidRDefault="00A27085" w:rsidP="00A27085">
            <w:pPr>
              <w:rPr>
                <w:sz w:val="20"/>
                <w:szCs w:val="20"/>
              </w:rPr>
            </w:pPr>
            <w:r w:rsidRPr="000C62A7">
              <w:rPr>
                <w:sz w:val="20"/>
                <w:szCs w:val="20"/>
              </w:rPr>
              <w:t>б) от колодца до уборной и компостного устройства – 10 м.</w:t>
            </w:r>
          </w:p>
          <w:p w:rsidR="00A27085" w:rsidRPr="000C62A7" w:rsidRDefault="00A27085" w:rsidP="00A27085">
            <w:pPr>
              <w:rPr>
                <w:sz w:val="20"/>
                <w:szCs w:val="20"/>
                <w:u w:val="single"/>
              </w:rPr>
            </w:pPr>
            <w:r w:rsidRPr="000C62A7">
              <w:rPr>
                <w:sz w:val="20"/>
                <w:szCs w:val="20"/>
                <w:u w:val="single"/>
              </w:rPr>
              <w:t>4.Иные параметры:</w:t>
            </w:r>
          </w:p>
          <w:p w:rsidR="00A27085" w:rsidRPr="000C62A7" w:rsidRDefault="00A27085" w:rsidP="00A27085">
            <w:pPr>
              <w:rPr>
                <w:sz w:val="20"/>
                <w:szCs w:val="20"/>
              </w:rPr>
            </w:pPr>
            <w:r w:rsidRPr="000C62A7">
              <w:rPr>
                <w:sz w:val="20"/>
                <w:szCs w:val="20"/>
              </w:rPr>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A27085" w:rsidRPr="000C62A7" w:rsidRDefault="00A27085" w:rsidP="00A27085">
            <w:pPr>
              <w:rPr>
                <w:sz w:val="20"/>
                <w:szCs w:val="20"/>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3</w:t>
            </w:r>
          </w:p>
        </w:tc>
        <w:tc>
          <w:tcPr>
            <w:tcW w:w="1842" w:type="dxa"/>
          </w:tcPr>
          <w:p w:rsidR="00A27085" w:rsidRPr="000C62A7" w:rsidRDefault="00A27085" w:rsidP="00A27085">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A27085" w:rsidRPr="000C62A7" w:rsidRDefault="00A27085" w:rsidP="00A27085">
            <w:pPr>
              <w:rPr>
                <w:sz w:val="20"/>
                <w:szCs w:val="20"/>
              </w:rPr>
            </w:pPr>
            <w:r w:rsidRPr="000C62A7">
              <w:rPr>
                <w:sz w:val="20"/>
                <w:szCs w:val="20"/>
              </w:rPr>
              <w:t>Здания и сооружения для размещения служб охраны и наблюдения;</w:t>
            </w:r>
          </w:p>
          <w:p w:rsidR="00A27085" w:rsidRPr="000C62A7" w:rsidRDefault="00A27085" w:rsidP="00A27085">
            <w:pPr>
              <w:rPr>
                <w:sz w:val="20"/>
                <w:szCs w:val="20"/>
              </w:rPr>
            </w:pPr>
            <w:r w:rsidRPr="000C62A7">
              <w:rPr>
                <w:sz w:val="20"/>
                <w:szCs w:val="20"/>
              </w:rPr>
              <w:t xml:space="preserve">жилищно-эксплуатационных и аварийно-диспетчерских служб; </w:t>
            </w:r>
          </w:p>
          <w:p w:rsidR="00A27085" w:rsidRPr="000C62A7" w:rsidRDefault="00A27085" w:rsidP="00A27085">
            <w:pPr>
              <w:rPr>
                <w:sz w:val="20"/>
                <w:szCs w:val="20"/>
              </w:rPr>
            </w:pPr>
            <w:r w:rsidRPr="000C62A7">
              <w:rPr>
                <w:sz w:val="20"/>
                <w:szCs w:val="20"/>
              </w:rPr>
              <w:t>объектов пожарной охраны, пожарных частей, депо, постов</w:t>
            </w:r>
          </w:p>
        </w:tc>
        <w:tc>
          <w:tcPr>
            <w:tcW w:w="850" w:type="dxa"/>
          </w:tcPr>
          <w:p w:rsidR="00A27085" w:rsidRPr="000C62A7" w:rsidRDefault="00A27085" w:rsidP="00A27085">
            <w:pPr>
              <w:jc w:val="center"/>
              <w:rPr>
                <w:sz w:val="20"/>
                <w:szCs w:val="20"/>
              </w:rPr>
            </w:pPr>
            <w:r w:rsidRPr="000C62A7">
              <w:rPr>
                <w:sz w:val="20"/>
                <w:szCs w:val="20"/>
              </w:rPr>
              <w:t>-</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и  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4</w:t>
            </w:r>
          </w:p>
        </w:tc>
        <w:tc>
          <w:tcPr>
            <w:tcW w:w="1842" w:type="dxa"/>
          </w:tcPr>
          <w:p w:rsidR="00A27085" w:rsidRPr="000C62A7" w:rsidRDefault="00A27085" w:rsidP="00A27085">
            <w:pPr>
              <w:rPr>
                <w:sz w:val="20"/>
                <w:szCs w:val="20"/>
              </w:rPr>
            </w:pPr>
            <w:r w:rsidRPr="000C62A7">
              <w:rPr>
                <w:sz w:val="20"/>
                <w:szCs w:val="20"/>
              </w:rPr>
              <w:t>Обслуживание автотранспорта</w:t>
            </w:r>
          </w:p>
        </w:tc>
        <w:tc>
          <w:tcPr>
            <w:tcW w:w="3261" w:type="dxa"/>
          </w:tcPr>
          <w:p w:rsidR="00A27085" w:rsidRPr="000C62A7" w:rsidRDefault="00A27085" w:rsidP="00A27085">
            <w:pPr>
              <w:rPr>
                <w:sz w:val="20"/>
                <w:szCs w:val="20"/>
              </w:rPr>
            </w:pPr>
            <w:r w:rsidRPr="000C62A7">
              <w:rPr>
                <w:sz w:val="20"/>
                <w:szCs w:val="20"/>
              </w:rPr>
              <w:t xml:space="preserve">Размещение постоянных или временных автостоянок, </w:t>
            </w:r>
          </w:p>
          <w:p w:rsidR="00A27085" w:rsidRPr="000C62A7" w:rsidRDefault="00A27085" w:rsidP="00A27085">
            <w:pPr>
              <w:rPr>
                <w:sz w:val="20"/>
                <w:szCs w:val="20"/>
              </w:rPr>
            </w:pPr>
            <w:r w:rsidRPr="000C62A7">
              <w:rPr>
                <w:sz w:val="20"/>
                <w:szCs w:val="20"/>
              </w:rPr>
              <w:t xml:space="preserve">размещение магазинов сопутствующей торговли, мастерских, предназначенных для ремонта и обслуживания автомобилей </w:t>
            </w:r>
            <w:r w:rsidRPr="000C62A7">
              <w:t xml:space="preserve"> </w:t>
            </w:r>
            <w:r w:rsidRPr="000C62A7">
              <w:rPr>
                <w:sz w:val="20"/>
                <w:szCs w:val="20"/>
              </w:rPr>
              <w:t>при условии соблюдения санитарно-защитных норм</w:t>
            </w:r>
          </w:p>
        </w:tc>
        <w:tc>
          <w:tcPr>
            <w:tcW w:w="850" w:type="dxa"/>
          </w:tcPr>
          <w:p w:rsidR="00A27085" w:rsidRPr="000C62A7" w:rsidRDefault="00A27085" w:rsidP="00A27085">
            <w:pPr>
              <w:jc w:val="center"/>
              <w:rPr>
                <w:sz w:val="20"/>
                <w:szCs w:val="20"/>
              </w:rPr>
            </w:pPr>
            <w:r w:rsidRPr="000C62A7">
              <w:rPr>
                <w:sz w:val="20"/>
                <w:szCs w:val="20"/>
              </w:rPr>
              <w:t>4.9</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u w:val="single"/>
              </w:rPr>
            </w:pPr>
            <w:r w:rsidRPr="000C62A7">
              <w:rPr>
                <w:sz w:val="20"/>
                <w:szCs w:val="20"/>
              </w:rPr>
              <w:t>минимальная площадь участков:</w:t>
            </w:r>
          </w:p>
          <w:p w:rsidR="00A27085" w:rsidRPr="000C62A7" w:rsidRDefault="00A27085" w:rsidP="00A27085">
            <w:pPr>
              <w:rPr>
                <w:sz w:val="20"/>
                <w:szCs w:val="20"/>
              </w:rPr>
            </w:pPr>
            <w:r w:rsidRPr="000C62A7">
              <w:rPr>
                <w:sz w:val="20"/>
                <w:szCs w:val="20"/>
              </w:rPr>
              <w:t>а) станции технического обслуживания автомобилей - 1200 кв.м на 1 пост;</w:t>
            </w:r>
          </w:p>
          <w:p w:rsidR="00A27085" w:rsidRPr="000C62A7" w:rsidRDefault="00A27085" w:rsidP="00A27085">
            <w:pPr>
              <w:rPr>
                <w:sz w:val="20"/>
                <w:szCs w:val="20"/>
              </w:rPr>
            </w:pPr>
            <w:r w:rsidRPr="000C62A7">
              <w:rPr>
                <w:sz w:val="20"/>
                <w:szCs w:val="20"/>
              </w:rPr>
              <w:t>б) автозаправочные станции:</w:t>
            </w:r>
          </w:p>
          <w:p w:rsidR="00A27085" w:rsidRPr="000C62A7" w:rsidRDefault="00A27085" w:rsidP="00A27085">
            <w:pPr>
              <w:rPr>
                <w:sz w:val="20"/>
                <w:szCs w:val="20"/>
              </w:rPr>
            </w:pPr>
            <w:r w:rsidRPr="000C62A7">
              <w:rPr>
                <w:sz w:val="20"/>
                <w:szCs w:val="20"/>
              </w:rPr>
              <w:t>- 2 колонки - 1000 кв.м;</w:t>
            </w:r>
          </w:p>
          <w:p w:rsidR="00A27085" w:rsidRPr="000C62A7" w:rsidRDefault="00A27085" w:rsidP="00A27085">
            <w:pPr>
              <w:rPr>
                <w:sz w:val="20"/>
                <w:szCs w:val="20"/>
              </w:rPr>
            </w:pPr>
            <w:r w:rsidRPr="000C62A7">
              <w:rPr>
                <w:sz w:val="20"/>
                <w:szCs w:val="20"/>
              </w:rPr>
              <w:t>- 5 колонок - 2000 кв.м;</w:t>
            </w:r>
          </w:p>
          <w:p w:rsidR="00A27085" w:rsidRPr="000C62A7" w:rsidRDefault="00A27085" w:rsidP="00A27085">
            <w:pPr>
              <w:rPr>
                <w:sz w:val="20"/>
                <w:szCs w:val="20"/>
              </w:rPr>
            </w:pPr>
            <w:r w:rsidRPr="000C62A7">
              <w:rPr>
                <w:sz w:val="20"/>
                <w:szCs w:val="20"/>
              </w:rPr>
              <w:t>- 7 колонок - 3000 кв.м;</w:t>
            </w:r>
          </w:p>
          <w:p w:rsidR="00A27085" w:rsidRPr="000C62A7" w:rsidRDefault="00A27085" w:rsidP="00A27085">
            <w:pPr>
              <w:rPr>
                <w:sz w:val="20"/>
                <w:szCs w:val="20"/>
              </w:rPr>
            </w:pPr>
            <w:r w:rsidRPr="000C62A7">
              <w:rPr>
                <w:sz w:val="20"/>
                <w:szCs w:val="20"/>
              </w:rPr>
              <w:t>- 11 колонок - 4000 кв.м.</w:t>
            </w:r>
          </w:p>
          <w:p w:rsidR="00A27085" w:rsidRPr="000C62A7" w:rsidRDefault="00A27085" w:rsidP="00A27085">
            <w:pPr>
              <w:rPr>
                <w:sz w:val="20"/>
                <w:szCs w:val="20"/>
              </w:rPr>
            </w:pPr>
            <w:r w:rsidRPr="000C62A7">
              <w:rPr>
                <w:sz w:val="20"/>
                <w:szCs w:val="20"/>
                <w:u w:val="single"/>
              </w:rPr>
              <w:lastRenderedPageBreak/>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A27085" w:rsidRPr="000C62A7" w:rsidRDefault="00A27085" w:rsidP="00A27085">
            <w:pPr>
              <w:rPr>
                <w:sz w:val="20"/>
                <w:szCs w:val="20"/>
                <w:u w:val="single"/>
              </w:rPr>
            </w:pPr>
            <w:r w:rsidRPr="000C62A7">
              <w:rPr>
                <w:sz w:val="20"/>
                <w:szCs w:val="20"/>
                <w:u w:val="single"/>
              </w:rPr>
              <w:t>3. Минимальные отступы от красной линии или границ земельного участка:</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A27085" w:rsidRPr="000C62A7" w:rsidRDefault="00A27085" w:rsidP="00A27085">
            <w:pPr>
              <w:rPr>
                <w:sz w:val="20"/>
                <w:szCs w:val="20"/>
              </w:rPr>
            </w:pPr>
            <w:r w:rsidRPr="000C62A7">
              <w:rPr>
                <w:sz w:val="20"/>
                <w:szCs w:val="20"/>
              </w:rPr>
              <w:t>одноэтажных - 30 кв. м;</w:t>
            </w:r>
          </w:p>
          <w:p w:rsidR="00A27085" w:rsidRPr="000C62A7" w:rsidRDefault="00A27085" w:rsidP="00A27085">
            <w:pPr>
              <w:rPr>
                <w:sz w:val="20"/>
                <w:szCs w:val="20"/>
              </w:rPr>
            </w:pPr>
            <w:r w:rsidRPr="000C62A7">
              <w:rPr>
                <w:sz w:val="20"/>
                <w:szCs w:val="20"/>
              </w:rPr>
              <w:t>2-х этажных -20 кв. м;</w:t>
            </w:r>
          </w:p>
          <w:p w:rsidR="00A27085" w:rsidRPr="000C62A7" w:rsidRDefault="00A27085" w:rsidP="00A27085">
            <w:pPr>
              <w:rPr>
                <w:sz w:val="20"/>
                <w:szCs w:val="20"/>
              </w:rPr>
            </w:pPr>
            <w:r w:rsidRPr="000C62A7">
              <w:rPr>
                <w:sz w:val="20"/>
                <w:szCs w:val="20"/>
              </w:rPr>
              <w:t>3-х этажных - 14 кв. м;</w:t>
            </w:r>
          </w:p>
          <w:p w:rsidR="00A27085" w:rsidRPr="000C62A7" w:rsidRDefault="00A27085" w:rsidP="00A27085">
            <w:pPr>
              <w:rPr>
                <w:sz w:val="20"/>
                <w:szCs w:val="20"/>
              </w:rPr>
            </w:pPr>
            <w:r w:rsidRPr="000C62A7">
              <w:rPr>
                <w:sz w:val="20"/>
                <w:szCs w:val="20"/>
              </w:rPr>
              <w:t>4-х этажных – 12 кв. м.</w:t>
            </w:r>
          </w:p>
          <w:p w:rsidR="00A27085" w:rsidRPr="000C62A7" w:rsidRDefault="00A27085" w:rsidP="00A27085">
            <w:pPr>
              <w:rPr>
                <w:sz w:val="20"/>
                <w:szCs w:val="20"/>
              </w:rPr>
            </w:pPr>
            <w:r w:rsidRPr="000C62A7">
              <w:rPr>
                <w:sz w:val="20"/>
                <w:szCs w:val="20"/>
              </w:rPr>
              <w:t>5.2 Размер земельного участка для наземных стоянок на одно машино-место – 25 кв. м.;</w:t>
            </w:r>
          </w:p>
          <w:p w:rsidR="00A27085" w:rsidRPr="000C62A7" w:rsidRDefault="00A27085" w:rsidP="00A27085">
            <w:pPr>
              <w:rPr>
                <w:sz w:val="20"/>
                <w:szCs w:val="20"/>
              </w:rPr>
            </w:pPr>
            <w:r w:rsidRPr="000C62A7">
              <w:rPr>
                <w:sz w:val="20"/>
                <w:szCs w:val="20"/>
              </w:rPr>
              <w:t>для стоянок автобусов  на одно машино-место – 40 кв. м.;</w:t>
            </w:r>
          </w:p>
          <w:p w:rsidR="00A27085" w:rsidRPr="000C62A7" w:rsidRDefault="00A27085" w:rsidP="00A27085">
            <w:pPr>
              <w:rPr>
                <w:sz w:val="20"/>
                <w:szCs w:val="20"/>
              </w:rPr>
            </w:pPr>
            <w:r w:rsidRPr="000C62A7">
              <w:rPr>
                <w:sz w:val="20"/>
                <w:szCs w:val="20"/>
              </w:rPr>
              <w:t xml:space="preserve">для стоянок мопедов/велосипедов  на одно место – 0,9 кв. м, </w:t>
            </w:r>
          </w:p>
          <w:p w:rsidR="00A27085" w:rsidRPr="000C62A7" w:rsidRDefault="00A27085" w:rsidP="00A27085">
            <w:pPr>
              <w:rPr>
                <w:sz w:val="20"/>
                <w:szCs w:val="20"/>
              </w:rPr>
            </w:pPr>
            <w:r w:rsidRPr="000C62A7">
              <w:rPr>
                <w:sz w:val="20"/>
                <w:szCs w:val="20"/>
              </w:rPr>
              <w:t>мотоциклов - 0,35 кв.м.</w:t>
            </w:r>
          </w:p>
          <w:p w:rsidR="00A27085" w:rsidRPr="000C62A7" w:rsidRDefault="00A27085" w:rsidP="00A27085">
            <w:pPr>
              <w:rPr>
                <w:sz w:val="20"/>
                <w:szCs w:val="20"/>
              </w:rPr>
            </w:pPr>
            <w:r w:rsidRPr="000C62A7">
              <w:rPr>
                <w:sz w:val="20"/>
                <w:szCs w:val="20"/>
              </w:rPr>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A27085" w:rsidRPr="000C62A7" w:rsidRDefault="00A27085" w:rsidP="00A27085">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A27085" w:rsidRPr="000C62A7" w:rsidRDefault="00A27085" w:rsidP="00A27085">
            <w:pPr>
              <w:rPr>
                <w:sz w:val="20"/>
                <w:szCs w:val="20"/>
              </w:rPr>
            </w:pPr>
            <w:r w:rsidRPr="000C62A7">
              <w:rPr>
                <w:sz w:val="20"/>
                <w:szCs w:val="20"/>
              </w:rPr>
              <w:t>- социальной помощи - 30 кв.м площади объекта;</w:t>
            </w:r>
          </w:p>
          <w:p w:rsidR="00A27085" w:rsidRPr="000C62A7" w:rsidRDefault="00A27085" w:rsidP="00A27085">
            <w:pPr>
              <w:rPr>
                <w:sz w:val="20"/>
                <w:szCs w:val="20"/>
              </w:rPr>
            </w:pPr>
            <w:r w:rsidRPr="000C62A7">
              <w:rPr>
                <w:sz w:val="20"/>
                <w:szCs w:val="20"/>
              </w:rPr>
              <w:t>- бытовых услуг - 15 кв.м площади объекта;</w:t>
            </w:r>
          </w:p>
          <w:p w:rsidR="00A27085" w:rsidRPr="000C62A7" w:rsidRDefault="00A27085" w:rsidP="00A27085">
            <w:pPr>
              <w:rPr>
                <w:sz w:val="20"/>
                <w:szCs w:val="20"/>
              </w:rPr>
            </w:pPr>
            <w:r w:rsidRPr="000C62A7">
              <w:rPr>
                <w:sz w:val="20"/>
                <w:szCs w:val="20"/>
              </w:rPr>
              <w:t>- медицинской помощи - 2-3 посещений;</w:t>
            </w:r>
          </w:p>
          <w:p w:rsidR="00A27085" w:rsidRPr="000C62A7" w:rsidRDefault="00A27085" w:rsidP="00A27085">
            <w:pPr>
              <w:rPr>
                <w:sz w:val="20"/>
                <w:szCs w:val="20"/>
              </w:rPr>
            </w:pPr>
            <w:r w:rsidRPr="000C62A7">
              <w:rPr>
                <w:sz w:val="20"/>
                <w:szCs w:val="20"/>
              </w:rPr>
              <w:t>- для воспитания, образования и просвещения - 3-5 преподавателя;</w:t>
            </w:r>
          </w:p>
          <w:p w:rsidR="00A27085" w:rsidRPr="000C62A7" w:rsidRDefault="00A27085" w:rsidP="00A27085">
            <w:pPr>
              <w:rPr>
                <w:sz w:val="20"/>
                <w:szCs w:val="20"/>
              </w:rPr>
            </w:pPr>
            <w:r w:rsidRPr="000C62A7">
              <w:rPr>
                <w:sz w:val="20"/>
                <w:szCs w:val="20"/>
              </w:rPr>
              <w:t>- культурного развития - 6-10 единовременных посетителей;</w:t>
            </w:r>
          </w:p>
          <w:p w:rsidR="00A27085" w:rsidRPr="000C62A7" w:rsidRDefault="00A27085" w:rsidP="00A27085">
            <w:pPr>
              <w:rPr>
                <w:sz w:val="20"/>
                <w:szCs w:val="20"/>
              </w:rPr>
            </w:pPr>
            <w:r w:rsidRPr="000C62A7">
              <w:rPr>
                <w:sz w:val="20"/>
                <w:szCs w:val="20"/>
              </w:rPr>
              <w:t>- религиозного использования - 8-10 единовременных посетителей;</w:t>
            </w:r>
          </w:p>
          <w:p w:rsidR="00A27085" w:rsidRPr="000C62A7" w:rsidRDefault="00A27085" w:rsidP="00A27085">
            <w:pPr>
              <w:rPr>
                <w:sz w:val="20"/>
                <w:szCs w:val="20"/>
              </w:rPr>
            </w:pPr>
            <w:r w:rsidRPr="000C62A7">
              <w:rPr>
                <w:sz w:val="20"/>
                <w:szCs w:val="20"/>
              </w:rPr>
              <w:t>- общественного и делового управления - 25 кв.м площади объекта;</w:t>
            </w:r>
          </w:p>
          <w:p w:rsidR="00A27085" w:rsidRPr="000C62A7" w:rsidRDefault="00A27085" w:rsidP="00A27085">
            <w:pPr>
              <w:rPr>
                <w:sz w:val="20"/>
                <w:szCs w:val="20"/>
              </w:rPr>
            </w:pPr>
            <w:r w:rsidRPr="000C62A7">
              <w:rPr>
                <w:sz w:val="20"/>
                <w:szCs w:val="20"/>
              </w:rPr>
              <w:t>- торговые центры - 40-50 кв.м площади объекта;</w:t>
            </w:r>
          </w:p>
          <w:p w:rsidR="00A27085" w:rsidRPr="000C62A7" w:rsidRDefault="00A27085" w:rsidP="00A27085">
            <w:pPr>
              <w:rPr>
                <w:sz w:val="20"/>
                <w:szCs w:val="20"/>
              </w:rPr>
            </w:pPr>
            <w:r w:rsidRPr="000C62A7">
              <w:rPr>
                <w:sz w:val="20"/>
                <w:szCs w:val="20"/>
              </w:rPr>
              <w:t>- рынки и ярмарки - 30-50 кв.м площади объекта;</w:t>
            </w:r>
          </w:p>
          <w:p w:rsidR="00A27085" w:rsidRPr="000C62A7" w:rsidRDefault="00A27085" w:rsidP="00A27085">
            <w:pPr>
              <w:rPr>
                <w:sz w:val="20"/>
                <w:szCs w:val="20"/>
              </w:rPr>
            </w:pPr>
            <w:r w:rsidRPr="000C62A7">
              <w:rPr>
                <w:sz w:val="20"/>
                <w:szCs w:val="20"/>
              </w:rPr>
              <w:t>- магазины - 20-35 кв.м площади объекта;</w:t>
            </w:r>
          </w:p>
          <w:p w:rsidR="00A27085" w:rsidRPr="000C62A7" w:rsidRDefault="00A27085" w:rsidP="00A27085">
            <w:pPr>
              <w:rPr>
                <w:sz w:val="20"/>
                <w:szCs w:val="20"/>
              </w:rPr>
            </w:pPr>
            <w:r w:rsidRPr="000C62A7">
              <w:rPr>
                <w:sz w:val="20"/>
                <w:szCs w:val="20"/>
              </w:rPr>
              <w:t>- оказывающих банковские и страховые услуги - 30 кв.м площади объекта;</w:t>
            </w:r>
          </w:p>
          <w:p w:rsidR="00A27085" w:rsidRPr="000C62A7" w:rsidRDefault="00A27085" w:rsidP="00A27085">
            <w:pPr>
              <w:rPr>
                <w:sz w:val="20"/>
                <w:szCs w:val="20"/>
              </w:rPr>
            </w:pPr>
            <w:r w:rsidRPr="000C62A7">
              <w:rPr>
                <w:sz w:val="20"/>
                <w:szCs w:val="20"/>
              </w:rPr>
              <w:t xml:space="preserve">- общественного питания - 7-10 </w:t>
            </w:r>
            <w:r w:rsidRPr="000C62A7">
              <w:rPr>
                <w:sz w:val="20"/>
                <w:szCs w:val="20"/>
              </w:rPr>
              <w:lastRenderedPageBreak/>
              <w:t>единовременных посетителей;</w:t>
            </w:r>
          </w:p>
          <w:p w:rsidR="00A27085" w:rsidRPr="000C62A7" w:rsidRDefault="00A27085" w:rsidP="00A27085">
            <w:pPr>
              <w:rPr>
                <w:sz w:val="20"/>
                <w:szCs w:val="20"/>
              </w:rPr>
            </w:pPr>
            <w:r w:rsidRPr="000C62A7">
              <w:rPr>
                <w:sz w:val="20"/>
                <w:szCs w:val="20"/>
              </w:rPr>
              <w:t>- гостиницы, пансионаты, дома отдыха - 30-45 кв.м площади объекта;</w:t>
            </w:r>
          </w:p>
          <w:p w:rsidR="00A27085" w:rsidRPr="000C62A7" w:rsidRDefault="00A27085" w:rsidP="00A27085">
            <w:pPr>
              <w:rPr>
                <w:sz w:val="20"/>
                <w:szCs w:val="20"/>
              </w:rPr>
            </w:pPr>
            <w:r w:rsidRPr="000C62A7">
              <w:rPr>
                <w:sz w:val="20"/>
                <w:szCs w:val="20"/>
              </w:rPr>
              <w:t>- спортивные здания и сооружения - 7-10 единовременных посетителей.</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5</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6</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4.9.1</w:t>
            </w:r>
          </w:p>
        </w:tc>
        <w:tc>
          <w:tcPr>
            <w:tcW w:w="4286" w:type="dxa"/>
            <w:vMerge/>
          </w:tcPr>
          <w:p w:rsidR="00A27085" w:rsidRPr="000C62A7" w:rsidRDefault="00A27085" w:rsidP="00A27085">
            <w:pPr>
              <w:rPr>
                <w:sz w:val="20"/>
                <w:szCs w:val="20"/>
                <w:u w:val="single"/>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7</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7.2</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и  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A27085" w:rsidRPr="000C62A7" w:rsidRDefault="00A27085" w:rsidP="00A27085">
            <w:pPr>
              <w:rPr>
                <w:sz w:val="20"/>
                <w:szCs w:val="20"/>
                <w:u w:val="single"/>
              </w:rPr>
            </w:pPr>
            <w:r w:rsidRPr="000C62A7">
              <w:rPr>
                <w:sz w:val="20"/>
                <w:szCs w:val="20"/>
                <w:u w:val="single"/>
              </w:rPr>
              <w:t>3. Минимальные отступы от красной линии или границ земельного участка:</w:t>
            </w:r>
          </w:p>
          <w:p w:rsidR="00A27085" w:rsidRPr="000C62A7" w:rsidRDefault="00A27085" w:rsidP="00A27085">
            <w:pPr>
              <w:rPr>
                <w:sz w:val="20"/>
                <w:szCs w:val="20"/>
              </w:rPr>
            </w:pPr>
            <w:r w:rsidRPr="000C62A7">
              <w:rPr>
                <w:sz w:val="20"/>
                <w:szCs w:val="20"/>
              </w:rPr>
              <w:t>а) размещение объектов капитального строительства – зданий:</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A27085" w:rsidRPr="000C62A7" w:rsidRDefault="00A27085" w:rsidP="00A27085">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A27085" w:rsidRPr="000C62A7" w:rsidRDefault="00A27085" w:rsidP="00A27085">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A27085" w:rsidRPr="000C62A7" w:rsidRDefault="00A27085" w:rsidP="00A27085">
            <w:pPr>
              <w:rPr>
                <w:sz w:val="20"/>
                <w:szCs w:val="20"/>
              </w:rPr>
            </w:pPr>
            <w:r w:rsidRPr="000C62A7">
              <w:rPr>
                <w:sz w:val="20"/>
                <w:szCs w:val="20"/>
              </w:rPr>
              <w:t xml:space="preserve">Расстояние от края основной проезжей части улиц, местных или боковых проездов до линии </w:t>
            </w:r>
            <w:r w:rsidRPr="000C62A7">
              <w:rPr>
                <w:sz w:val="20"/>
                <w:szCs w:val="20"/>
              </w:rPr>
              <w:lastRenderedPageBreak/>
              <w:t>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A27085" w:rsidRPr="000C62A7" w:rsidRDefault="00A27085" w:rsidP="00A27085">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A27085" w:rsidRPr="000C62A7" w:rsidRDefault="00A27085" w:rsidP="00A27085">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8</w:t>
            </w:r>
          </w:p>
        </w:tc>
        <w:tc>
          <w:tcPr>
            <w:tcW w:w="1842" w:type="dxa"/>
          </w:tcPr>
          <w:p w:rsidR="00A27085" w:rsidRPr="000C62A7" w:rsidRDefault="00A27085" w:rsidP="00A27085">
            <w:pPr>
              <w:widowControl w:val="0"/>
              <w:autoSpaceDE w:val="0"/>
              <w:autoSpaceDN w:val="0"/>
              <w:adjustRightInd w:val="0"/>
              <w:rPr>
                <w:rFonts w:cs="Arial"/>
                <w:sz w:val="20"/>
                <w:szCs w:val="20"/>
              </w:rPr>
            </w:pPr>
            <w:bookmarkStart w:id="24" w:name="sub_1091"/>
            <w:r w:rsidRPr="000C62A7">
              <w:rPr>
                <w:rFonts w:cs="Arial"/>
                <w:sz w:val="20"/>
                <w:szCs w:val="20"/>
              </w:rPr>
              <w:t>Охрана природных территорий</w:t>
            </w:r>
            <w:bookmarkEnd w:id="24"/>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9.1</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A27085" w:rsidRPr="000C62A7" w:rsidRDefault="00A27085" w:rsidP="00A27085">
            <w:pPr>
              <w:rPr>
                <w:sz w:val="20"/>
                <w:szCs w:val="20"/>
                <w:u w:val="single"/>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9</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9.3</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p>
        </w:tc>
        <w:tc>
          <w:tcPr>
            <w:tcW w:w="10239" w:type="dxa"/>
            <w:gridSpan w:val="4"/>
          </w:tcPr>
          <w:p w:rsidR="00A27085" w:rsidRPr="000C62A7" w:rsidRDefault="00A27085" w:rsidP="00A27085">
            <w:pPr>
              <w:jc w:val="center"/>
              <w:rPr>
                <w:sz w:val="20"/>
                <w:szCs w:val="20"/>
                <w:u w:val="single"/>
              </w:rPr>
            </w:pPr>
            <w:r w:rsidRPr="000C62A7">
              <w:rPr>
                <w:b/>
                <w:i/>
                <w:sz w:val="20"/>
                <w:szCs w:val="20"/>
              </w:rPr>
              <w:t>Условно разрешенные виды использования</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1</w:t>
            </w:r>
          </w:p>
        </w:tc>
        <w:tc>
          <w:tcPr>
            <w:tcW w:w="1842" w:type="dxa"/>
          </w:tcPr>
          <w:p w:rsidR="00A27085" w:rsidRPr="000C62A7" w:rsidRDefault="00A27085" w:rsidP="00A27085">
            <w:pPr>
              <w:rPr>
                <w:sz w:val="20"/>
                <w:szCs w:val="20"/>
              </w:rPr>
            </w:pPr>
            <w:r w:rsidRPr="000C62A7">
              <w:rPr>
                <w:sz w:val="20"/>
                <w:szCs w:val="20"/>
              </w:rPr>
              <w:t>Приусадебный участок личного подсобного хозяйства</w:t>
            </w:r>
          </w:p>
        </w:tc>
        <w:tc>
          <w:tcPr>
            <w:tcW w:w="3261" w:type="dxa"/>
          </w:tcPr>
          <w:p w:rsidR="00A27085" w:rsidRPr="000C62A7" w:rsidRDefault="00A27085" w:rsidP="00A27085">
            <w:pPr>
              <w:rPr>
                <w:sz w:val="20"/>
                <w:szCs w:val="20"/>
              </w:rPr>
            </w:pPr>
            <w:r w:rsidRPr="000C62A7">
              <w:rPr>
                <w:sz w:val="20"/>
                <w:szCs w:val="20"/>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A27085" w:rsidRPr="000C62A7" w:rsidRDefault="00A27085" w:rsidP="00A27085">
            <w:pPr>
              <w:rPr>
                <w:sz w:val="20"/>
                <w:szCs w:val="20"/>
              </w:rPr>
            </w:pPr>
            <w:r w:rsidRPr="000C62A7">
              <w:rPr>
                <w:sz w:val="20"/>
                <w:szCs w:val="20"/>
              </w:rPr>
              <w:t>производство сельскохозяйственной продукции;</w:t>
            </w:r>
          </w:p>
          <w:p w:rsidR="00A27085" w:rsidRPr="000C62A7" w:rsidRDefault="00A27085" w:rsidP="00A27085">
            <w:pPr>
              <w:rPr>
                <w:sz w:val="20"/>
                <w:szCs w:val="20"/>
              </w:rPr>
            </w:pPr>
            <w:r w:rsidRPr="000C62A7">
              <w:rPr>
                <w:sz w:val="20"/>
                <w:szCs w:val="20"/>
              </w:rPr>
              <w:lastRenderedPageBreak/>
              <w:t>размещение гаража и иных вспомогательных сооружений;</w:t>
            </w:r>
          </w:p>
          <w:p w:rsidR="00A27085" w:rsidRPr="000C62A7" w:rsidRDefault="00A27085" w:rsidP="00A27085">
            <w:pPr>
              <w:rPr>
                <w:sz w:val="20"/>
                <w:szCs w:val="20"/>
              </w:rPr>
            </w:pPr>
            <w:r w:rsidRPr="000C62A7">
              <w:rPr>
                <w:sz w:val="20"/>
                <w:szCs w:val="20"/>
              </w:rPr>
              <w:t>содержание сельскохозяйственных животных</w:t>
            </w:r>
          </w:p>
        </w:tc>
        <w:tc>
          <w:tcPr>
            <w:tcW w:w="850" w:type="dxa"/>
          </w:tcPr>
          <w:p w:rsidR="00A27085" w:rsidRPr="000C62A7" w:rsidRDefault="00A27085" w:rsidP="00A27085">
            <w:pPr>
              <w:jc w:val="center"/>
              <w:rPr>
                <w:sz w:val="20"/>
                <w:szCs w:val="20"/>
              </w:rPr>
            </w:pPr>
            <w:r w:rsidRPr="000C62A7">
              <w:rPr>
                <w:sz w:val="20"/>
                <w:szCs w:val="20"/>
              </w:rPr>
              <w:lastRenderedPageBreak/>
              <w:t>2.2</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A27085" w:rsidRPr="000C62A7" w:rsidRDefault="00A27085" w:rsidP="00A27085">
            <w:pPr>
              <w:rPr>
                <w:sz w:val="20"/>
                <w:szCs w:val="20"/>
              </w:rPr>
            </w:pPr>
            <w:r w:rsidRPr="000C62A7">
              <w:rPr>
                <w:sz w:val="20"/>
                <w:szCs w:val="20"/>
              </w:rPr>
              <w:t>минимальная площадь участков – 600 кв. м;</w:t>
            </w:r>
          </w:p>
          <w:p w:rsidR="00A27085" w:rsidRPr="000C62A7" w:rsidRDefault="00A27085" w:rsidP="00A27085">
            <w:pPr>
              <w:rPr>
                <w:sz w:val="20"/>
                <w:szCs w:val="20"/>
              </w:rPr>
            </w:pPr>
            <w:r w:rsidRPr="000C62A7">
              <w:rPr>
                <w:sz w:val="20"/>
                <w:szCs w:val="20"/>
              </w:rPr>
              <w:t>максимальная площадь участков – 1500 кв. м;</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A27085" w:rsidRPr="000C62A7" w:rsidRDefault="00A27085" w:rsidP="00A27085">
            <w:pPr>
              <w:rPr>
                <w:sz w:val="20"/>
                <w:szCs w:val="20"/>
              </w:rPr>
            </w:pPr>
            <w:r w:rsidRPr="000C62A7">
              <w:rPr>
                <w:sz w:val="20"/>
                <w:szCs w:val="20"/>
                <w:u w:val="single"/>
              </w:rPr>
              <w:t xml:space="preserve">3. Минимальные отступы от красной линии </w:t>
            </w:r>
            <w:r w:rsidRPr="000C62A7">
              <w:rPr>
                <w:sz w:val="20"/>
                <w:szCs w:val="20"/>
                <w:u w:val="single"/>
              </w:rPr>
              <w:lastRenderedPageBreak/>
              <w:t>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а) при новом строительстве:</w:t>
            </w:r>
          </w:p>
          <w:p w:rsidR="00A27085" w:rsidRPr="000C62A7" w:rsidRDefault="00A27085" w:rsidP="00A27085">
            <w:pPr>
              <w:rPr>
                <w:sz w:val="20"/>
                <w:szCs w:val="20"/>
              </w:rPr>
            </w:pPr>
            <w:r w:rsidRPr="000C62A7">
              <w:rPr>
                <w:sz w:val="20"/>
                <w:szCs w:val="20"/>
              </w:rPr>
              <w:t xml:space="preserve"> - не менее 5 м со стороны улиц;</w:t>
            </w:r>
          </w:p>
          <w:p w:rsidR="00A27085" w:rsidRPr="000C62A7" w:rsidRDefault="00A27085" w:rsidP="00A27085">
            <w:pPr>
              <w:rPr>
                <w:sz w:val="20"/>
                <w:szCs w:val="20"/>
              </w:rPr>
            </w:pPr>
            <w:r w:rsidRPr="000C62A7">
              <w:rPr>
                <w:sz w:val="20"/>
                <w:szCs w:val="20"/>
              </w:rPr>
              <w:t>- не менее 3 м со стороны проездов;</w:t>
            </w:r>
          </w:p>
          <w:p w:rsidR="00A27085" w:rsidRPr="000C62A7" w:rsidRDefault="00A27085" w:rsidP="00A27085">
            <w:pPr>
              <w:rPr>
                <w:sz w:val="20"/>
                <w:szCs w:val="20"/>
              </w:rPr>
            </w:pPr>
            <w:r w:rsidRPr="000C62A7">
              <w:rPr>
                <w:sz w:val="20"/>
                <w:szCs w:val="20"/>
              </w:rPr>
              <w:t>б) расстояние от хозяйственных построек  не менее 5 м со стороны улиц и проездов;</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A27085" w:rsidRPr="000C62A7" w:rsidRDefault="00A27085" w:rsidP="00A27085">
            <w:pPr>
              <w:rPr>
                <w:sz w:val="20"/>
                <w:szCs w:val="20"/>
                <w:u w:val="single"/>
              </w:rPr>
            </w:pPr>
            <w:r w:rsidRPr="000C62A7">
              <w:rPr>
                <w:sz w:val="20"/>
                <w:szCs w:val="20"/>
                <w:u w:val="single"/>
              </w:rPr>
              <w:t>5. Минимальное расстояние от границ соседнего участка до:</w:t>
            </w:r>
          </w:p>
          <w:p w:rsidR="00A27085" w:rsidRPr="000C62A7" w:rsidRDefault="00A27085" w:rsidP="00A27085">
            <w:pPr>
              <w:rPr>
                <w:sz w:val="20"/>
                <w:szCs w:val="20"/>
              </w:rPr>
            </w:pPr>
            <w:r w:rsidRPr="000C62A7">
              <w:rPr>
                <w:sz w:val="20"/>
                <w:szCs w:val="20"/>
              </w:rPr>
              <w:t>-жилого дома – 3 м;</w:t>
            </w:r>
          </w:p>
          <w:p w:rsidR="00A27085" w:rsidRPr="000C62A7" w:rsidRDefault="00A27085" w:rsidP="00A27085">
            <w:pPr>
              <w:rPr>
                <w:sz w:val="20"/>
                <w:szCs w:val="20"/>
              </w:rPr>
            </w:pPr>
            <w:r w:rsidRPr="000C62A7">
              <w:rPr>
                <w:sz w:val="20"/>
                <w:szCs w:val="20"/>
              </w:rPr>
              <w:t xml:space="preserve">-до построек для содержания скота и птицы не менее – 4 м; </w:t>
            </w:r>
          </w:p>
          <w:p w:rsidR="00A27085" w:rsidRPr="000C62A7" w:rsidRDefault="00A27085" w:rsidP="00A27085">
            <w:pPr>
              <w:rPr>
                <w:sz w:val="20"/>
                <w:szCs w:val="20"/>
              </w:rPr>
            </w:pPr>
            <w:r w:rsidRPr="000C62A7">
              <w:rPr>
                <w:sz w:val="20"/>
                <w:szCs w:val="20"/>
              </w:rPr>
              <w:t>- до остальных хозпостроек (бани, гаража, автостоянки и др.)  – 1 м;</w:t>
            </w:r>
          </w:p>
          <w:p w:rsidR="00A27085" w:rsidRPr="000C62A7" w:rsidRDefault="00A27085" w:rsidP="00A27085">
            <w:pPr>
              <w:rPr>
                <w:sz w:val="20"/>
                <w:szCs w:val="20"/>
              </w:rPr>
            </w:pPr>
            <w:r w:rsidRPr="000C62A7">
              <w:rPr>
                <w:sz w:val="20"/>
                <w:szCs w:val="20"/>
              </w:rPr>
              <w:t>- дворовых туалетов, помойных ям, выгребов, септиков – 4 м;</w:t>
            </w:r>
          </w:p>
          <w:p w:rsidR="00A27085" w:rsidRPr="000C62A7" w:rsidRDefault="00A27085" w:rsidP="00A27085">
            <w:pPr>
              <w:rPr>
                <w:sz w:val="20"/>
                <w:szCs w:val="20"/>
              </w:rPr>
            </w:pPr>
            <w:r w:rsidRPr="000C62A7">
              <w:rPr>
                <w:sz w:val="20"/>
                <w:szCs w:val="20"/>
              </w:rPr>
              <w:t>- до стволов высокорослых деревьев – 4 м;</w:t>
            </w:r>
          </w:p>
          <w:p w:rsidR="00A27085" w:rsidRPr="000C62A7" w:rsidRDefault="00A27085" w:rsidP="00A27085">
            <w:pPr>
              <w:rPr>
                <w:sz w:val="20"/>
                <w:szCs w:val="20"/>
              </w:rPr>
            </w:pPr>
            <w:r w:rsidRPr="000C62A7">
              <w:rPr>
                <w:sz w:val="20"/>
                <w:szCs w:val="20"/>
              </w:rPr>
              <w:t>- до стволов среднерослых деревьев – 2 м;</w:t>
            </w:r>
          </w:p>
          <w:p w:rsidR="00A27085" w:rsidRPr="000C62A7" w:rsidRDefault="00A27085" w:rsidP="00A27085">
            <w:pPr>
              <w:rPr>
                <w:sz w:val="20"/>
                <w:szCs w:val="20"/>
              </w:rPr>
            </w:pPr>
            <w:r w:rsidRPr="000C62A7">
              <w:rPr>
                <w:sz w:val="20"/>
                <w:szCs w:val="20"/>
              </w:rPr>
              <w:t>- до кустарников – 1 м.</w:t>
            </w:r>
          </w:p>
          <w:p w:rsidR="00A27085" w:rsidRPr="000C62A7" w:rsidRDefault="00A27085" w:rsidP="00A27085">
            <w:pPr>
              <w:rPr>
                <w:sz w:val="20"/>
                <w:szCs w:val="20"/>
                <w:u w:val="single"/>
              </w:rPr>
            </w:pPr>
            <w:r w:rsidRPr="000C62A7">
              <w:rPr>
                <w:sz w:val="20"/>
                <w:szCs w:val="20"/>
                <w:u w:val="single"/>
              </w:rPr>
              <w:t>6. Минимальное расстояние от окон жилых помещений:</w:t>
            </w:r>
          </w:p>
          <w:p w:rsidR="00A27085" w:rsidRPr="000C62A7" w:rsidRDefault="00A27085" w:rsidP="00A27085">
            <w:pPr>
              <w:rPr>
                <w:sz w:val="20"/>
                <w:szCs w:val="20"/>
              </w:rPr>
            </w:pPr>
            <w:r w:rsidRPr="000C62A7">
              <w:rPr>
                <w:sz w:val="20"/>
                <w:szCs w:val="20"/>
              </w:rPr>
              <w:t>а) от окон жилых помещений:</w:t>
            </w:r>
          </w:p>
          <w:p w:rsidR="00A27085" w:rsidRPr="000C62A7" w:rsidRDefault="00A27085" w:rsidP="00A27085">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A27085" w:rsidRPr="000C62A7" w:rsidRDefault="00A27085" w:rsidP="00A27085">
            <w:pPr>
              <w:rPr>
                <w:sz w:val="20"/>
                <w:szCs w:val="20"/>
              </w:rPr>
            </w:pPr>
            <w:r w:rsidRPr="000C62A7">
              <w:rPr>
                <w:sz w:val="20"/>
                <w:szCs w:val="20"/>
              </w:rPr>
              <w:t>- до душа, бани и сауны – 8 м;</w:t>
            </w:r>
          </w:p>
          <w:p w:rsidR="00A27085" w:rsidRPr="000C62A7" w:rsidRDefault="00A27085" w:rsidP="00A27085">
            <w:pPr>
              <w:rPr>
                <w:sz w:val="20"/>
                <w:szCs w:val="20"/>
              </w:rPr>
            </w:pPr>
            <w:r w:rsidRPr="000C62A7">
              <w:rPr>
                <w:sz w:val="20"/>
                <w:szCs w:val="20"/>
              </w:rPr>
              <w:t>- до построек с содержанием скота и птицы, дворовых туалетов, помойных ям – 12 м;</w:t>
            </w:r>
          </w:p>
          <w:p w:rsidR="00A27085" w:rsidRPr="000C62A7" w:rsidRDefault="00A27085" w:rsidP="00A27085">
            <w:pPr>
              <w:rPr>
                <w:sz w:val="20"/>
                <w:szCs w:val="20"/>
              </w:rPr>
            </w:pPr>
            <w:r w:rsidRPr="000C62A7">
              <w:rPr>
                <w:sz w:val="20"/>
                <w:szCs w:val="20"/>
              </w:rPr>
              <w:t>б) от колодца до уборной и компостного устройства – 10 м.</w:t>
            </w:r>
          </w:p>
          <w:p w:rsidR="00A27085" w:rsidRPr="000C62A7" w:rsidRDefault="00A27085" w:rsidP="00A27085">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A27085" w:rsidRPr="000C62A7" w:rsidRDefault="00A27085" w:rsidP="00A27085">
            <w:pPr>
              <w:rPr>
                <w:sz w:val="20"/>
                <w:szCs w:val="20"/>
                <w:u w:val="single"/>
              </w:rPr>
            </w:pPr>
            <w:r w:rsidRPr="000C62A7">
              <w:rPr>
                <w:sz w:val="20"/>
                <w:szCs w:val="20"/>
                <w:u w:val="single"/>
              </w:rPr>
              <w:t>7.Иные параметры:</w:t>
            </w:r>
          </w:p>
          <w:p w:rsidR="00A27085" w:rsidRPr="000C62A7" w:rsidRDefault="00A27085" w:rsidP="00A27085">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A27085" w:rsidRPr="000C62A7" w:rsidRDefault="00A27085" w:rsidP="00A27085">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A27085" w:rsidRPr="000C62A7" w:rsidRDefault="00A27085" w:rsidP="00A27085">
            <w:pPr>
              <w:rPr>
                <w:sz w:val="20"/>
                <w:szCs w:val="20"/>
              </w:rPr>
            </w:pPr>
            <w:r w:rsidRPr="000C62A7">
              <w:rPr>
                <w:sz w:val="20"/>
                <w:szCs w:val="20"/>
              </w:rPr>
              <w:t>7.2 Расстояние между жилыми домами при новом строительстве – в соответствии с нормами противопожарной безопасности, инсоляции и освещенности.</w:t>
            </w:r>
          </w:p>
          <w:p w:rsidR="00A27085" w:rsidRPr="000C62A7" w:rsidRDefault="00A27085" w:rsidP="00A27085">
            <w:r w:rsidRPr="000C62A7">
              <w:rPr>
                <w:sz w:val="20"/>
                <w:szCs w:val="20"/>
              </w:rPr>
              <w:t>7.3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6</w:t>
            </w:r>
          </w:p>
        </w:tc>
        <w:tc>
          <w:tcPr>
            <w:tcW w:w="1842" w:type="dxa"/>
          </w:tcPr>
          <w:p w:rsidR="00A27085" w:rsidRPr="000C62A7" w:rsidRDefault="00A27085" w:rsidP="00A27085">
            <w:pPr>
              <w:rPr>
                <w:sz w:val="20"/>
                <w:szCs w:val="20"/>
              </w:rPr>
            </w:pPr>
            <w:r w:rsidRPr="000C62A7">
              <w:rPr>
                <w:sz w:val="20"/>
                <w:szCs w:val="20"/>
              </w:rPr>
              <w:t>Магазины</w:t>
            </w:r>
          </w:p>
        </w:tc>
        <w:tc>
          <w:tcPr>
            <w:tcW w:w="3261" w:type="dxa"/>
          </w:tcPr>
          <w:p w:rsidR="00A27085" w:rsidRPr="000C62A7" w:rsidRDefault="00A27085" w:rsidP="00A27085">
            <w:pPr>
              <w:rPr>
                <w:sz w:val="20"/>
                <w:szCs w:val="20"/>
              </w:rPr>
            </w:pPr>
            <w:r w:rsidRPr="000C62A7">
              <w:rPr>
                <w:sz w:val="20"/>
                <w:szCs w:val="20"/>
              </w:rPr>
              <w:t xml:space="preserve">Размещение объектов капитального строительства, предназначенных для продажи </w:t>
            </w:r>
            <w:r w:rsidRPr="000C62A7">
              <w:rPr>
                <w:sz w:val="20"/>
                <w:szCs w:val="20"/>
              </w:rPr>
              <w:lastRenderedPageBreak/>
              <w:t>товаров, торговая площадь которых составляет от 150 до 5000 кв. м</w:t>
            </w:r>
          </w:p>
        </w:tc>
        <w:tc>
          <w:tcPr>
            <w:tcW w:w="850" w:type="dxa"/>
          </w:tcPr>
          <w:p w:rsidR="00A27085" w:rsidRPr="000C62A7" w:rsidRDefault="00A27085" w:rsidP="00A27085">
            <w:pPr>
              <w:jc w:val="center"/>
              <w:rPr>
                <w:sz w:val="20"/>
                <w:szCs w:val="20"/>
              </w:rPr>
            </w:pPr>
            <w:r w:rsidRPr="000C62A7">
              <w:rPr>
                <w:sz w:val="20"/>
                <w:szCs w:val="20"/>
              </w:rPr>
              <w:lastRenderedPageBreak/>
              <w:t>4.4</w:t>
            </w:r>
          </w:p>
        </w:tc>
        <w:tc>
          <w:tcPr>
            <w:tcW w:w="4286" w:type="dxa"/>
            <w:vMerge w:val="restart"/>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минимальная площадь участков:</w:t>
            </w:r>
          </w:p>
          <w:p w:rsidR="00A27085" w:rsidRPr="000C62A7" w:rsidRDefault="00A27085" w:rsidP="00A27085">
            <w:pPr>
              <w:rPr>
                <w:sz w:val="20"/>
                <w:szCs w:val="20"/>
              </w:rPr>
            </w:pPr>
            <w:r w:rsidRPr="000C62A7">
              <w:rPr>
                <w:sz w:val="20"/>
                <w:szCs w:val="20"/>
              </w:rPr>
              <w:t xml:space="preserve">а) магазины (торговые центры) </w:t>
            </w:r>
            <w:r w:rsidRPr="000C62A7">
              <w:rPr>
                <w:sz w:val="20"/>
                <w:szCs w:val="20"/>
              </w:rPr>
              <w:lastRenderedPageBreak/>
              <w:t>продовольственных товаров - 1000 кв.м. торговой площади на 1 тыс.чел;</w:t>
            </w:r>
          </w:p>
          <w:p w:rsidR="00A27085" w:rsidRPr="000C62A7" w:rsidRDefault="00A27085" w:rsidP="00A27085">
            <w:pPr>
              <w:rPr>
                <w:sz w:val="20"/>
                <w:szCs w:val="20"/>
              </w:rPr>
            </w:pPr>
            <w:r w:rsidRPr="000C62A7">
              <w:rPr>
                <w:sz w:val="20"/>
                <w:szCs w:val="20"/>
              </w:rPr>
              <w:t>непродовольственных товаров - 1000-2000 кв.м. торговой площади на 1 тыс чел.</w:t>
            </w:r>
          </w:p>
          <w:p w:rsidR="00A27085" w:rsidRPr="000C62A7" w:rsidRDefault="00A27085" w:rsidP="00A27085">
            <w:pPr>
              <w:rPr>
                <w:sz w:val="20"/>
                <w:szCs w:val="20"/>
              </w:rPr>
            </w:pPr>
            <w:r w:rsidRPr="000C62A7">
              <w:rPr>
                <w:sz w:val="20"/>
                <w:szCs w:val="20"/>
              </w:rPr>
              <w:t>б) предприятия общественного питания, при числе мест:</w:t>
            </w:r>
          </w:p>
          <w:p w:rsidR="00A27085" w:rsidRPr="000C62A7" w:rsidRDefault="00A27085" w:rsidP="00A27085">
            <w:pPr>
              <w:rPr>
                <w:sz w:val="20"/>
                <w:szCs w:val="20"/>
              </w:rPr>
            </w:pPr>
            <w:r w:rsidRPr="000C62A7">
              <w:rPr>
                <w:sz w:val="20"/>
                <w:szCs w:val="20"/>
              </w:rPr>
              <w:t>до 50 мест - 2000 кв.м  на 1 тыс.чел;</w:t>
            </w:r>
          </w:p>
          <w:p w:rsidR="00A27085" w:rsidRPr="000C62A7" w:rsidRDefault="00A27085" w:rsidP="00A27085">
            <w:pPr>
              <w:rPr>
                <w:sz w:val="20"/>
                <w:szCs w:val="20"/>
              </w:rPr>
            </w:pPr>
            <w:r w:rsidRPr="000C62A7">
              <w:rPr>
                <w:sz w:val="20"/>
                <w:szCs w:val="20"/>
              </w:rPr>
              <w:t>50-150 мест - 2000-1500 кв.м  на 1 тыс.чел;</w:t>
            </w:r>
          </w:p>
          <w:p w:rsidR="00A27085" w:rsidRPr="000C62A7" w:rsidRDefault="00A27085" w:rsidP="00A27085">
            <w:pPr>
              <w:rPr>
                <w:sz w:val="20"/>
                <w:szCs w:val="20"/>
              </w:rPr>
            </w:pPr>
            <w:r w:rsidRPr="000C62A7">
              <w:rPr>
                <w:sz w:val="20"/>
                <w:szCs w:val="20"/>
              </w:rPr>
              <w:t>свыше 150 мест - 1000 кв.м  на 1 тыс.чел.</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A27085" w:rsidRPr="000C62A7" w:rsidRDefault="00A27085" w:rsidP="00A27085">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A27085" w:rsidRPr="000C62A7" w:rsidRDefault="00A27085" w:rsidP="00A27085">
            <w:pPr>
              <w:rPr>
                <w:sz w:val="20"/>
                <w:szCs w:val="20"/>
              </w:rPr>
            </w:pPr>
            <w:r w:rsidRPr="000C62A7">
              <w:rPr>
                <w:sz w:val="20"/>
                <w:szCs w:val="20"/>
              </w:rPr>
              <w:t>- не менее 5 м со стороны улиц и проездов;</w:t>
            </w:r>
          </w:p>
          <w:p w:rsidR="00A27085" w:rsidRPr="000C62A7" w:rsidRDefault="00A27085" w:rsidP="00A27085">
            <w:pPr>
              <w:rPr>
                <w:sz w:val="20"/>
                <w:szCs w:val="20"/>
              </w:rPr>
            </w:pPr>
            <w:r w:rsidRPr="000C62A7">
              <w:rPr>
                <w:sz w:val="20"/>
                <w:szCs w:val="20"/>
              </w:rPr>
              <w:t>- не менее 6 м от границ участка;</w:t>
            </w:r>
          </w:p>
          <w:p w:rsidR="00A27085" w:rsidRPr="000C62A7" w:rsidRDefault="00A27085" w:rsidP="00A27085">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A27085" w:rsidRPr="000C62A7" w:rsidRDefault="00A27085" w:rsidP="00A27085">
            <w:pPr>
              <w:rPr>
                <w:sz w:val="20"/>
                <w:szCs w:val="20"/>
                <w:u w:val="single"/>
              </w:rPr>
            </w:pPr>
            <w:r w:rsidRPr="000C62A7">
              <w:rPr>
                <w:sz w:val="20"/>
                <w:szCs w:val="20"/>
                <w:u w:val="single"/>
              </w:rPr>
              <w:t>5. Иные параметры:</w:t>
            </w:r>
          </w:p>
          <w:p w:rsidR="00A27085" w:rsidRPr="000C62A7" w:rsidRDefault="00A27085" w:rsidP="00A27085">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A27085" w:rsidRPr="000C62A7" w:rsidRDefault="00A27085" w:rsidP="00A27085">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A27085" w:rsidRPr="000C62A7" w:rsidRDefault="00A27085" w:rsidP="00A27085">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lastRenderedPageBreak/>
              <w:t>7</w:t>
            </w:r>
          </w:p>
        </w:tc>
        <w:tc>
          <w:tcPr>
            <w:tcW w:w="1842" w:type="dxa"/>
          </w:tcPr>
          <w:p w:rsidR="00A27085" w:rsidRPr="000C62A7" w:rsidRDefault="00A27085" w:rsidP="00A27085">
            <w:pPr>
              <w:rPr>
                <w:sz w:val="20"/>
                <w:szCs w:val="20"/>
              </w:rPr>
            </w:pPr>
            <w:r w:rsidRPr="000C62A7">
              <w:rPr>
                <w:sz w:val="20"/>
                <w:szCs w:val="20"/>
              </w:rPr>
              <w:t>Общественное питание</w:t>
            </w:r>
          </w:p>
        </w:tc>
        <w:tc>
          <w:tcPr>
            <w:tcW w:w="3261" w:type="dxa"/>
          </w:tcPr>
          <w:p w:rsidR="00A27085" w:rsidRPr="000C62A7" w:rsidRDefault="00A27085" w:rsidP="00A27085">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от 150 до 5000 кв. м</w:t>
            </w:r>
          </w:p>
        </w:tc>
        <w:tc>
          <w:tcPr>
            <w:tcW w:w="850" w:type="dxa"/>
          </w:tcPr>
          <w:p w:rsidR="00A27085" w:rsidRPr="000C62A7" w:rsidRDefault="00A27085" w:rsidP="00A27085">
            <w:pPr>
              <w:jc w:val="center"/>
              <w:rPr>
                <w:sz w:val="20"/>
                <w:szCs w:val="20"/>
              </w:rPr>
            </w:pPr>
            <w:r w:rsidRPr="000C62A7">
              <w:rPr>
                <w:sz w:val="20"/>
                <w:szCs w:val="20"/>
              </w:rPr>
              <w:t>4.6</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8</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Развлечения</w:t>
            </w:r>
          </w:p>
        </w:tc>
        <w:tc>
          <w:tcPr>
            <w:tcW w:w="3261"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4.8</w:t>
            </w:r>
          </w:p>
        </w:tc>
        <w:tc>
          <w:tcPr>
            <w:tcW w:w="4286" w:type="dxa"/>
            <w:vMerge/>
          </w:tcPr>
          <w:p w:rsidR="00A27085" w:rsidRPr="000C62A7" w:rsidRDefault="00A27085" w:rsidP="00A27085">
            <w:pPr>
              <w:rPr>
                <w:sz w:val="20"/>
                <w:szCs w:val="20"/>
              </w:rPr>
            </w:pPr>
          </w:p>
        </w:tc>
      </w:tr>
      <w:tr w:rsidR="00A27085" w:rsidRPr="000C62A7" w:rsidTr="000C12AC">
        <w:trPr>
          <w:jc w:val="center"/>
        </w:trPr>
        <w:tc>
          <w:tcPr>
            <w:tcW w:w="534" w:type="dxa"/>
          </w:tcPr>
          <w:p w:rsidR="00A27085" w:rsidRPr="000C62A7" w:rsidRDefault="00A27085" w:rsidP="00A27085">
            <w:pPr>
              <w:jc w:val="center"/>
              <w:rPr>
                <w:sz w:val="20"/>
                <w:szCs w:val="20"/>
              </w:rPr>
            </w:pPr>
            <w:r w:rsidRPr="000C62A7">
              <w:rPr>
                <w:sz w:val="20"/>
                <w:szCs w:val="20"/>
              </w:rPr>
              <w:t>9</w:t>
            </w:r>
          </w:p>
        </w:tc>
        <w:tc>
          <w:tcPr>
            <w:tcW w:w="1842" w:type="dxa"/>
          </w:tcPr>
          <w:p w:rsidR="00A27085" w:rsidRPr="000C62A7" w:rsidRDefault="00A27085" w:rsidP="00A27085">
            <w:pPr>
              <w:widowControl w:val="0"/>
              <w:autoSpaceDE w:val="0"/>
              <w:autoSpaceDN w:val="0"/>
              <w:adjustRightInd w:val="0"/>
              <w:rPr>
                <w:rFonts w:cs="Arial"/>
                <w:sz w:val="20"/>
                <w:szCs w:val="20"/>
              </w:rPr>
            </w:pPr>
            <w:r w:rsidRPr="000C62A7">
              <w:rPr>
                <w:rFonts w:cs="Arial"/>
                <w:sz w:val="20"/>
                <w:szCs w:val="20"/>
              </w:rPr>
              <w:t>Связь</w:t>
            </w:r>
          </w:p>
        </w:tc>
        <w:tc>
          <w:tcPr>
            <w:tcW w:w="3261" w:type="dxa"/>
          </w:tcPr>
          <w:p w:rsidR="00A27085" w:rsidRPr="000C62A7" w:rsidRDefault="00A27085" w:rsidP="00A27085">
            <w:pPr>
              <w:rPr>
                <w:sz w:val="20"/>
                <w:szCs w:val="20"/>
              </w:rPr>
            </w:pPr>
            <w:r w:rsidRPr="000C62A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Pr>
          <w:p w:rsidR="00A27085" w:rsidRPr="000C62A7" w:rsidRDefault="00A27085" w:rsidP="00A27085">
            <w:pPr>
              <w:widowControl w:val="0"/>
              <w:autoSpaceDE w:val="0"/>
              <w:autoSpaceDN w:val="0"/>
              <w:adjustRightInd w:val="0"/>
              <w:jc w:val="center"/>
              <w:rPr>
                <w:rFonts w:cs="Arial"/>
                <w:sz w:val="20"/>
                <w:szCs w:val="20"/>
              </w:rPr>
            </w:pPr>
            <w:r w:rsidRPr="000C62A7">
              <w:rPr>
                <w:rFonts w:cs="Arial"/>
                <w:sz w:val="20"/>
                <w:szCs w:val="20"/>
              </w:rPr>
              <w:t>6.8</w:t>
            </w:r>
          </w:p>
        </w:tc>
        <w:tc>
          <w:tcPr>
            <w:tcW w:w="4286" w:type="dxa"/>
          </w:tcPr>
          <w:p w:rsidR="00A27085" w:rsidRPr="000C62A7" w:rsidRDefault="00A27085" w:rsidP="00A27085">
            <w:pPr>
              <w:rPr>
                <w:sz w:val="20"/>
                <w:szCs w:val="20"/>
                <w:u w:val="single"/>
              </w:rPr>
            </w:pPr>
            <w:r w:rsidRPr="000C62A7">
              <w:rPr>
                <w:sz w:val="20"/>
                <w:szCs w:val="20"/>
                <w:u w:val="single"/>
              </w:rPr>
              <w:t>1. Предельные размеры земельных участков:</w:t>
            </w:r>
          </w:p>
          <w:p w:rsidR="00A27085" w:rsidRPr="000C62A7" w:rsidRDefault="00A27085" w:rsidP="00A27085">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A27085" w:rsidRPr="000C62A7" w:rsidRDefault="00A27085" w:rsidP="00A27085">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A27085" w:rsidRPr="000C62A7" w:rsidRDefault="00A27085" w:rsidP="00A27085">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A27085" w:rsidRPr="000C62A7" w:rsidRDefault="00A27085" w:rsidP="00A27085">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bl>
    <w:p w:rsidR="00A27085" w:rsidRPr="000C62A7" w:rsidRDefault="00A27085" w:rsidP="00D55D3A">
      <w:pPr>
        <w:widowControl w:val="0"/>
        <w:overflowPunct w:val="0"/>
        <w:autoSpaceDE w:val="0"/>
        <w:autoSpaceDN w:val="0"/>
        <w:adjustRightInd w:val="0"/>
        <w:spacing w:after="0" w:line="300" w:lineRule="exact"/>
        <w:ind w:firstLine="709"/>
        <w:jc w:val="both"/>
        <w:textAlignment w:val="baseline"/>
        <w:rPr>
          <w:rFonts w:eastAsia="Times New Roman" w:cs="Times New Roman"/>
        </w:rPr>
      </w:pPr>
    </w:p>
    <w:p w:rsidR="00D55D3A" w:rsidRPr="000C62A7" w:rsidRDefault="00D55D3A" w:rsidP="00D55D3A">
      <w:pPr>
        <w:widowControl w:val="0"/>
        <w:overflowPunct w:val="0"/>
        <w:autoSpaceDE w:val="0"/>
        <w:autoSpaceDN w:val="0"/>
        <w:adjustRightInd w:val="0"/>
        <w:spacing w:after="0" w:line="300" w:lineRule="exact"/>
        <w:ind w:firstLine="709"/>
        <w:jc w:val="both"/>
        <w:textAlignment w:val="baseline"/>
        <w:rPr>
          <w:rFonts w:eastAsia="Times New Roman" w:cs="Times New Roman"/>
        </w:rPr>
      </w:pPr>
      <w:r w:rsidRPr="000C62A7">
        <w:rPr>
          <w:rFonts w:eastAsia="Times New Roman" w:cs="Times New Roman"/>
        </w:rPr>
        <w:t>Использование рекламы: баннеры, растяжки, листовки, допускается на ограждениях  участка, дома, строения при наличии разрешения на размещение рекламы.</w:t>
      </w:r>
    </w:p>
    <w:p w:rsidR="00FF50BB" w:rsidRPr="000C62A7" w:rsidRDefault="00FF50BB"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p>
    <w:p w:rsidR="00BB7C62" w:rsidRPr="000C62A7" w:rsidRDefault="00BB7C62"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rPr>
      </w:pPr>
    </w:p>
    <w:p w:rsidR="00E21751" w:rsidRPr="000C62A7" w:rsidRDefault="00E21751" w:rsidP="007C3D5A">
      <w:pPr>
        <w:widowControl w:val="0"/>
        <w:overflowPunct w:val="0"/>
        <w:autoSpaceDE w:val="0"/>
        <w:autoSpaceDN w:val="0"/>
        <w:adjustRightInd w:val="0"/>
        <w:spacing w:after="0" w:line="300" w:lineRule="exact"/>
        <w:ind w:firstLine="709"/>
        <w:jc w:val="both"/>
        <w:textAlignment w:val="baseline"/>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25" w:name="_Toc392415831"/>
      <w:r w:rsidRPr="000C62A7">
        <w:rPr>
          <w:rFonts w:eastAsia="Times New Roman" w:cs="Times New Roman"/>
          <w:b/>
        </w:rPr>
        <w:t>Статья 14. Градостроительные регламенты. Общественно-деловые зоны</w:t>
      </w:r>
      <w:bookmarkEnd w:id="22"/>
      <w:r w:rsidRPr="000C62A7">
        <w:rPr>
          <w:rFonts w:eastAsia="Times New Roman" w:cs="Times New Roman"/>
          <w:b/>
        </w:rPr>
        <w:t xml:space="preserve"> (О)</w:t>
      </w:r>
      <w:bookmarkEnd w:id="25"/>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Общественно-деловые зоны предназначены для преимущественного размещения объектов здравоохранения, культуры, просвещения, связи, торговли, общественного питания, бытового обслуживания, коммерческой деятельности, а также учреждений среднего профессионального и высшего образования, научно-исследовательских, административных учреждений, культовых объектов, центров деловой, финансовой и общественной активности, стоянок автомобильного транспорта и иных зданий и сооружений общегородского и областного значения.</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В общественно-деловых зонах объекты основного вида разрешенного использования должны занимать не менее 70 процентов территории зоны, до 30 процентов территории зоны допускается использовать для размещения объектов вспомогательного и условно разрешенного видов использования.</w:t>
      </w:r>
    </w:p>
    <w:p w:rsidR="004165D7" w:rsidRPr="000C62A7" w:rsidRDefault="004165D7" w:rsidP="007C3D5A">
      <w:pPr>
        <w:spacing w:after="0" w:line="300" w:lineRule="exact"/>
        <w:ind w:firstLine="709"/>
        <w:rPr>
          <w:rFonts w:eastAsia="Times New Roman" w:cs="Times New Roman"/>
          <w:b/>
          <w:bCs/>
          <w:caps/>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caps/>
        </w:rPr>
        <w:t xml:space="preserve">14.1. </w:t>
      </w:r>
      <w:r w:rsidRPr="000C62A7">
        <w:rPr>
          <w:rFonts w:eastAsia="Times New Roman" w:cs="Times New Roman"/>
          <w:b/>
        </w:rPr>
        <w:t>Градостроительные регламенты. Общественно-деловая зона О1</w:t>
      </w:r>
      <w:bookmarkStart w:id="26" w:name="_Toc245015330"/>
      <w:bookmarkStart w:id="27" w:name="_Toc246840252"/>
    </w:p>
    <w:p w:rsidR="00266F43" w:rsidRPr="000C62A7" w:rsidRDefault="00266F43" w:rsidP="00266F43">
      <w:pPr>
        <w:spacing w:after="0" w:line="300" w:lineRule="exact"/>
        <w:ind w:firstLine="709"/>
        <w:jc w:val="both"/>
        <w:rPr>
          <w:rFonts w:eastAsia="Times New Roman" w:cs="Times New Roman"/>
        </w:rPr>
      </w:pPr>
      <w:r w:rsidRPr="000C62A7">
        <w:rPr>
          <w:rFonts w:eastAsia="Times New Roman" w:cs="Times New Roman"/>
        </w:rPr>
        <w:t>Общественно-деловая зона О1 – зона делового, общественного и коммерческого назначения (административные здания, торговля, офисы).</w:t>
      </w:r>
    </w:p>
    <w:p w:rsidR="00266F43" w:rsidRPr="000C62A7" w:rsidRDefault="00266F43" w:rsidP="00266F43">
      <w:pPr>
        <w:spacing w:after="0" w:line="300" w:lineRule="exact"/>
        <w:ind w:firstLine="709"/>
        <w:jc w:val="both"/>
        <w:rPr>
          <w:rFonts w:eastAsia="Times New Roman" w:cs="Times New Roman"/>
        </w:rPr>
      </w:pPr>
      <w:r w:rsidRPr="000C62A7">
        <w:rPr>
          <w:rFonts w:eastAsia="Times New Roman" w:cs="Times New Roman"/>
        </w:rPr>
        <w:t>В территориальной зоне О1 размещаются крупные административные объекты управления, бизнеса, кредитно-финансовой и деловой сферы, торговли, бытового обслуживания, иных объектов, связанных с обеспечением жизнедеятельности граждан.</w:t>
      </w:r>
    </w:p>
    <w:p w:rsidR="00266F43" w:rsidRPr="000C62A7" w:rsidRDefault="00266F43" w:rsidP="00266F43">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О1 установлен в соответствии с таблицей 5</w:t>
      </w:r>
      <w:r w:rsidR="00671286" w:rsidRPr="000C62A7">
        <w:rPr>
          <w:rFonts w:eastAsia="Times New Roman" w:cs="Times New Roman"/>
        </w:rPr>
        <w:t>.</w:t>
      </w:r>
    </w:p>
    <w:p w:rsidR="00266F43" w:rsidRPr="000C62A7" w:rsidRDefault="00266F43" w:rsidP="00266F43">
      <w:pPr>
        <w:spacing w:after="0" w:line="360" w:lineRule="auto"/>
        <w:jc w:val="right"/>
      </w:pPr>
      <w:r w:rsidRPr="000C62A7">
        <w:t>таблица 5</w:t>
      </w:r>
    </w:p>
    <w:tbl>
      <w:tblPr>
        <w:tblStyle w:val="24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266F43" w:rsidRPr="000C62A7" w:rsidTr="000C12AC">
        <w:trPr>
          <w:jc w:val="center"/>
        </w:trPr>
        <w:tc>
          <w:tcPr>
            <w:tcW w:w="534" w:type="dxa"/>
            <w:vAlign w:val="center"/>
          </w:tcPr>
          <w:p w:rsidR="00266F43" w:rsidRPr="000C62A7" w:rsidRDefault="00266F43" w:rsidP="00266F43">
            <w:pPr>
              <w:jc w:val="center"/>
              <w:rPr>
                <w:b/>
                <w:sz w:val="20"/>
                <w:szCs w:val="20"/>
              </w:rPr>
            </w:pPr>
            <w:r w:rsidRPr="000C62A7">
              <w:rPr>
                <w:b/>
                <w:sz w:val="20"/>
                <w:szCs w:val="20"/>
              </w:rPr>
              <w:t>№ пп</w:t>
            </w:r>
          </w:p>
        </w:tc>
        <w:tc>
          <w:tcPr>
            <w:tcW w:w="1842" w:type="dxa"/>
            <w:vAlign w:val="center"/>
          </w:tcPr>
          <w:p w:rsidR="00266F43" w:rsidRPr="000C62A7" w:rsidRDefault="00266F43" w:rsidP="00266F43">
            <w:pPr>
              <w:jc w:val="center"/>
              <w:rPr>
                <w:b/>
                <w:sz w:val="20"/>
                <w:szCs w:val="20"/>
              </w:rPr>
            </w:pPr>
            <w:r w:rsidRPr="000C62A7">
              <w:rPr>
                <w:rFonts w:eastAsia="Times New Roman"/>
                <w:b/>
                <w:sz w:val="20"/>
                <w:szCs w:val="20"/>
              </w:rPr>
              <w:t>Наименование ВРИ</w:t>
            </w:r>
          </w:p>
        </w:tc>
        <w:tc>
          <w:tcPr>
            <w:tcW w:w="3261" w:type="dxa"/>
            <w:vAlign w:val="center"/>
          </w:tcPr>
          <w:p w:rsidR="00266F43" w:rsidRPr="000C62A7" w:rsidRDefault="00266F43" w:rsidP="00266F43">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266F43" w:rsidRPr="000C62A7" w:rsidRDefault="00266F43" w:rsidP="00266F43">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266F43" w:rsidRPr="000C62A7" w:rsidRDefault="00266F43" w:rsidP="00266F43">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266F43" w:rsidRPr="000C62A7" w:rsidRDefault="00266F43" w:rsidP="00266F43">
            <w:pPr>
              <w:jc w:val="center"/>
              <w:rPr>
                <w:b/>
                <w:sz w:val="20"/>
                <w:szCs w:val="20"/>
              </w:rPr>
            </w:pPr>
            <w:r w:rsidRPr="000C62A7">
              <w:rPr>
                <w:rFonts w:eastAsia="Times New Roman"/>
                <w:b/>
                <w:sz w:val="20"/>
                <w:szCs w:val="20"/>
              </w:rPr>
              <w:t>Параметры застройки</w:t>
            </w: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b/>
                <w:i/>
                <w:sz w:val="20"/>
                <w:szCs w:val="20"/>
              </w:rPr>
            </w:pPr>
            <w:r w:rsidRPr="000C62A7">
              <w:rPr>
                <w:b/>
                <w:i/>
                <w:sz w:val="20"/>
                <w:szCs w:val="20"/>
              </w:rPr>
              <w:t>Основные виды разрешенного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w:t>
            </w:r>
          </w:p>
        </w:tc>
        <w:tc>
          <w:tcPr>
            <w:tcW w:w="1842" w:type="dxa"/>
          </w:tcPr>
          <w:p w:rsidR="00266F43" w:rsidRPr="000C62A7" w:rsidRDefault="00266F43" w:rsidP="00266F43">
            <w:pPr>
              <w:rPr>
                <w:rFonts w:cs="Arial"/>
                <w:sz w:val="20"/>
                <w:szCs w:val="20"/>
              </w:rPr>
            </w:pPr>
            <w:r w:rsidRPr="000C62A7">
              <w:rPr>
                <w:rFonts w:cs="Arial"/>
                <w:sz w:val="20"/>
                <w:szCs w:val="20"/>
              </w:rPr>
              <w:t>Социальное обслуживание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266F43" w:rsidRPr="000C62A7" w:rsidRDefault="00266F43" w:rsidP="00266F43">
            <w:pPr>
              <w:rPr>
                <w:sz w:val="20"/>
                <w:szCs w:val="20"/>
              </w:rPr>
            </w:pPr>
            <w:r w:rsidRPr="000C62A7">
              <w:rPr>
                <w:sz w:val="20"/>
                <w:szCs w:val="20"/>
              </w:rPr>
              <w:t>размещение объектов капитального строительства для размещения отделений почты и телеграфа;</w:t>
            </w:r>
          </w:p>
          <w:p w:rsidR="00266F43" w:rsidRPr="000C62A7" w:rsidRDefault="00266F43" w:rsidP="00266F43">
            <w:pPr>
              <w:rPr>
                <w:sz w:val="20"/>
                <w:szCs w:val="20"/>
              </w:rPr>
            </w:pPr>
            <w:r w:rsidRPr="000C62A7">
              <w:rPr>
                <w:sz w:val="20"/>
                <w:szCs w:val="20"/>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850" w:type="dxa"/>
          </w:tcPr>
          <w:p w:rsidR="00266F43" w:rsidRPr="000C62A7" w:rsidRDefault="00266F43" w:rsidP="00266F43">
            <w:pPr>
              <w:jc w:val="center"/>
              <w:rPr>
                <w:sz w:val="20"/>
                <w:szCs w:val="20"/>
              </w:rPr>
            </w:pPr>
            <w:r w:rsidRPr="000C62A7">
              <w:rPr>
                <w:sz w:val="20"/>
                <w:szCs w:val="20"/>
              </w:rPr>
              <w:t>3.2</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дома престарелых, дома ребенка, детские дома, дома-интернаты при вместимости:</w:t>
            </w:r>
          </w:p>
          <w:p w:rsidR="00266F43" w:rsidRPr="000C62A7" w:rsidRDefault="00266F43" w:rsidP="00266F43">
            <w:pPr>
              <w:rPr>
                <w:sz w:val="20"/>
                <w:szCs w:val="20"/>
              </w:rPr>
            </w:pPr>
            <w:r w:rsidRPr="000C62A7">
              <w:rPr>
                <w:sz w:val="20"/>
                <w:szCs w:val="20"/>
              </w:rPr>
              <w:t xml:space="preserve">до 200 мест - 125 кв.м/место; </w:t>
            </w:r>
          </w:p>
          <w:p w:rsidR="00266F43" w:rsidRPr="000C62A7" w:rsidRDefault="00266F43" w:rsidP="00266F43">
            <w:pPr>
              <w:rPr>
                <w:sz w:val="20"/>
                <w:szCs w:val="20"/>
              </w:rPr>
            </w:pPr>
            <w:r w:rsidRPr="000C62A7">
              <w:rPr>
                <w:sz w:val="20"/>
                <w:szCs w:val="20"/>
              </w:rPr>
              <w:t>200-400 мест - 100 кв.м/место;</w:t>
            </w:r>
          </w:p>
          <w:p w:rsidR="00266F43" w:rsidRPr="000C62A7" w:rsidRDefault="00266F43" w:rsidP="00266F43">
            <w:pPr>
              <w:rPr>
                <w:sz w:val="20"/>
                <w:szCs w:val="20"/>
              </w:rPr>
            </w:pPr>
            <w:r w:rsidRPr="000C62A7">
              <w:rPr>
                <w:sz w:val="20"/>
                <w:szCs w:val="20"/>
              </w:rPr>
              <w:t>400-600 мест - 80 кв.м/место.</w:t>
            </w:r>
          </w:p>
          <w:p w:rsidR="00266F43" w:rsidRPr="000C62A7" w:rsidRDefault="00266F43" w:rsidP="00266F43">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266F43" w:rsidRPr="000C62A7" w:rsidRDefault="00266F43" w:rsidP="00266F43">
            <w:pPr>
              <w:rPr>
                <w:sz w:val="20"/>
                <w:szCs w:val="20"/>
              </w:rPr>
            </w:pPr>
            <w:r w:rsidRPr="000C62A7">
              <w:rPr>
                <w:sz w:val="20"/>
                <w:szCs w:val="20"/>
              </w:rPr>
              <w:t>в) организации и учреждения управления в зависимости от этажности здания - 44-18,5 кв.м/на 1 сотрудника при этажности 3-6 этажей.</w:t>
            </w:r>
          </w:p>
          <w:p w:rsidR="00266F43" w:rsidRPr="000C62A7" w:rsidRDefault="00266F43" w:rsidP="00266F43">
            <w:pPr>
              <w:rPr>
                <w:sz w:val="20"/>
                <w:szCs w:val="20"/>
              </w:rPr>
            </w:pPr>
            <w:r w:rsidRPr="000C62A7">
              <w:rPr>
                <w:sz w:val="20"/>
                <w:szCs w:val="20"/>
              </w:rPr>
              <w:t>г) приюты - 35-50 кв.м на 1 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5 этажей.</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lastRenderedPageBreak/>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2</w:t>
            </w:r>
          </w:p>
        </w:tc>
        <w:tc>
          <w:tcPr>
            <w:tcW w:w="1842" w:type="dxa"/>
          </w:tcPr>
          <w:p w:rsidR="00266F43" w:rsidRPr="000C62A7" w:rsidRDefault="00266F43" w:rsidP="00266F43">
            <w:pPr>
              <w:rPr>
                <w:sz w:val="20"/>
                <w:szCs w:val="20"/>
              </w:rPr>
            </w:pPr>
            <w:r w:rsidRPr="000C62A7">
              <w:rPr>
                <w:sz w:val="20"/>
                <w:szCs w:val="20"/>
              </w:rPr>
              <w:t>Бытовое обслуживание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266F43" w:rsidRPr="000C62A7" w:rsidRDefault="00266F43" w:rsidP="00266F43">
            <w:pPr>
              <w:jc w:val="center"/>
              <w:rPr>
                <w:sz w:val="20"/>
                <w:szCs w:val="20"/>
              </w:rPr>
            </w:pPr>
            <w:r w:rsidRPr="000C62A7">
              <w:rPr>
                <w:sz w:val="20"/>
                <w:szCs w:val="20"/>
              </w:rPr>
              <w:t>3.3</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3</w:t>
            </w:r>
          </w:p>
        </w:tc>
        <w:tc>
          <w:tcPr>
            <w:tcW w:w="1842" w:type="dxa"/>
          </w:tcPr>
          <w:p w:rsidR="00266F43" w:rsidRPr="000C62A7" w:rsidRDefault="00266F43" w:rsidP="00266F43">
            <w:pPr>
              <w:rPr>
                <w:sz w:val="20"/>
                <w:szCs w:val="20"/>
              </w:rPr>
            </w:pPr>
            <w:r w:rsidRPr="000C62A7">
              <w:rPr>
                <w:sz w:val="20"/>
                <w:szCs w:val="20"/>
              </w:rPr>
              <w:t>Общественное управление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850" w:type="dxa"/>
          </w:tcPr>
          <w:p w:rsidR="00266F43" w:rsidRPr="000C62A7" w:rsidRDefault="00266F43" w:rsidP="00266F43">
            <w:pPr>
              <w:jc w:val="center"/>
              <w:rPr>
                <w:sz w:val="20"/>
                <w:szCs w:val="20"/>
              </w:rPr>
            </w:pPr>
            <w:r w:rsidRPr="000C62A7">
              <w:rPr>
                <w:sz w:val="20"/>
                <w:szCs w:val="20"/>
              </w:rPr>
              <w:t>3.8</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rPr>
                <w:sz w:val="20"/>
                <w:szCs w:val="20"/>
              </w:rPr>
            </w:pPr>
            <w:r w:rsidRPr="000C62A7">
              <w:rPr>
                <w:sz w:val="20"/>
                <w:szCs w:val="20"/>
              </w:rPr>
              <w:t>Деловое управление</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w:t>
            </w:r>
          </w:p>
        </w:tc>
        <w:tc>
          <w:tcPr>
            <w:tcW w:w="850" w:type="dxa"/>
          </w:tcPr>
          <w:p w:rsidR="00266F43" w:rsidRPr="000C62A7" w:rsidRDefault="00266F43" w:rsidP="00266F43">
            <w:pPr>
              <w:jc w:val="center"/>
              <w:rPr>
                <w:sz w:val="20"/>
                <w:szCs w:val="20"/>
              </w:rPr>
            </w:pPr>
            <w:r w:rsidRPr="000C62A7">
              <w:rPr>
                <w:sz w:val="20"/>
                <w:szCs w:val="20"/>
              </w:rPr>
              <w:t>4.1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266F43" w:rsidRPr="000C62A7" w:rsidRDefault="00266F43" w:rsidP="00266F43">
            <w:pPr>
              <w:rPr>
                <w:sz w:val="20"/>
                <w:szCs w:val="20"/>
              </w:rPr>
            </w:pPr>
            <w:r w:rsidRPr="000C62A7">
              <w:rPr>
                <w:sz w:val="20"/>
                <w:szCs w:val="20"/>
              </w:rPr>
              <w:t>непродовольственных товаров - 1000-2000 кв.м. торговой площади на 1 тыс чел.</w:t>
            </w:r>
          </w:p>
          <w:p w:rsidR="00266F43" w:rsidRPr="000C62A7" w:rsidRDefault="00266F43" w:rsidP="00266F43">
            <w:pPr>
              <w:rPr>
                <w:sz w:val="20"/>
                <w:szCs w:val="20"/>
              </w:rPr>
            </w:pPr>
            <w:r w:rsidRPr="000C62A7">
              <w:rPr>
                <w:sz w:val="20"/>
                <w:szCs w:val="20"/>
              </w:rPr>
              <w:t>б) рыночные комплексы, в зависимости от вместимости:</w:t>
            </w:r>
          </w:p>
          <w:p w:rsidR="00266F43" w:rsidRPr="000C62A7" w:rsidRDefault="00266F43" w:rsidP="00266F43">
            <w:pPr>
              <w:rPr>
                <w:sz w:val="20"/>
                <w:szCs w:val="20"/>
              </w:rPr>
            </w:pPr>
            <w:r w:rsidRPr="000C62A7">
              <w:rPr>
                <w:sz w:val="20"/>
                <w:szCs w:val="20"/>
              </w:rPr>
              <w:t>14 кв.м  торговой площади на 1тыс.чел до 600 кв.м. рыночного комплекса;</w:t>
            </w:r>
          </w:p>
          <w:p w:rsidR="00266F43" w:rsidRPr="000C62A7" w:rsidRDefault="00266F43" w:rsidP="00266F43">
            <w:pPr>
              <w:rPr>
                <w:sz w:val="20"/>
                <w:szCs w:val="20"/>
              </w:rPr>
            </w:pPr>
            <w:r w:rsidRPr="000C62A7">
              <w:rPr>
                <w:sz w:val="20"/>
                <w:szCs w:val="20"/>
              </w:rPr>
              <w:t>7 кв.м  торговой площади на 1тыс.чел свыше 3000 кв.м. рыночного комплекса.</w:t>
            </w:r>
          </w:p>
          <w:p w:rsidR="00266F43" w:rsidRPr="000C62A7" w:rsidRDefault="00266F43" w:rsidP="00266F43">
            <w:pPr>
              <w:rPr>
                <w:sz w:val="20"/>
                <w:szCs w:val="20"/>
              </w:rPr>
            </w:pPr>
            <w:r w:rsidRPr="000C62A7">
              <w:rPr>
                <w:sz w:val="20"/>
                <w:szCs w:val="20"/>
              </w:rPr>
              <w:t>в) кредитно-финансовые учреждения - 2000 кв.м. на объект.</w:t>
            </w:r>
          </w:p>
          <w:p w:rsidR="00266F43" w:rsidRPr="000C62A7" w:rsidRDefault="00266F43" w:rsidP="00266F43">
            <w:pPr>
              <w:rPr>
                <w:sz w:val="20"/>
                <w:szCs w:val="20"/>
              </w:rPr>
            </w:pPr>
            <w:r w:rsidRPr="000C62A7">
              <w:rPr>
                <w:sz w:val="20"/>
                <w:szCs w:val="20"/>
              </w:rPr>
              <w:t>г) предприятия общественного питания, при числе мест:</w:t>
            </w:r>
          </w:p>
          <w:p w:rsidR="00266F43" w:rsidRPr="000C62A7" w:rsidRDefault="00266F43" w:rsidP="00266F43">
            <w:pPr>
              <w:rPr>
                <w:sz w:val="20"/>
                <w:szCs w:val="20"/>
              </w:rPr>
            </w:pPr>
            <w:r w:rsidRPr="000C62A7">
              <w:rPr>
                <w:sz w:val="20"/>
                <w:szCs w:val="20"/>
              </w:rPr>
              <w:t>до 50 мест - 2000 кв.м  на 1 тыс.чел;</w:t>
            </w:r>
          </w:p>
          <w:p w:rsidR="00266F43" w:rsidRPr="000C62A7" w:rsidRDefault="00266F43" w:rsidP="00266F43">
            <w:pPr>
              <w:rPr>
                <w:sz w:val="20"/>
                <w:szCs w:val="20"/>
              </w:rPr>
            </w:pPr>
            <w:r w:rsidRPr="000C62A7">
              <w:rPr>
                <w:sz w:val="20"/>
                <w:szCs w:val="20"/>
              </w:rPr>
              <w:t>50-150 мест - 2000-1500 кв.м  на 1 тыс.чел;</w:t>
            </w:r>
          </w:p>
          <w:p w:rsidR="00266F43" w:rsidRPr="000C62A7" w:rsidRDefault="00266F43" w:rsidP="00266F43">
            <w:pPr>
              <w:rPr>
                <w:sz w:val="20"/>
                <w:szCs w:val="20"/>
              </w:rPr>
            </w:pPr>
            <w:r w:rsidRPr="000C62A7">
              <w:rPr>
                <w:sz w:val="20"/>
                <w:szCs w:val="20"/>
              </w:rPr>
              <w:t>свыше 150 мест - 1000 кв.м  на 1 тыс.чел.</w:t>
            </w:r>
          </w:p>
          <w:p w:rsidR="00266F43" w:rsidRPr="000C62A7" w:rsidRDefault="00266F43" w:rsidP="00266F43">
            <w:pPr>
              <w:rPr>
                <w:sz w:val="20"/>
                <w:szCs w:val="20"/>
              </w:rPr>
            </w:pPr>
            <w:r w:rsidRPr="000C62A7">
              <w:rPr>
                <w:sz w:val="20"/>
                <w:szCs w:val="20"/>
              </w:rPr>
              <w:t>д) гостиничное обслуживание, при числе мест:</w:t>
            </w:r>
          </w:p>
          <w:p w:rsidR="00266F43" w:rsidRPr="000C62A7" w:rsidRDefault="00266F43" w:rsidP="00266F43">
            <w:pPr>
              <w:rPr>
                <w:sz w:val="20"/>
                <w:szCs w:val="20"/>
              </w:rPr>
            </w:pPr>
            <w:r w:rsidRPr="000C62A7">
              <w:rPr>
                <w:sz w:val="20"/>
                <w:szCs w:val="20"/>
              </w:rPr>
              <w:t>от 25 мест - 100-55 кв.м./место;</w:t>
            </w:r>
          </w:p>
          <w:p w:rsidR="00266F43" w:rsidRPr="000C62A7" w:rsidRDefault="00266F43" w:rsidP="00266F43">
            <w:pPr>
              <w:rPr>
                <w:sz w:val="20"/>
                <w:szCs w:val="20"/>
              </w:rPr>
            </w:pPr>
            <w:r w:rsidRPr="000C62A7">
              <w:rPr>
                <w:sz w:val="20"/>
                <w:szCs w:val="20"/>
              </w:rPr>
              <w:t>свыше 1000  мест - 30 кв.м./место.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 xml:space="preserve">Объекты могут размещаться в отдельно стоящих зданиях, быть встроенными и встроенно-пристроенными к первым этажам многоквартирных жилых и общественных </w:t>
            </w:r>
            <w:r w:rsidRPr="000C62A7">
              <w:rPr>
                <w:sz w:val="20"/>
                <w:szCs w:val="20"/>
              </w:rPr>
              <w:lastRenderedPageBreak/>
              <w:t>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5</w:t>
            </w:r>
          </w:p>
        </w:tc>
        <w:tc>
          <w:tcPr>
            <w:tcW w:w="1842" w:type="dxa"/>
          </w:tcPr>
          <w:p w:rsidR="00266F43" w:rsidRPr="000C62A7" w:rsidRDefault="00266F43" w:rsidP="00266F43">
            <w:pPr>
              <w:rPr>
                <w:sz w:val="20"/>
                <w:szCs w:val="20"/>
              </w:rPr>
            </w:pPr>
            <w:r w:rsidRPr="000C62A7">
              <w:rPr>
                <w:sz w:val="20"/>
                <w:szCs w:val="20"/>
              </w:rPr>
              <w:t>Торговые центры</w:t>
            </w:r>
          </w:p>
          <w:p w:rsidR="00266F43" w:rsidRPr="000C62A7" w:rsidRDefault="00266F43" w:rsidP="00266F43">
            <w:pPr>
              <w:rPr>
                <w:sz w:val="20"/>
                <w:szCs w:val="20"/>
              </w:rPr>
            </w:pPr>
            <w:r w:rsidRPr="000C62A7">
              <w:rPr>
                <w:sz w:val="20"/>
                <w:szCs w:val="20"/>
              </w:rPr>
              <w:t>(Торгово-развлекательные центры)</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w:t>
            </w:r>
          </w:p>
          <w:p w:rsidR="00266F43" w:rsidRPr="000C62A7" w:rsidRDefault="00266F43" w:rsidP="00266F43">
            <w:pPr>
              <w:rPr>
                <w:sz w:val="20"/>
                <w:szCs w:val="20"/>
              </w:rPr>
            </w:pPr>
            <w:r w:rsidRPr="000C62A7">
              <w:rPr>
                <w:sz w:val="20"/>
                <w:szCs w:val="20"/>
              </w:rPr>
              <w:t>размещение гаражей и (или) стоянок для автомобилей сотрудников и посетителей торгового центра</w:t>
            </w:r>
          </w:p>
        </w:tc>
        <w:tc>
          <w:tcPr>
            <w:tcW w:w="850" w:type="dxa"/>
          </w:tcPr>
          <w:p w:rsidR="00266F43" w:rsidRPr="000C62A7" w:rsidRDefault="00266F43" w:rsidP="00266F43">
            <w:pPr>
              <w:jc w:val="center"/>
              <w:rPr>
                <w:sz w:val="20"/>
                <w:szCs w:val="20"/>
              </w:rPr>
            </w:pPr>
            <w:r w:rsidRPr="000C62A7">
              <w:rPr>
                <w:sz w:val="20"/>
                <w:szCs w:val="20"/>
              </w:rPr>
              <w:t>4.2</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6</w:t>
            </w:r>
          </w:p>
        </w:tc>
        <w:tc>
          <w:tcPr>
            <w:tcW w:w="1842" w:type="dxa"/>
          </w:tcPr>
          <w:p w:rsidR="00266F43" w:rsidRPr="000C62A7" w:rsidRDefault="00266F43" w:rsidP="00266F43">
            <w:pPr>
              <w:rPr>
                <w:sz w:val="20"/>
                <w:szCs w:val="20"/>
              </w:rPr>
            </w:pPr>
            <w:r w:rsidRPr="000C62A7">
              <w:rPr>
                <w:sz w:val="20"/>
                <w:szCs w:val="20"/>
              </w:rPr>
              <w:t>Рынки</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w:t>
            </w:r>
            <w:r w:rsidRPr="000C62A7">
              <w:rPr>
                <w:sz w:val="20"/>
                <w:szCs w:val="20"/>
              </w:rPr>
              <w:lastRenderedPageBreak/>
              <w:t>учетом того, что каждое из торговых мест не располагает торговой площадью более 200 кв. м;</w:t>
            </w:r>
          </w:p>
          <w:p w:rsidR="00266F43" w:rsidRPr="000C62A7" w:rsidRDefault="00266F43" w:rsidP="00266F43">
            <w:pPr>
              <w:rPr>
                <w:sz w:val="20"/>
                <w:szCs w:val="20"/>
              </w:rPr>
            </w:pPr>
            <w:r w:rsidRPr="000C62A7">
              <w:rPr>
                <w:sz w:val="20"/>
                <w:szCs w:val="20"/>
              </w:rPr>
              <w:t>размещение гаражей и (или) стоянок для автомобилей сотрудников и посетителей рынка</w:t>
            </w:r>
          </w:p>
        </w:tc>
        <w:tc>
          <w:tcPr>
            <w:tcW w:w="850" w:type="dxa"/>
          </w:tcPr>
          <w:p w:rsidR="00266F43" w:rsidRPr="000C62A7" w:rsidRDefault="00266F43" w:rsidP="00266F43">
            <w:pPr>
              <w:jc w:val="center"/>
              <w:rPr>
                <w:sz w:val="20"/>
                <w:szCs w:val="20"/>
              </w:rPr>
            </w:pPr>
            <w:r w:rsidRPr="000C62A7">
              <w:rPr>
                <w:sz w:val="20"/>
                <w:szCs w:val="20"/>
              </w:rPr>
              <w:lastRenderedPageBreak/>
              <w:t>4.3</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7</w:t>
            </w:r>
          </w:p>
        </w:tc>
        <w:tc>
          <w:tcPr>
            <w:tcW w:w="1842" w:type="dxa"/>
          </w:tcPr>
          <w:p w:rsidR="00266F43" w:rsidRPr="000C62A7" w:rsidRDefault="00266F43" w:rsidP="00266F43">
            <w:pPr>
              <w:rPr>
                <w:sz w:val="20"/>
                <w:szCs w:val="20"/>
              </w:rPr>
            </w:pPr>
            <w:r w:rsidRPr="000C62A7">
              <w:rPr>
                <w:sz w:val="20"/>
                <w:szCs w:val="20"/>
              </w:rPr>
              <w:t>Магазины</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Pr>
          <w:p w:rsidR="00266F43" w:rsidRPr="000C62A7" w:rsidRDefault="00266F43" w:rsidP="00266F43">
            <w:pPr>
              <w:jc w:val="center"/>
              <w:rPr>
                <w:sz w:val="20"/>
                <w:szCs w:val="20"/>
              </w:rPr>
            </w:pPr>
            <w:r w:rsidRPr="000C62A7">
              <w:rPr>
                <w:sz w:val="20"/>
                <w:szCs w:val="20"/>
              </w:rPr>
              <w:t>4.4</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8</w:t>
            </w:r>
          </w:p>
        </w:tc>
        <w:tc>
          <w:tcPr>
            <w:tcW w:w="1842" w:type="dxa"/>
          </w:tcPr>
          <w:p w:rsidR="00266F43" w:rsidRPr="000C62A7" w:rsidRDefault="00266F43" w:rsidP="00266F43">
            <w:pPr>
              <w:rPr>
                <w:sz w:val="20"/>
                <w:szCs w:val="20"/>
              </w:rPr>
            </w:pPr>
            <w:r w:rsidRPr="000C62A7">
              <w:rPr>
                <w:sz w:val="20"/>
                <w:szCs w:val="20"/>
              </w:rPr>
              <w:t>Банковская и страховая деятельность</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50" w:type="dxa"/>
          </w:tcPr>
          <w:p w:rsidR="00266F43" w:rsidRPr="000C62A7" w:rsidRDefault="00266F43" w:rsidP="00266F43">
            <w:pPr>
              <w:jc w:val="center"/>
              <w:rPr>
                <w:sz w:val="20"/>
                <w:szCs w:val="20"/>
              </w:rPr>
            </w:pPr>
            <w:r w:rsidRPr="000C62A7">
              <w:rPr>
                <w:sz w:val="20"/>
                <w:szCs w:val="20"/>
              </w:rPr>
              <w:t>4.5</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9</w:t>
            </w:r>
          </w:p>
        </w:tc>
        <w:tc>
          <w:tcPr>
            <w:tcW w:w="1842" w:type="dxa"/>
          </w:tcPr>
          <w:p w:rsidR="00266F43" w:rsidRPr="000C62A7" w:rsidRDefault="00266F43" w:rsidP="00266F43">
            <w:pPr>
              <w:rPr>
                <w:sz w:val="20"/>
                <w:szCs w:val="20"/>
              </w:rPr>
            </w:pPr>
            <w:r w:rsidRPr="000C62A7">
              <w:rPr>
                <w:sz w:val="20"/>
                <w:szCs w:val="20"/>
              </w:rPr>
              <w:t>Общественное питание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Pr>
          <w:p w:rsidR="00266F43" w:rsidRPr="000C62A7" w:rsidRDefault="00266F43" w:rsidP="00266F43">
            <w:pPr>
              <w:jc w:val="center"/>
              <w:rPr>
                <w:sz w:val="20"/>
                <w:szCs w:val="20"/>
              </w:rPr>
            </w:pPr>
            <w:r w:rsidRPr="000C62A7">
              <w:rPr>
                <w:sz w:val="20"/>
                <w:szCs w:val="20"/>
              </w:rPr>
              <w:t>4.6</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10</w:t>
            </w:r>
          </w:p>
        </w:tc>
        <w:tc>
          <w:tcPr>
            <w:tcW w:w="1842" w:type="dxa"/>
          </w:tcPr>
          <w:p w:rsidR="00266F43" w:rsidRPr="000C62A7" w:rsidRDefault="00266F43" w:rsidP="00266F43">
            <w:pPr>
              <w:rPr>
                <w:sz w:val="20"/>
                <w:szCs w:val="20"/>
              </w:rPr>
            </w:pPr>
            <w:r w:rsidRPr="000C62A7">
              <w:rPr>
                <w:sz w:val="20"/>
                <w:szCs w:val="20"/>
              </w:rPr>
              <w:t>Гостиничное обслуживание</w:t>
            </w:r>
          </w:p>
        </w:tc>
        <w:tc>
          <w:tcPr>
            <w:tcW w:w="3261" w:type="dxa"/>
          </w:tcPr>
          <w:p w:rsidR="00266F43" w:rsidRPr="000C62A7" w:rsidRDefault="00266F43" w:rsidP="00266F43">
            <w:pPr>
              <w:rPr>
                <w:sz w:val="20"/>
                <w:szCs w:val="20"/>
              </w:rPr>
            </w:pPr>
            <w:r w:rsidRPr="000C62A7">
              <w:rPr>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Pr>
          <w:p w:rsidR="00266F43" w:rsidRPr="000C62A7" w:rsidRDefault="00266F43" w:rsidP="00266F43">
            <w:pPr>
              <w:jc w:val="center"/>
              <w:rPr>
                <w:sz w:val="20"/>
                <w:szCs w:val="20"/>
              </w:rPr>
            </w:pPr>
            <w:r w:rsidRPr="000C62A7">
              <w:rPr>
                <w:sz w:val="20"/>
                <w:szCs w:val="20"/>
              </w:rPr>
              <w:t>4.7</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11</w:t>
            </w:r>
          </w:p>
        </w:tc>
        <w:tc>
          <w:tcPr>
            <w:tcW w:w="1842" w:type="dxa"/>
          </w:tcPr>
          <w:p w:rsidR="00266F43" w:rsidRPr="000C62A7" w:rsidRDefault="00266F43" w:rsidP="00266F43">
            <w:pPr>
              <w:rPr>
                <w:sz w:val="20"/>
                <w:szCs w:val="20"/>
              </w:rPr>
            </w:pPr>
            <w:r w:rsidRPr="000C62A7">
              <w:rPr>
                <w:sz w:val="20"/>
                <w:szCs w:val="20"/>
              </w:rPr>
              <w:t>Развлечения</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площадок</w:t>
            </w:r>
          </w:p>
        </w:tc>
        <w:tc>
          <w:tcPr>
            <w:tcW w:w="850" w:type="dxa"/>
          </w:tcPr>
          <w:p w:rsidR="00266F43" w:rsidRPr="000C62A7" w:rsidRDefault="00266F43" w:rsidP="00266F43">
            <w:pPr>
              <w:jc w:val="center"/>
              <w:rPr>
                <w:sz w:val="20"/>
                <w:szCs w:val="20"/>
              </w:rPr>
            </w:pPr>
            <w:r w:rsidRPr="000C62A7">
              <w:rPr>
                <w:sz w:val="20"/>
                <w:szCs w:val="20"/>
              </w:rPr>
              <w:t>4.8</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12</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4.10</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13</w:t>
            </w:r>
          </w:p>
        </w:tc>
        <w:tc>
          <w:tcPr>
            <w:tcW w:w="1842" w:type="dxa"/>
          </w:tcPr>
          <w:p w:rsidR="00266F43" w:rsidRPr="000C62A7" w:rsidRDefault="00266F43" w:rsidP="00266F43">
            <w:pPr>
              <w:rPr>
                <w:sz w:val="20"/>
                <w:szCs w:val="20"/>
              </w:rPr>
            </w:pPr>
            <w:r w:rsidRPr="000C62A7">
              <w:rPr>
                <w:sz w:val="20"/>
                <w:szCs w:val="20"/>
              </w:rPr>
              <w:t>Коммунальное обслуживание</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w:t>
            </w:r>
            <w:r w:rsidRPr="000C62A7">
              <w:rPr>
                <w:sz w:val="20"/>
                <w:szCs w:val="20"/>
              </w:rPr>
              <w:lastRenderedPageBreak/>
              <w:t xml:space="preserve">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266F43" w:rsidRPr="000C62A7" w:rsidRDefault="00266F43" w:rsidP="00266F43">
            <w:pPr>
              <w:jc w:val="center"/>
              <w:rPr>
                <w:sz w:val="20"/>
                <w:szCs w:val="20"/>
              </w:rPr>
            </w:pPr>
            <w:r w:rsidRPr="000C62A7">
              <w:rPr>
                <w:sz w:val="20"/>
                <w:szCs w:val="20"/>
              </w:rPr>
              <w:lastRenderedPageBreak/>
              <w:t>3.1</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w:t>
            </w:r>
            <w:r w:rsidRPr="000C62A7">
              <w:rPr>
                <w:sz w:val="20"/>
                <w:szCs w:val="20"/>
                <w:u w:val="single"/>
              </w:rPr>
              <w:lastRenderedPageBreak/>
              <w:t xml:space="preserve">сооружений </w:t>
            </w:r>
            <w:r w:rsidRPr="000C62A7">
              <w:rPr>
                <w:sz w:val="20"/>
                <w:szCs w:val="20"/>
              </w:rPr>
              <w:t>–  не подлежит ограничению.</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266F43" w:rsidRPr="000C62A7" w:rsidRDefault="00266F43" w:rsidP="00266F43">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w:t>
            </w:r>
          </w:p>
          <w:p w:rsidR="00266F43" w:rsidRPr="000C62A7" w:rsidRDefault="00266F43" w:rsidP="00266F43">
            <w:pPr>
              <w:rPr>
                <w:sz w:val="20"/>
                <w:szCs w:val="20"/>
              </w:rPr>
            </w:pPr>
            <w:r w:rsidRPr="000C62A7">
              <w:rPr>
                <w:sz w:val="20"/>
                <w:szCs w:val="20"/>
              </w:rPr>
              <w:t>5.2 Расстояние от крайних проводов ЛЭП должно быть не менее:</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266F43" w:rsidRPr="000C62A7" w:rsidRDefault="00266F43" w:rsidP="00266F43">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14</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12.0</w:t>
            </w:r>
          </w:p>
        </w:tc>
        <w:tc>
          <w:tcPr>
            <w:tcW w:w="4286" w:type="dxa"/>
          </w:tcPr>
          <w:p w:rsidR="00266F43" w:rsidRPr="000C62A7" w:rsidRDefault="00266F43" w:rsidP="00266F43">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266F43" w:rsidRPr="000C62A7" w:rsidRDefault="00266F43" w:rsidP="00266F43">
            <w:pPr>
              <w:rPr>
                <w:sz w:val="20"/>
                <w:szCs w:val="20"/>
                <w:u w:val="single"/>
              </w:rPr>
            </w:pPr>
            <w:r w:rsidRPr="000C62A7">
              <w:rPr>
                <w:sz w:val="20"/>
                <w:szCs w:val="20"/>
                <w:u w:val="single"/>
              </w:rPr>
              <w:t>2. Минимальные размеры земельных участков</w:t>
            </w:r>
          </w:p>
          <w:p w:rsidR="00266F43" w:rsidRPr="000C62A7" w:rsidRDefault="00266F43" w:rsidP="00266F43">
            <w:pPr>
              <w:rPr>
                <w:sz w:val="20"/>
                <w:szCs w:val="20"/>
              </w:rPr>
            </w:pPr>
            <w:r w:rsidRPr="000C62A7">
              <w:rPr>
                <w:sz w:val="20"/>
                <w:szCs w:val="20"/>
              </w:rPr>
              <w:t>-сельских парков- 1 га;</w:t>
            </w:r>
          </w:p>
          <w:p w:rsidR="00266F43" w:rsidRPr="000C62A7" w:rsidRDefault="00266F43" w:rsidP="00266F43">
            <w:pPr>
              <w:rPr>
                <w:sz w:val="20"/>
                <w:szCs w:val="20"/>
              </w:rPr>
            </w:pPr>
            <w:r w:rsidRPr="000C62A7">
              <w:rPr>
                <w:sz w:val="20"/>
                <w:szCs w:val="20"/>
              </w:rPr>
              <w:t>-садов жилых зон –0,3 га;</w:t>
            </w:r>
          </w:p>
          <w:p w:rsidR="00266F43" w:rsidRPr="000C62A7" w:rsidRDefault="00266F43" w:rsidP="00266F43">
            <w:pPr>
              <w:rPr>
                <w:sz w:val="20"/>
                <w:szCs w:val="20"/>
              </w:rPr>
            </w:pPr>
            <w:r w:rsidRPr="000C62A7">
              <w:rPr>
                <w:sz w:val="20"/>
                <w:szCs w:val="20"/>
              </w:rPr>
              <w:t>-скверов – 0,5 га.</w:t>
            </w:r>
          </w:p>
          <w:p w:rsidR="00266F43" w:rsidRPr="000C62A7" w:rsidRDefault="00266F43" w:rsidP="00266F43">
            <w:pPr>
              <w:rPr>
                <w:sz w:val="20"/>
                <w:szCs w:val="20"/>
              </w:rPr>
            </w:pPr>
            <w:r w:rsidRPr="000C62A7">
              <w:rPr>
                <w:sz w:val="20"/>
                <w:szCs w:val="20"/>
              </w:rPr>
              <w:t>При условии реконструкции указанные размеры могут быть уменьшены.</w:t>
            </w:r>
          </w:p>
          <w:p w:rsidR="00266F43" w:rsidRPr="000C62A7" w:rsidRDefault="00266F43" w:rsidP="00266F43">
            <w:pPr>
              <w:rPr>
                <w:sz w:val="20"/>
                <w:szCs w:val="20"/>
                <w:u w:val="single"/>
              </w:rPr>
            </w:pPr>
            <w:r w:rsidRPr="000C62A7">
              <w:rPr>
                <w:sz w:val="20"/>
                <w:szCs w:val="20"/>
                <w:u w:val="single"/>
              </w:rPr>
              <w:t>3. Иные параметры:</w:t>
            </w:r>
          </w:p>
          <w:p w:rsidR="00266F43" w:rsidRPr="000C62A7" w:rsidRDefault="00266F43" w:rsidP="00266F43">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266F43" w:rsidRPr="000C62A7" w:rsidRDefault="00266F43" w:rsidP="00266F43">
            <w:pPr>
              <w:rPr>
                <w:sz w:val="20"/>
                <w:szCs w:val="20"/>
              </w:rPr>
            </w:pPr>
            <w:r w:rsidRPr="000C62A7">
              <w:rPr>
                <w:sz w:val="20"/>
                <w:szCs w:val="20"/>
              </w:rPr>
              <w:t>3.2 Расстояние от границы парка до границы жилой застройки должно быть не менее 10 м.</w:t>
            </w:r>
          </w:p>
          <w:p w:rsidR="00266F43" w:rsidRPr="000C62A7" w:rsidRDefault="00266F43" w:rsidP="00266F43">
            <w:pPr>
              <w:rPr>
                <w:sz w:val="20"/>
                <w:szCs w:val="20"/>
              </w:rPr>
            </w:pPr>
            <w:r w:rsidRPr="000C62A7">
              <w:rPr>
                <w:sz w:val="20"/>
                <w:szCs w:val="20"/>
              </w:rPr>
              <w:t>3.3 Ширина пешеходных дорожек должна быть кратна 0,75 м (ширина полосы движения 1 человека).</w:t>
            </w:r>
          </w:p>
          <w:p w:rsidR="00266F43" w:rsidRPr="000C62A7" w:rsidRDefault="00266F43" w:rsidP="00266F43">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266F43" w:rsidRPr="000C62A7" w:rsidRDefault="00266F43" w:rsidP="00266F43">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5 м; высота парковых аттракционов – не подлежит ограничению.</w:t>
            </w: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sz w:val="20"/>
                <w:szCs w:val="20"/>
              </w:rPr>
            </w:pPr>
            <w:r w:rsidRPr="000C62A7">
              <w:rPr>
                <w:b/>
                <w:i/>
                <w:sz w:val="20"/>
                <w:szCs w:val="20"/>
              </w:rPr>
              <w:t>Вспомогательные виды разрешенного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w:t>
            </w:r>
          </w:p>
        </w:tc>
        <w:tc>
          <w:tcPr>
            <w:tcW w:w="1842" w:type="dxa"/>
          </w:tcPr>
          <w:p w:rsidR="00266F43" w:rsidRPr="000C62A7" w:rsidRDefault="00266F43" w:rsidP="00266F43">
            <w:pPr>
              <w:rPr>
                <w:sz w:val="20"/>
                <w:szCs w:val="20"/>
              </w:rPr>
            </w:pPr>
            <w:r w:rsidRPr="000C62A7">
              <w:rPr>
                <w:sz w:val="20"/>
                <w:szCs w:val="20"/>
              </w:rPr>
              <w:t>Размещение площадок</w:t>
            </w:r>
          </w:p>
        </w:tc>
        <w:tc>
          <w:tcPr>
            <w:tcW w:w="3261" w:type="dxa"/>
          </w:tcPr>
          <w:p w:rsidR="00266F43" w:rsidRPr="000C62A7" w:rsidRDefault="00266F43" w:rsidP="00266F43">
            <w:pPr>
              <w:rPr>
                <w:sz w:val="20"/>
                <w:szCs w:val="20"/>
              </w:rPr>
            </w:pPr>
            <w:r w:rsidRPr="000C62A7">
              <w:rPr>
                <w:sz w:val="20"/>
                <w:szCs w:val="20"/>
              </w:rPr>
              <w:t>Площадки для игр детей дошкольного и младшего школьного возраста;</w:t>
            </w:r>
          </w:p>
          <w:p w:rsidR="00266F43" w:rsidRPr="000C62A7" w:rsidRDefault="00266F43" w:rsidP="00266F43">
            <w:pPr>
              <w:rPr>
                <w:sz w:val="20"/>
                <w:szCs w:val="20"/>
              </w:rPr>
            </w:pPr>
            <w:r w:rsidRPr="000C62A7">
              <w:rPr>
                <w:sz w:val="20"/>
                <w:szCs w:val="20"/>
              </w:rPr>
              <w:t>площадки для отдыха взрослого населения;</w:t>
            </w:r>
          </w:p>
          <w:p w:rsidR="00266F43" w:rsidRPr="000C62A7" w:rsidRDefault="00266F43" w:rsidP="00266F43">
            <w:pPr>
              <w:rPr>
                <w:sz w:val="20"/>
                <w:szCs w:val="20"/>
              </w:rPr>
            </w:pPr>
            <w:r w:rsidRPr="000C62A7">
              <w:rPr>
                <w:sz w:val="20"/>
                <w:szCs w:val="20"/>
              </w:rPr>
              <w:t>площадки для занятий физкультурой;</w:t>
            </w:r>
          </w:p>
          <w:p w:rsidR="00266F43" w:rsidRPr="000C62A7" w:rsidRDefault="00266F43" w:rsidP="00266F43">
            <w:pPr>
              <w:rPr>
                <w:sz w:val="20"/>
                <w:szCs w:val="20"/>
              </w:rPr>
            </w:pPr>
            <w:r w:rsidRPr="000C62A7">
              <w:rPr>
                <w:sz w:val="20"/>
                <w:szCs w:val="20"/>
              </w:rPr>
              <w:lastRenderedPageBreak/>
              <w:t>площадки для хозяйственных целей и выгула собак;</w:t>
            </w:r>
          </w:p>
          <w:p w:rsidR="00266F43" w:rsidRPr="000C62A7" w:rsidRDefault="00266F43" w:rsidP="00266F43">
            <w:pPr>
              <w:rPr>
                <w:sz w:val="20"/>
                <w:szCs w:val="20"/>
              </w:rPr>
            </w:pPr>
            <w:r w:rsidRPr="000C62A7">
              <w:rPr>
                <w:sz w:val="20"/>
                <w:szCs w:val="20"/>
              </w:rPr>
              <w:t>площадки для сбора мусора;</w:t>
            </w:r>
          </w:p>
          <w:p w:rsidR="00266F43" w:rsidRPr="000C62A7" w:rsidRDefault="00266F43" w:rsidP="00266F43">
            <w:pPr>
              <w:rPr>
                <w:sz w:val="20"/>
                <w:szCs w:val="20"/>
              </w:rPr>
            </w:pPr>
            <w:r w:rsidRPr="000C62A7">
              <w:rPr>
                <w:sz w:val="20"/>
                <w:szCs w:val="20"/>
              </w:rPr>
              <w:t>площадки под общественные туалеты</w:t>
            </w:r>
          </w:p>
        </w:tc>
        <w:tc>
          <w:tcPr>
            <w:tcW w:w="850" w:type="dxa"/>
          </w:tcPr>
          <w:p w:rsidR="00266F43" w:rsidRPr="000C62A7" w:rsidRDefault="00266F43" w:rsidP="00266F43">
            <w:pPr>
              <w:jc w:val="center"/>
              <w:rPr>
                <w:sz w:val="20"/>
                <w:szCs w:val="20"/>
              </w:rPr>
            </w:pPr>
            <w:r w:rsidRPr="000C62A7">
              <w:rPr>
                <w:sz w:val="20"/>
                <w:szCs w:val="20"/>
              </w:rPr>
              <w:lastRenderedPageBreak/>
              <w:t>-</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266F43" w:rsidRPr="000C62A7" w:rsidRDefault="00266F43" w:rsidP="00266F43">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266F43" w:rsidRPr="000C62A7" w:rsidRDefault="00266F43" w:rsidP="00266F43">
            <w:pPr>
              <w:rPr>
                <w:sz w:val="20"/>
                <w:szCs w:val="20"/>
              </w:rPr>
            </w:pPr>
            <w:r w:rsidRPr="000C62A7">
              <w:rPr>
                <w:sz w:val="20"/>
                <w:szCs w:val="20"/>
              </w:rPr>
              <w:t>– детских площадок – 12 м;</w:t>
            </w:r>
          </w:p>
          <w:p w:rsidR="00266F43" w:rsidRPr="000C62A7" w:rsidRDefault="00266F43" w:rsidP="00266F43">
            <w:pPr>
              <w:rPr>
                <w:sz w:val="20"/>
                <w:szCs w:val="20"/>
              </w:rPr>
            </w:pPr>
            <w:r w:rsidRPr="000C62A7">
              <w:rPr>
                <w:sz w:val="20"/>
                <w:szCs w:val="20"/>
              </w:rPr>
              <w:t>– площадок для отдыха взрослых – 10 м;</w:t>
            </w:r>
          </w:p>
          <w:p w:rsidR="00266F43" w:rsidRPr="000C62A7" w:rsidRDefault="00266F43" w:rsidP="00266F43">
            <w:pPr>
              <w:rPr>
                <w:sz w:val="20"/>
                <w:szCs w:val="20"/>
              </w:rPr>
            </w:pPr>
            <w:r w:rsidRPr="000C62A7">
              <w:rPr>
                <w:sz w:val="20"/>
                <w:szCs w:val="20"/>
              </w:rPr>
              <w:lastRenderedPageBreak/>
              <w:t>– спортивных площадок в зависимости от шумовых характеристик – 10 – 40 м;</w:t>
            </w:r>
          </w:p>
          <w:p w:rsidR="00266F43" w:rsidRPr="000C62A7" w:rsidRDefault="00266F43" w:rsidP="00266F43">
            <w:pPr>
              <w:rPr>
                <w:sz w:val="20"/>
                <w:szCs w:val="20"/>
              </w:rPr>
            </w:pPr>
            <w:r w:rsidRPr="000C62A7">
              <w:rPr>
                <w:sz w:val="20"/>
                <w:szCs w:val="20"/>
              </w:rPr>
              <w:t>– хозяйственных площадок – 20 м;</w:t>
            </w:r>
          </w:p>
          <w:p w:rsidR="00266F43" w:rsidRPr="000C62A7" w:rsidRDefault="00266F43" w:rsidP="00266F43">
            <w:pPr>
              <w:rPr>
                <w:sz w:val="20"/>
                <w:szCs w:val="20"/>
              </w:rPr>
            </w:pPr>
            <w:r w:rsidRPr="000C62A7">
              <w:rPr>
                <w:sz w:val="20"/>
                <w:szCs w:val="20"/>
              </w:rPr>
              <w:t>– площадок для выгула собак – 40 м;</w:t>
            </w:r>
          </w:p>
          <w:p w:rsidR="00266F43" w:rsidRPr="000C62A7" w:rsidRDefault="00266F43" w:rsidP="00266F43">
            <w:pPr>
              <w:rPr>
                <w:sz w:val="20"/>
                <w:szCs w:val="20"/>
              </w:rPr>
            </w:pPr>
            <w:r w:rsidRPr="000C62A7">
              <w:rPr>
                <w:sz w:val="20"/>
                <w:szCs w:val="20"/>
              </w:rPr>
              <w:t>- площадок под общественные туалеты – 15 м.</w:t>
            </w:r>
          </w:p>
          <w:p w:rsidR="00266F43" w:rsidRPr="000C62A7" w:rsidRDefault="00266F43" w:rsidP="00266F43">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2</w:t>
            </w:r>
          </w:p>
        </w:tc>
        <w:tc>
          <w:tcPr>
            <w:tcW w:w="1842" w:type="dxa"/>
          </w:tcPr>
          <w:p w:rsidR="00266F43" w:rsidRPr="000C62A7" w:rsidRDefault="00266F43" w:rsidP="00266F43">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266F43" w:rsidRPr="000C62A7" w:rsidRDefault="00266F43" w:rsidP="00266F43">
            <w:pPr>
              <w:rPr>
                <w:sz w:val="20"/>
                <w:szCs w:val="20"/>
              </w:rPr>
            </w:pPr>
            <w:r w:rsidRPr="000C62A7">
              <w:rPr>
                <w:sz w:val="20"/>
                <w:szCs w:val="20"/>
              </w:rPr>
              <w:t>Здания и сооружения для размещения служб охраны и наблюдения;</w:t>
            </w:r>
          </w:p>
          <w:p w:rsidR="00266F43" w:rsidRPr="000C62A7" w:rsidRDefault="00266F43" w:rsidP="00266F43">
            <w:pPr>
              <w:rPr>
                <w:sz w:val="20"/>
                <w:szCs w:val="20"/>
              </w:rPr>
            </w:pPr>
            <w:r w:rsidRPr="000C62A7">
              <w:rPr>
                <w:sz w:val="20"/>
                <w:szCs w:val="20"/>
              </w:rPr>
              <w:t xml:space="preserve">жилищно-эксплуатационных и аварийно-диспетчерских служб; </w:t>
            </w:r>
          </w:p>
          <w:p w:rsidR="00266F43" w:rsidRPr="000C62A7" w:rsidRDefault="00266F43" w:rsidP="00266F43">
            <w:pPr>
              <w:rPr>
                <w:sz w:val="20"/>
                <w:szCs w:val="20"/>
              </w:rPr>
            </w:pPr>
            <w:r w:rsidRPr="000C62A7">
              <w:rPr>
                <w:sz w:val="20"/>
                <w:szCs w:val="20"/>
              </w:rPr>
              <w:t>объектов пожарной охраны</w:t>
            </w:r>
          </w:p>
          <w:p w:rsidR="00266F43" w:rsidRPr="000C62A7" w:rsidRDefault="00266F43" w:rsidP="00266F43">
            <w:pPr>
              <w:rPr>
                <w:sz w:val="20"/>
                <w:szCs w:val="20"/>
              </w:rPr>
            </w:pPr>
            <w:r w:rsidRPr="000C62A7">
              <w:rPr>
                <w:sz w:val="20"/>
                <w:szCs w:val="20"/>
              </w:rPr>
              <w:t>пожарных частей, депо, постов</w:t>
            </w:r>
          </w:p>
        </w:tc>
        <w:tc>
          <w:tcPr>
            <w:tcW w:w="850" w:type="dxa"/>
          </w:tcPr>
          <w:p w:rsidR="00266F43" w:rsidRPr="000C62A7" w:rsidRDefault="00266F43" w:rsidP="00266F43">
            <w:pPr>
              <w:jc w:val="center"/>
              <w:rPr>
                <w:sz w:val="20"/>
                <w:szCs w:val="20"/>
              </w:rPr>
            </w:pPr>
            <w:r w:rsidRPr="000C62A7">
              <w:rPr>
                <w:sz w:val="20"/>
                <w:szCs w:val="20"/>
              </w:rPr>
              <w:t>-</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и  максимальная площадь участков – не подлежит ограничению.</w:t>
            </w:r>
          </w:p>
          <w:p w:rsidR="00266F43" w:rsidRPr="000C62A7" w:rsidRDefault="00266F43" w:rsidP="00266F43">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3</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u w:val="single"/>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станции технического обслуживания автомобилей - 1200 кв.м на 1 пост;</w:t>
            </w:r>
          </w:p>
          <w:p w:rsidR="00266F43" w:rsidRPr="000C62A7" w:rsidRDefault="00266F43" w:rsidP="00266F43">
            <w:pPr>
              <w:rPr>
                <w:sz w:val="20"/>
                <w:szCs w:val="20"/>
              </w:rPr>
            </w:pPr>
            <w:r w:rsidRPr="000C62A7">
              <w:rPr>
                <w:sz w:val="20"/>
                <w:szCs w:val="20"/>
              </w:rPr>
              <w:t>б) автозаправочные станции:</w:t>
            </w:r>
          </w:p>
          <w:p w:rsidR="00266F43" w:rsidRPr="000C62A7" w:rsidRDefault="00266F43" w:rsidP="00266F43">
            <w:pPr>
              <w:rPr>
                <w:sz w:val="20"/>
                <w:szCs w:val="20"/>
              </w:rPr>
            </w:pPr>
            <w:r w:rsidRPr="000C62A7">
              <w:rPr>
                <w:sz w:val="20"/>
                <w:szCs w:val="20"/>
              </w:rPr>
              <w:t>- 2 колонки - 1000 кв.м;</w:t>
            </w:r>
          </w:p>
          <w:p w:rsidR="00266F43" w:rsidRPr="000C62A7" w:rsidRDefault="00266F43" w:rsidP="00266F43">
            <w:pPr>
              <w:rPr>
                <w:sz w:val="20"/>
                <w:szCs w:val="20"/>
              </w:rPr>
            </w:pPr>
            <w:r w:rsidRPr="000C62A7">
              <w:rPr>
                <w:sz w:val="20"/>
                <w:szCs w:val="20"/>
              </w:rPr>
              <w:t>- 5 колонок - 2000 кв.м;</w:t>
            </w:r>
          </w:p>
          <w:p w:rsidR="00266F43" w:rsidRPr="000C62A7" w:rsidRDefault="00266F43" w:rsidP="00266F43">
            <w:pPr>
              <w:rPr>
                <w:sz w:val="20"/>
                <w:szCs w:val="20"/>
              </w:rPr>
            </w:pPr>
            <w:r w:rsidRPr="000C62A7">
              <w:rPr>
                <w:sz w:val="20"/>
                <w:szCs w:val="20"/>
              </w:rPr>
              <w:t>- 7 колонок - 3000 кв.м;</w:t>
            </w:r>
          </w:p>
          <w:p w:rsidR="00266F43" w:rsidRPr="000C62A7" w:rsidRDefault="00266F43" w:rsidP="00266F43">
            <w:pPr>
              <w:rPr>
                <w:sz w:val="20"/>
                <w:szCs w:val="20"/>
              </w:rPr>
            </w:pPr>
            <w:r w:rsidRPr="000C62A7">
              <w:rPr>
                <w:sz w:val="20"/>
                <w:szCs w:val="20"/>
              </w:rPr>
              <w:t>- 11 колонок - 4000 кв.м.</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266F43" w:rsidRPr="000C62A7" w:rsidRDefault="00266F43" w:rsidP="00266F43">
            <w:pPr>
              <w:rPr>
                <w:sz w:val="20"/>
                <w:szCs w:val="20"/>
                <w:u w:val="single"/>
              </w:rPr>
            </w:pPr>
            <w:r w:rsidRPr="000C62A7">
              <w:rPr>
                <w:sz w:val="20"/>
                <w:szCs w:val="20"/>
                <w:u w:val="single"/>
              </w:rPr>
              <w:t>3. Минимальные отступы от красной линии или границ земельного участка:</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 xml:space="preserve">б) в районе существующей застройки – в </w:t>
            </w:r>
            <w:r w:rsidRPr="000C62A7">
              <w:rPr>
                <w:sz w:val="20"/>
                <w:szCs w:val="20"/>
              </w:rPr>
              <w:lastRenderedPageBreak/>
              <w:t>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266F43" w:rsidRPr="000C62A7" w:rsidRDefault="00266F43" w:rsidP="00266F43">
            <w:pPr>
              <w:rPr>
                <w:sz w:val="20"/>
                <w:szCs w:val="20"/>
              </w:rPr>
            </w:pPr>
            <w:r w:rsidRPr="000C62A7">
              <w:rPr>
                <w:sz w:val="20"/>
                <w:szCs w:val="20"/>
              </w:rPr>
              <w:t>одноэтажных - 30 кв. м;</w:t>
            </w:r>
          </w:p>
          <w:p w:rsidR="00266F43" w:rsidRPr="000C62A7" w:rsidRDefault="00266F43" w:rsidP="00266F43">
            <w:pPr>
              <w:rPr>
                <w:sz w:val="20"/>
                <w:szCs w:val="20"/>
              </w:rPr>
            </w:pPr>
            <w:r w:rsidRPr="000C62A7">
              <w:rPr>
                <w:sz w:val="20"/>
                <w:szCs w:val="20"/>
              </w:rPr>
              <w:t>2-х этажных -20 кв. м;</w:t>
            </w:r>
          </w:p>
          <w:p w:rsidR="00266F43" w:rsidRPr="000C62A7" w:rsidRDefault="00266F43" w:rsidP="00266F43">
            <w:pPr>
              <w:rPr>
                <w:sz w:val="20"/>
                <w:szCs w:val="20"/>
              </w:rPr>
            </w:pPr>
            <w:r w:rsidRPr="000C62A7">
              <w:rPr>
                <w:sz w:val="20"/>
                <w:szCs w:val="20"/>
              </w:rPr>
              <w:t>3-х этажных - 14 кв. м;</w:t>
            </w:r>
          </w:p>
          <w:p w:rsidR="00266F43" w:rsidRPr="000C62A7" w:rsidRDefault="00266F43" w:rsidP="00266F43">
            <w:pPr>
              <w:rPr>
                <w:sz w:val="20"/>
                <w:szCs w:val="20"/>
              </w:rPr>
            </w:pPr>
            <w:r w:rsidRPr="000C62A7">
              <w:rPr>
                <w:sz w:val="20"/>
                <w:szCs w:val="20"/>
              </w:rPr>
              <w:t>4-х этажных – 12 кв. м.</w:t>
            </w:r>
          </w:p>
          <w:p w:rsidR="00266F43" w:rsidRPr="000C62A7" w:rsidRDefault="00266F43" w:rsidP="00266F43">
            <w:pPr>
              <w:rPr>
                <w:sz w:val="20"/>
                <w:szCs w:val="20"/>
              </w:rPr>
            </w:pPr>
            <w:r w:rsidRPr="000C62A7">
              <w:rPr>
                <w:sz w:val="20"/>
                <w:szCs w:val="20"/>
              </w:rPr>
              <w:t>5.2 Размер земельного участка для наземных стоянок на одно машино-место – 25 кв. м.;</w:t>
            </w:r>
          </w:p>
          <w:p w:rsidR="00266F43" w:rsidRPr="000C62A7" w:rsidRDefault="00266F43" w:rsidP="00266F43">
            <w:pPr>
              <w:rPr>
                <w:sz w:val="20"/>
                <w:szCs w:val="20"/>
              </w:rPr>
            </w:pPr>
            <w:r w:rsidRPr="000C62A7">
              <w:rPr>
                <w:sz w:val="20"/>
                <w:szCs w:val="20"/>
              </w:rPr>
              <w:t>для стоянок автобусов  на одно машино-место – 40 кв. м.;</w:t>
            </w:r>
          </w:p>
          <w:p w:rsidR="00266F43" w:rsidRPr="000C62A7" w:rsidRDefault="00266F43" w:rsidP="00266F43">
            <w:pPr>
              <w:rPr>
                <w:sz w:val="20"/>
                <w:szCs w:val="20"/>
              </w:rPr>
            </w:pPr>
            <w:r w:rsidRPr="000C62A7">
              <w:rPr>
                <w:sz w:val="20"/>
                <w:szCs w:val="20"/>
              </w:rPr>
              <w:t xml:space="preserve">для стоянок мопедов/велосипедов  на одно место – 0,9 кв. м, </w:t>
            </w:r>
          </w:p>
          <w:p w:rsidR="00266F43" w:rsidRPr="000C62A7" w:rsidRDefault="00266F43" w:rsidP="00266F43">
            <w:pPr>
              <w:rPr>
                <w:sz w:val="20"/>
                <w:szCs w:val="20"/>
              </w:rPr>
            </w:pPr>
            <w:r w:rsidRPr="000C62A7">
              <w:rPr>
                <w:sz w:val="20"/>
                <w:szCs w:val="20"/>
              </w:rPr>
              <w:t>мотоциклов - 0,35 кв.м.</w:t>
            </w:r>
          </w:p>
          <w:p w:rsidR="00266F43" w:rsidRPr="000C62A7" w:rsidRDefault="00266F43" w:rsidP="00266F43">
            <w:pPr>
              <w:rPr>
                <w:sz w:val="20"/>
                <w:szCs w:val="20"/>
              </w:rPr>
            </w:pPr>
            <w:r w:rsidRPr="000C62A7">
              <w:rPr>
                <w:sz w:val="20"/>
                <w:szCs w:val="20"/>
              </w:rPr>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266F43" w:rsidRPr="000C62A7" w:rsidRDefault="00266F43" w:rsidP="00266F43">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266F43" w:rsidRPr="000C62A7" w:rsidRDefault="00266F43" w:rsidP="00266F43">
            <w:pPr>
              <w:rPr>
                <w:sz w:val="20"/>
                <w:szCs w:val="20"/>
              </w:rPr>
            </w:pPr>
            <w:r w:rsidRPr="000C62A7">
              <w:rPr>
                <w:sz w:val="20"/>
                <w:szCs w:val="20"/>
              </w:rPr>
              <w:t>- социальной помощи - 30 кв.м площади объекта;</w:t>
            </w:r>
          </w:p>
          <w:p w:rsidR="00266F43" w:rsidRPr="000C62A7" w:rsidRDefault="00266F43" w:rsidP="00266F43">
            <w:pPr>
              <w:rPr>
                <w:sz w:val="20"/>
                <w:szCs w:val="20"/>
              </w:rPr>
            </w:pPr>
            <w:r w:rsidRPr="000C62A7">
              <w:rPr>
                <w:sz w:val="20"/>
                <w:szCs w:val="20"/>
              </w:rPr>
              <w:t>- бытовых услуг - 15 кв.м площади объекта;</w:t>
            </w:r>
          </w:p>
          <w:p w:rsidR="00266F43" w:rsidRPr="000C62A7" w:rsidRDefault="00266F43" w:rsidP="00266F43">
            <w:pPr>
              <w:rPr>
                <w:sz w:val="20"/>
                <w:szCs w:val="20"/>
              </w:rPr>
            </w:pPr>
            <w:r w:rsidRPr="000C62A7">
              <w:rPr>
                <w:sz w:val="20"/>
                <w:szCs w:val="20"/>
              </w:rPr>
              <w:t>- медицинской помощи - 2-3 посещений;</w:t>
            </w:r>
          </w:p>
          <w:p w:rsidR="00266F43" w:rsidRPr="000C62A7" w:rsidRDefault="00266F43" w:rsidP="00266F43">
            <w:pPr>
              <w:rPr>
                <w:sz w:val="20"/>
                <w:szCs w:val="20"/>
              </w:rPr>
            </w:pPr>
            <w:r w:rsidRPr="000C62A7">
              <w:rPr>
                <w:sz w:val="20"/>
                <w:szCs w:val="20"/>
              </w:rPr>
              <w:t>- для воспитания, образования и просвещения - 3-5 преподавателя;</w:t>
            </w:r>
          </w:p>
          <w:p w:rsidR="00266F43" w:rsidRPr="000C62A7" w:rsidRDefault="00266F43" w:rsidP="00266F43">
            <w:pPr>
              <w:rPr>
                <w:sz w:val="20"/>
                <w:szCs w:val="20"/>
              </w:rPr>
            </w:pPr>
            <w:r w:rsidRPr="000C62A7">
              <w:rPr>
                <w:sz w:val="20"/>
                <w:szCs w:val="20"/>
              </w:rPr>
              <w:t>- культурного развития - 6-10 единовременных посетителей;</w:t>
            </w:r>
          </w:p>
          <w:p w:rsidR="00266F43" w:rsidRPr="000C62A7" w:rsidRDefault="00266F43" w:rsidP="00266F43">
            <w:pPr>
              <w:rPr>
                <w:sz w:val="20"/>
                <w:szCs w:val="20"/>
              </w:rPr>
            </w:pPr>
            <w:r w:rsidRPr="000C62A7">
              <w:rPr>
                <w:sz w:val="20"/>
                <w:szCs w:val="20"/>
              </w:rPr>
              <w:t>- религиозного использования - 8-10 единовременных посетителей;</w:t>
            </w:r>
          </w:p>
          <w:p w:rsidR="00266F43" w:rsidRPr="000C62A7" w:rsidRDefault="00266F43" w:rsidP="00266F43">
            <w:pPr>
              <w:rPr>
                <w:sz w:val="20"/>
                <w:szCs w:val="20"/>
              </w:rPr>
            </w:pPr>
            <w:r w:rsidRPr="000C62A7">
              <w:rPr>
                <w:sz w:val="20"/>
                <w:szCs w:val="20"/>
              </w:rPr>
              <w:t>- общественного и делового управления - 25 кв.м площади объекта;</w:t>
            </w:r>
          </w:p>
          <w:p w:rsidR="00266F43" w:rsidRPr="000C62A7" w:rsidRDefault="00266F43" w:rsidP="00266F43">
            <w:pPr>
              <w:rPr>
                <w:sz w:val="20"/>
                <w:szCs w:val="20"/>
              </w:rPr>
            </w:pPr>
            <w:r w:rsidRPr="000C62A7">
              <w:rPr>
                <w:sz w:val="20"/>
                <w:szCs w:val="20"/>
              </w:rPr>
              <w:t>- торговые центры - 40-50 кв.м площади объекта;</w:t>
            </w:r>
          </w:p>
          <w:p w:rsidR="00266F43" w:rsidRPr="000C62A7" w:rsidRDefault="00266F43" w:rsidP="00266F43">
            <w:pPr>
              <w:rPr>
                <w:sz w:val="20"/>
                <w:szCs w:val="20"/>
              </w:rPr>
            </w:pPr>
            <w:r w:rsidRPr="000C62A7">
              <w:rPr>
                <w:sz w:val="20"/>
                <w:szCs w:val="20"/>
              </w:rPr>
              <w:t>- рынки и ярмарки - 30-50 кв.м площади объекта;</w:t>
            </w:r>
          </w:p>
          <w:p w:rsidR="00266F43" w:rsidRPr="000C62A7" w:rsidRDefault="00266F43" w:rsidP="00266F43">
            <w:pPr>
              <w:rPr>
                <w:sz w:val="20"/>
                <w:szCs w:val="20"/>
              </w:rPr>
            </w:pPr>
            <w:r w:rsidRPr="000C62A7">
              <w:rPr>
                <w:sz w:val="20"/>
                <w:szCs w:val="20"/>
              </w:rPr>
              <w:t>- магазины - 20-35 кв.м площади объекта;</w:t>
            </w:r>
          </w:p>
          <w:p w:rsidR="00266F43" w:rsidRPr="000C62A7" w:rsidRDefault="00266F43" w:rsidP="00266F43">
            <w:pPr>
              <w:rPr>
                <w:sz w:val="20"/>
                <w:szCs w:val="20"/>
              </w:rPr>
            </w:pPr>
            <w:r w:rsidRPr="000C62A7">
              <w:rPr>
                <w:sz w:val="20"/>
                <w:szCs w:val="20"/>
              </w:rPr>
              <w:t>- оказывающих банковские и страховые услуги - 30 кв.м площади объекта;</w:t>
            </w:r>
          </w:p>
          <w:p w:rsidR="00266F43" w:rsidRPr="000C62A7" w:rsidRDefault="00266F43" w:rsidP="00266F43">
            <w:pPr>
              <w:rPr>
                <w:sz w:val="20"/>
                <w:szCs w:val="20"/>
              </w:rPr>
            </w:pPr>
            <w:r w:rsidRPr="000C62A7">
              <w:rPr>
                <w:sz w:val="20"/>
                <w:szCs w:val="20"/>
              </w:rPr>
              <w:t>- общественного питания - 7-10 единовременных посетителей;</w:t>
            </w:r>
          </w:p>
          <w:p w:rsidR="00266F43" w:rsidRPr="000C62A7" w:rsidRDefault="00266F43" w:rsidP="00266F43">
            <w:pPr>
              <w:rPr>
                <w:sz w:val="20"/>
                <w:szCs w:val="20"/>
              </w:rPr>
            </w:pPr>
            <w:r w:rsidRPr="000C62A7">
              <w:rPr>
                <w:sz w:val="20"/>
                <w:szCs w:val="20"/>
              </w:rPr>
              <w:t>- гостиницы, пансионаты, дома отдыха - 30-45 кв.м площади объекта;</w:t>
            </w:r>
          </w:p>
          <w:p w:rsidR="00266F43" w:rsidRPr="000C62A7" w:rsidRDefault="00266F43" w:rsidP="00266F43">
            <w:pPr>
              <w:rPr>
                <w:sz w:val="20"/>
                <w:szCs w:val="20"/>
              </w:rPr>
            </w:pPr>
            <w:r w:rsidRPr="000C62A7">
              <w:rPr>
                <w:sz w:val="20"/>
                <w:szCs w:val="20"/>
              </w:rPr>
              <w:t>- спортивные здания и сооружения - 7-10 единовременных посетителей.</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rPr>
                <w:sz w:val="20"/>
                <w:szCs w:val="20"/>
              </w:rPr>
            </w:pPr>
            <w:r w:rsidRPr="000C62A7">
              <w:rPr>
                <w:sz w:val="20"/>
                <w:szCs w:val="20"/>
              </w:rPr>
              <w:t>Обслуживание автотранспорта</w:t>
            </w:r>
          </w:p>
        </w:tc>
        <w:tc>
          <w:tcPr>
            <w:tcW w:w="3261" w:type="dxa"/>
          </w:tcPr>
          <w:p w:rsidR="00266F43" w:rsidRPr="000C62A7" w:rsidRDefault="00266F43" w:rsidP="00266F43">
            <w:pPr>
              <w:rPr>
                <w:sz w:val="20"/>
                <w:szCs w:val="20"/>
              </w:rPr>
            </w:pPr>
            <w:r w:rsidRPr="000C62A7">
              <w:rPr>
                <w:sz w:val="20"/>
                <w:szCs w:val="20"/>
              </w:rPr>
              <w:t>Размещение постоянных или временных гаражей с несколькими стояночными местами, автостоянок, ГСК – гаражно-строительных кооперативов,</w:t>
            </w:r>
          </w:p>
          <w:p w:rsidR="00266F43" w:rsidRPr="000C62A7" w:rsidRDefault="00266F43" w:rsidP="00266F43">
            <w:pPr>
              <w:rPr>
                <w:sz w:val="20"/>
                <w:szCs w:val="20"/>
              </w:rPr>
            </w:pPr>
            <w:r w:rsidRPr="000C62A7">
              <w:rPr>
                <w:sz w:val="20"/>
                <w:szCs w:val="20"/>
              </w:rPr>
              <w:t>гаражи служебного автотранспорта</w:t>
            </w:r>
          </w:p>
          <w:p w:rsidR="00266F43" w:rsidRPr="000C62A7" w:rsidRDefault="00266F43" w:rsidP="00266F43">
            <w:pPr>
              <w:rPr>
                <w:sz w:val="20"/>
                <w:szCs w:val="20"/>
              </w:rPr>
            </w:pPr>
            <w:r w:rsidRPr="000C62A7">
              <w:rPr>
                <w:sz w:val="20"/>
                <w:szCs w:val="20"/>
              </w:rPr>
              <w:t>автозаправочных станций (бензиновых, газовых);</w:t>
            </w:r>
          </w:p>
          <w:p w:rsidR="00266F43" w:rsidRPr="000C62A7" w:rsidRDefault="00266F43" w:rsidP="00266F43">
            <w:pPr>
              <w:rPr>
                <w:sz w:val="20"/>
                <w:szCs w:val="20"/>
              </w:rPr>
            </w:pPr>
            <w:r w:rsidRPr="000C62A7">
              <w:rPr>
                <w:sz w:val="20"/>
                <w:szCs w:val="20"/>
              </w:rPr>
              <w:t xml:space="preserve">размещение магазинов сопутствующей торговли, зданий для организации общественного </w:t>
            </w:r>
            <w:r w:rsidRPr="000C62A7">
              <w:rPr>
                <w:sz w:val="20"/>
                <w:szCs w:val="20"/>
              </w:rPr>
              <w:lastRenderedPageBreak/>
              <w:t>питания в качестве придорожного сервиса;</w:t>
            </w:r>
          </w:p>
          <w:p w:rsidR="00266F43" w:rsidRPr="000C62A7" w:rsidRDefault="00266F43" w:rsidP="00266F43">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Pr>
          <w:p w:rsidR="00266F43" w:rsidRPr="000C62A7" w:rsidRDefault="00266F43" w:rsidP="00266F43">
            <w:pPr>
              <w:jc w:val="center"/>
              <w:rPr>
                <w:sz w:val="20"/>
                <w:szCs w:val="20"/>
              </w:rPr>
            </w:pPr>
            <w:r w:rsidRPr="000C62A7">
              <w:rPr>
                <w:sz w:val="20"/>
                <w:szCs w:val="20"/>
              </w:rPr>
              <w:lastRenderedPageBreak/>
              <w:t>4.9</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5</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4.9.1</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sz w:val="20"/>
                <w:szCs w:val="20"/>
              </w:rPr>
            </w:pPr>
            <w:r w:rsidRPr="000C62A7">
              <w:rPr>
                <w:b/>
                <w:i/>
                <w:sz w:val="20"/>
                <w:szCs w:val="20"/>
              </w:rPr>
              <w:t>Условно разрешенные виды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1</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Амбулаторно-поликлиническое обслуживание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3.4.1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266F43" w:rsidRPr="000C62A7" w:rsidRDefault="00266F43" w:rsidP="00266F43">
            <w:pPr>
              <w:rPr>
                <w:sz w:val="20"/>
                <w:szCs w:val="20"/>
              </w:rPr>
            </w:pPr>
            <w:r w:rsidRPr="000C62A7">
              <w:rPr>
                <w:sz w:val="20"/>
                <w:szCs w:val="20"/>
              </w:rPr>
              <w:t>до 50 коек - 210 кв.м/койка;</w:t>
            </w:r>
          </w:p>
          <w:p w:rsidR="00266F43" w:rsidRPr="000C62A7" w:rsidRDefault="00266F43" w:rsidP="00266F43">
            <w:pPr>
              <w:rPr>
                <w:sz w:val="20"/>
                <w:szCs w:val="20"/>
              </w:rPr>
            </w:pPr>
            <w:r w:rsidRPr="000C62A7">
              <w:rPr>
                <w:sz w:val="20"/>
                <w:szCs w:val="20"/>
              </w:rPr>
              <w:t>50-200 коек - 200-110 кв.м/койка;</w:t>
            </w:r>
          </w:p>
          <w:p w:rsidR="00266F43" w:rsidRPr="000C62A7" w:rsidRDefault="00266F43" w:rsidP="00266F43">
            <w:pPr>
              <w:rPr>
                <w:sz w:val="20"/>
                <w:szCs w:val="20"/>
              </w:rPr>
            </w:pPr>
            <w:r w:rsidRPr="000C62A7">
              <w:rPr>
                <w:sz w:val="20"/>
                <w:szCs w:val="20"/>
              </w:rPr>
              <w:t>200 - 800 коек - 100-80 кв.м/койка;</w:t>
            </w:r>
          </w:p>
          <w:p w:rsidR="00266F43" w:rsidRPr="000C62A7" w:rsidRDefault="00266F43" w:rsidP="00266F43">
            <w:pPr>
              <w:rPr>
                <w:sz w:val="20"/>
                <w:szCs w:val="20"/>
              </w:rPr>
            </w:pPr>
            <w:r w:rsidRPr="000C62A7">
              <w:rPr>
                <w:sz w:val="20"/>
                <w:szCs w:val="20"/>
              </w:rPr>
              <w:t>800-100 коек - 60 кв.м/койка;</w:t>
            </w:r>
          </w:p>
          <w:p w:rsidR="00266F43" w:rsidRPr="000C62A7" w:rsidRDefault="00266F43" w:rsidP="00266F43">
            <w:pPr>
              <w:rPr>
                <w:sz w:val="20"/>
                <w:szCs w:val="20"/>
              </w:rPr>
            </w:pPr>
            <w:r w:rsidRPr="000C62A7">
              <w:rPr>
                <w:sz w:val="20"/>
                <w:szCs w:val="20"/>
              </w:rPr>
              <w:t xml:space="preserve">поликлиники, амбулатории, диспансеры без стационара - 3000 кв.м; </w:t>
            </w:r>
          </w:p>
          <w:p w:rsidR="00266F43" w:rsidRPr="000C62A7" w:rsidRDefault="00266F43" w:rsidP="00266F43">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266F43" w:rsidRPr="000C62A7" w:rsidRDefault="00266F43" w:rsidP="00266F43">
            <w:pPr>
              <w:rPr>
                <w:sz w:val="20"/>
                <w:szCs w:val="20"/>
              </w:rPr>
            </w:pPr>
            <w:r w:rsidRPr="000C62A7">
              <w:rPr>
                <w:sz w:val="20"/>
                <w:szCs w:val="20"/>
              </w:rPr>
              <w:t>б) детские дошкольные учреждения, при вместимости:</w:t>
            </w:r>
          </w:p>
          <w:p w:rsidR="00266F43" w:rsidRPr="000C62A7" w:rsidRDefault="00266F43" w:rsidP="00266F43">
            <w:pPr>
              <w:rPr>
                <w:sz w:val="20"/>
                <w:szCs w:val="20"/>
              </w:rPr>
            </w:pPr>
            <w:r w:rsidRPr="000C62A7">
              <w:rPr>
                <w:sz w:val="20"/>
                <w:szCs w:val="20"/>
              </w:rPr>
              <w:t>до 100 мест - 44 кв.м/место;</w:t>
            </w:r>
          </w:p>
          <w:p w:rsidR="00266F43" w:rsidRPr="000C62A7" w:rsidRDefault="00266F43" w:rsidP="00266F43">
            <w:pPr>
              <w:rPr>
                <w:sz w:val="20"/>
                <w:szCs w:val="20"/>
              </w:rPr>
            </w:pPr>
            <w:r w:rsidRPr="000C62A7">
              <w:rPr>
                <w:sz w:val="20"/>
                <w:szCs w:val="20"/>
              </w:rPr>
              <w:t>свыше 100 мест - 38 кв.м/место;</w:t>
            </w:r>
          </w:p>
          <w:p w:rsidR="00266F43" w:rsidRPr="000C62A7" w:rsidRDefault="00266F43" w:rsidP="00266F43">
            <w:pPr>
              <w:rPr>
                <w:sz w:val="20"/>
                <w:szCs w:val="20"/>
              </w:rPr>
            </w:pPr>
            <w:r w:rsidRPr="000C62A7">
              <w:rPr>
                <w:sz w:val="20"/>
                <w:szCs w:val="20"/>
              </w:rPr>
              <w:t>при реконструкции размеры могут быть уменьшены на 20%.</w:t>
            </w:r>
          </w:p>
          <w:p w:rsidR="00266F43" w:rsidRPr="000C62A7" w:rsidRDefault="00266F43" w:rsidP="00266F43">
            <w:pPr>
              <w:rPr>
                <w:sz w:val="20"/>
                <w:szCs w:val="20"/>
              </w:rPr>
            </w:pPr>
            <w:r w:rsidRPr="000C62A7">
              <w:rPr>
                <w:sz w:val="20"/>
                <w:szCs w:val="20"/>
              </w:rPr>
              <w:t>Общеобразовательные школы, при вместимости:</w:t>
            </w:r>
          </w:p>
          <w:p w:rsidR="00266F43" w:rsidRPr="000C62A7" w:rsidRDefault="00266F43" w:rsidP="00266F43">
            <w:pPr>
              <w:rPr>
                <w:sz w:val="20"/>
                <w:szCs w:val="20"/>
              </w:rPr>
            </w:pPr>
            <w:r w:rsidRPr="000C62A7">
              <w:rPr>
                <w:sz w:val="20"/>
                <w:szCs w:val="20"/>
              </w:rPr>
              <w:t>40-600 учащихся - 55 кв.м/на 1 учащегося;</w:t>
            </w:r>
          </w:p>
          <w:p w:rsidR="00266F43" w:rsidRPr="000C62A7" w:rsidRDefault="00266F43" w:rsidP="00266F43">
            <w:pPr>
              <w:rPr>
                <w:sz w:val="20"/>
                <w:szCs w:val="20"/>
              </w:rPr>
            </w:pPr>
            <w:r w:rsidRPr="000C62A7">
              <w:rPr>
                <w:sz w:val="20"/>
                <w:szCs w:val="20"/>
              </w:rPr>
              <w:t>600-1000 учащихся- 40 кв.м/на учащегося;</w:t>
            </w:r>
          </w:p>
          <w:p w:rsidR="00266F43" w:rsidRPr="000C62A7" w:rsidRDefault="00266F43" w:rsidP="00266F43">
            <w:pPr>
              <w:rPr>
                <w:sz w:val="20"/>
                <w:szCs w:val="20"/>
              </w:rPr>
            </w:pPr>
            <w:r w:rsidRPr="000C62A7">
              <w:rPr>
                <w:sz w:val="20"/>
                <w:szCs w:val="20"/>
              </w:rPr>
              <w:t>1000-2000 учащихся- 20 кв.м/на 1 учащегося.</w:t>
            </w:r>
          </w:p>
          <w:p w:rsidR="00266F43" w:rsidRPr="000C62A7" w:rsidRDefault="00266F43" w:rsidP="00266F43">
            <w:pPr>
              <w:rPr>
                <w:sz w:val="20"/>
                <w:szCs w:val="20"/>
              </w:rPr>
            </w:pPr>
            <w:r w:rsidRPr="000C62A7">
              <w:rPr>
                <w:sz w:val="20"/>
                <w:szCs w:val="20"/>
              </w:rPr>
              <w:t>Средние специальные и профессионально-технические учебные заведения, при вместимости:</w:t>
            </w:r>
          </w:p>
          <w:p w:rsidR="00266F43" w:rsidRPr="000C62A7" w:rsidRDefault="00266F43" w:rsidP="00266F43">
            <w:pPr>
              <w:rPr>
                <w:sz w:val="20"/>
                <w:szCs w:val="20"/>
              </w:rPr>
            </w:pPr>
            <w:r w:rsidRPr="000C62A7">
              <w:rPr>
                <w:sz w:val="20"/>
                <w:szCs w:val="20"/>
              </w:rPr>
              <w:t>до 300 студентов - 75 кв.м/на 1 студента;</w:t>
            </w:r>
          </w:p>
          <w:p w:rsidR="00266F43" w:rsidRPr="000C62A7" w:rsidRDefault="00266F43" w:rsidP="00266F43">
            <w:pPr>
              <w:rPr>
                <w:sz w:val="20"/>
                <w:szCs w:val="20"/>
              </w:rPr>
            </w:pPr>
            <w:r w:rsidRPr="000C62A7">
              <w:rPr>
                <w:sz w:val="20"/>
                <w:szCs w:val="20"/>
              </w:rPr>
              <w:t>300-900 студентов- 50-65 кв.м/на 1 студента.</w:t>
            </w:r>
          </w:p>
          <w:p w:rsidR="00266F43" w:rsidRPr="000C62A7" w:rsidRDefault="00266F43" w:rsidP="00266F43">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266F43" w:rsidRPr="000C62A7" w:rsidRDefault="00266F43" w:rsidP="00266F43">
            <w:pPr>
              <w:rPr>
                <w:sz w:val="20"/>
                <w:szCs w:val="20"/>
              </w:rPr>
            </w:pPr>
            <w:r w:rsidRPr="000C62A7">
              <w:rPr>
                <w:sz w:val="20"/>
                <w:szCs w:val="20"/>
              </w:rPr>
              <w:t>в) научно-исследовательские институты, проектные институты, научные центры, опытно-конструкторские центры, в зависимости от этажности:</w:t>
            </w:r>
          </w:p>
          <w:p w:rsidR="00266F43" w:rsidRPr="000C62A7" w:rsidRDefault="00266F43" w:rsidP="00266F43">
            <w:pPr>
              <w:rPr>
                <w:sz w:val="20"/>
                <w:szCs w:val="20"/>
              </w:rPr>
            </w:pPr>
            <w:r w:rsidRPr="000C62A7">
              <w:rPr>
                <w:sz w:val="20"/>
                <w:szCs w:val="20"/>
              </w:rPr>
              <w:t>30-15 кв.м. на сотрудника при этажности 2-5 этажей.</w:t>
            </w:r>
          </w:p>
          <w:p w:rsidR="00266F43" w:rsidRPr="000C62A7" w:rsidRDefault="00266F43" w:rsidP="00266F43">
            <w:pPr>
              <w:rPr>
                <w:sz w:val="20"/>
                <w:szCs w:val="20"/>
              </w:rPr>
            </w:pPr>
            <w:r w:rsidRPr="000C62A7">
              <w:rPr>
                <w:sz w:val="20"/>
                <w:szCs w:val="20"/>
              </w:rPr>
              <w:t>г) культовые постройки - 7 кв.м. на 1 прихожанина.</w:t>
            </w:r>
          </w:p>
          <w:p w:rsidR="00266F43" w:rsidRPr="000C62A7" w:rsidRDefault="00266F43" w:rsidP="00266F43">
            <w:pPr>
              <w:rPr>
                <w:sz w:val="20"/>
                <w:szCs w:val="20"/>
              </w:rPr>
            </w:pPr>
            <w:r w:rsidRPr="000C62A7">
              <w:rPr>
                <w:sz w:val="20"/>
                <w:szCs w:val="20"/>
              </w:rPr>
              <w:t>д) физкультурно-спортивные сооружения, площадки - 7000-9000 кв.м. на 1 тыс.чел.</w:t>
            </w:r>
          </w:p>
          <w:p w:rsidR="00266F43" w:rsidRPr="000C62A7" w:rsidRDefault="00266F43" w:rsidP="00266F43">
            <w:pPr>
              <w:rPr>
                <w:sz w:val="20"/>
                <w:szCs w:val="20"/>
              </w:rPr>
            </w:pPr>
            <w:r w:rsidRPr="000C62A7">
              <w:rPr>
                <w:sz w:val="20"/>
                <w:szCs w:val="20"/>
              </w:rPr>
              <w:t>е) учреждения оздоровительные:</w:t>
            </w:r>
          </w:p>
          <w:p w:rsidR="00266F43" w:rsidRPr="000C62A7" w:rsidRDefault="00266F43" w:rsidP="00266F43">
            <w:pPr>
              <w:rPr>
                <w:sz w:val="20"/>
                <w:szCs w:val="20"/>
              </w:rPr>
            </w:pPr>
            <w:r w:rsidRPr="000C62A7">
              <w:rPr>
                <w:sz w:val="20"/>
                <w:szCs w:val="20"/>
              </w:rPr>
              <w:t>- санатории - 125-150 кв.м на 1 место;</w:t>
            </w:r>
          </w:p>
          <w:p w:rsidR="00266F43" w:rsidRPr="000C62A7" w:rsidRDefault="00266F43" w:rsidP="00266F43">
            <w:pPr>
              <w:rPr>
                <w:sz w:val="20"/>
                <w:szCs w:val="20"/>
              </w:rPr>
            </w:pPr>
            <w:r w:rsidRPr="000C62A7">
              <w:rPr>
                <w:sz w:val="20"/>
                <w:szCs w:val="20"/>
              </w:rPr>
              <w:t>- санатории для родителей с детьми 145-170 кв.м на 1 место;</w:t>
            </w:r>
          </w:p>
          <w:p w:rsidR="00266F43" w:rsidRPr="000C62A7" w:rsidRDefault="00266F43" w:rsidP="00266F43">
            <w:pPr>
              <w:rPr>
                <w:sz w:val="20"/>
                <w:szCs w:val="20"/>
              </w:rPr>
            </w:pPr>
            <w:r w:rsidRPr="000C62A7">
              <w:rPr>
                <w:sz w:val="20"/>
                <w:szCs w:val="20"/>
              </w:rPr>
              <w:t>- пионерские лагеря - 150-200 кв.м на 1 место;</w:t>
            </w:r>
          </w:p>
          <w:p w:rsidR="00266F43" w:rsidRPr="000C62A7" w:rsidRDefault="00266F43" w:rsidP="00266F43">
            <w:pPr>
              <w:rPr>
                <w:sz w:val="20"/>
                <w:szCs w:val="20"/>
              </w:rPr>
            </w:pPr>
            <w:r w:rsidRPr="000C62A7">
              <w:rPr>
                <w:sz w:val="20"/>
                <w:szCs w:val="20"/>
              </w:rPr>
              <w:t>- дома (базы)отдыха - 140-160 кв.м на 1 место.</w:t>
            </w:r>
          </w:p>
          <w:p w:rsidR="00266F43" w:rsidRPr="000C62A7" w:rsidRDefault="00266F43" w:rsidP="00266F43">
            <w:pPr>
              <w:rPr>
                <w:sz w:val="20"/>
                <w:szCs w:val="20"/>
              </w:rPr>
            </w:pPr>
            <w:r w:rsidRPr="000C62A7">
              <w:rPr>
                <w:sz w:val="20"/>
                <w:szCs w:val="20"/>
              </w:rPr>
              <w:t>ж) учреждения отдыха и туризма:</w:t>
            </w:r>
          </w:p>
          <w:p w:rsidR="00266F43" w:rsidRPr="000C62A7" w:rsidRDefault="00266F43" w:rsidP="00266F43">
            <w:pPr>
              <w:rPr>
                <w:sz w:val="20"/>
                <w:szCs w:val="20"/>
              </w:rPr>
            </w:pPr>
            <w:r w:rsidRPr="000C62A7">
              <w:rPr>
                <w:sz w:val="20"/>
                <w:szCs w:val="20"/>
              </w:rPr>
              <w:t>- курортные гостиницы - 65-75 кв.м на 1 место;</w:t>
            </w:r>
          </w:p>
          <w:p w:rsidR="00266F43" w:rsidRPr="000C62A7" w:rsidRDefault="00266F43" w:rsidP="00266F43">
            <w:pPr>
              <w:rPr>
                <w:sz w:val="20"/>
                <w:szCs w:val="20"/>
              </w:rPr>
            </w:pPr>
            <w:r w:rsidRPr="000C62A7">
              <w:rPr>
                <w:sz w:val="20"/>
                <w:szCs w:val="20"/>
              </w:rPr>
              <w:t>- туристические гостиницы - 50-75 кв.м на 1 место;</w:t>
            </w:r>
          </w:p>
          <w:p w:rsidR="00266F43" w:rsidRPr="000C62A7" w:rsidRDefault="00266F43" w:rsidP="00266F43">
            <w:pPr>
              <w:rPr>
                <w:sz w:val="20"/>
                <w:szCs w:val="20"/>
              </w:rPr>
            </w:pPr>
            <w:r w:rsidRPr="000C62A7">
              <w:rPr>
                <w:sz w:val="20"/>
                <w:szCs w:val="20"/>
              </w:rPr>
              <w:t>- туристические базы - 65-80 кв.м на 1 место;</w:t>
            </w:r>
          </w:p>
          <w:p w:rsidR="00266F43" w:rsidRPr="000C62A7" w:rsidRDefault="00266F43" w:rsidP="00266F43">
            <w:pPr>
              <w:rPr>
                <w:sz w:val="20"/>
                <w:szCs w:val="20"/>
              </w:rPr>
            </w:pPr>
            <w:r w:rsidRPr="000C62A7">
              <w:rPr>
                <w:sz w:val="20"/>
                <w:szCs w:val="20"/>
              </w:rPr>
              <w:t>- мотели - 75-100 кв.м на 1 место;</w:t>
            </w:r>
          </w:p>
          <w:p w:rsidR="00266F43" w:rsidRPr="000C62A7" w:rsidRDefault="00266F43" w:rsidP="00266F43">
            <w:pPr>
              <w:rPr>
                <w:sz w:val="20"/>
                <w:szCs w:val="20"/>
              </w:rPr>
            </w:pPr>
            <w:r w:rsidRPr="000C62A7">
              <w:rPr>
                <w:sz w:val="20"/>
                <w:szCs w:val="20"/>
              </w:rPr>
              <w:lastRenderedPageBreak/>
              <w:t>- кемпинги - 130-150 кв.м на 1 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266F43" w:rsidRPr="000C62A7" w:rsidRDefault="00266F43" w:rsidP="00266F43">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266F43" w:rsidRPr="000C62A7" w:rsidRDefault="00266F43" w:rsidP="00266F43">
            <w:pPr>
              <w:rPr>
                <w:sz w:val="20"/>
                <w:szCs w:val="20"/>
              </w:rPr>
            </w:pPr>
            <w:r w:rsidRPr="000C62A7">
              <w:rPr>
                <w:sz w:val="20"/>
                <w:szCs w:val="20"/>
              </w:rPr>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266F43" w:rsidRPr="000C62A7" w:rsidRDefault="00266F43" w:rsidP="00266F43">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266F43" w:rsidRPr="000C62A7" w:rsidRDefault="00266F43" w:rsidP="00266F43">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266F43" w:rsidRPr="000C62A7" w:rsidRDefault="00266F43" w:rsidP="00266F43">
            <w:pPr>
              <w:rPr>
                <w:sz w:val="20"/>
                <w:szCs w:val="20"/>
              </w:rPr>
            </w:pPr>
            <w:r w:rsidRPr="000C62A7">
              <w:rPr>
                <w:sz w:val="20"/>
                <w:szCs w:val="20"/>
              </w:rPr>
              <w:lastRenderedPageBreak/>
              <w:t>5.8 Расстояние от площадки для мусоросборников на территории объекта начального и среднего общего образования до окон и входа в столовую – не менее 25 м.</w:t>
            </w:r>
          </w:p>
          <w:p w:rsidR="00266F43" w:rsidRPr="000C62A7" w:rsidRDefault="00266F43" w:rsidP="00266F43">
            <w:pPr>
              <w:rPr>
                <w:sz w:val="20"/>
                <w:szCs w:val="20"/>
              </w:rPr>
            </w:pPr>
            <w:r w:rsidRPr="000C62A7">
              <w:rPr>
                <w:sz w:val="20"/>
                <w:szCs w:val="20"/>
              </w:rPr>
              <w:t>5.9  Территория объекта образования и просвещения должна быть ограждена забором высотой 1,5 м и вдоль него зелеными насаждениями.</w:t>
            </w:r>
          </w:p>
          <w:p w:rsidR="00266F43" w:rsidRPr="000C62A7" w:rsidRDefault="00266F43" w:rsidP="00266F43">
            <w:pPr>
              <w:rPr>
                <w:sz w:val="20"/>
                <w:szCs w:val="20"/>
              </w:rPr>
            </w:pPr>
            <w:r w:rsidRPr="000C62A7">
              <w:rPr>
                <w:sz w:val="20"/>
                <w:szCs w:val="20"/>
              </w:rPr>
              <w:t>5.10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p w:rsidR="00266F43" w:rsidRPr="000C62A7" w:rsidRDefault="00266F43" w:rsidP="00266F43">
            <w:pPr>
              <w:rPr>
                <w:sz w:val="20"/>
                <w:szCs w:val="20"/>
              </w:rPr>
            </w:pPr>
            <w:r w:rsidRPr="000C62A7">
              <w:rPr>
                <w:sz w:val="20"/>
                <w:szCs w:val="20"/>
              </w:rPr>
              <w:t>5.5 Размеры озелененных территорий курортных зон следует устанавливать из расчета 50 кв.м на одно место.</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Стационарное медицинское обслуживание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станций скорой помощи</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3.4.2</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3</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Дошкольное, начальное и среднее общее образование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3.5.1</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Среднее и высшее профессиональное образование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3.5.2</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5</w:t>
            </w:r>
          </w:p>
        </w:tc>
        <w:tc>
          <w:tcPr>
            <w:tcW w:w="1842" w:type="dxa"/>
          </w:tcPr>
          <w:p w:rsidR="00266F43" w:rsidRPr="000C62A7" w:rsidRDefault="00266F43" w:rsidP="00266F43">
            <w:pPr>
              <w:rPr>
                <w:sz w:val="20"/>
                <w:szCs w:val="20"/>
              </w:rPr>
            </w:pPr>
            <w:r w:rsidRPr="000C62A7">
              <w:rPr>
                <w:sz w:val="20"/>
                <w:szCs w:val="20"/>
              </w:rPr>
              <w:t>Культурное развитие</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w:t>
            </w:r>
            <w:r w:rsidRPr="000C62A7">
              <w:rPr>
                <w:sz w:val="20"/>
                <w:szCs w:val="20"/>
              </w:rPr>
              <w:lastRenderedPageBreak/>
              <w:t>и кинозалов;</w:t>
            </w:r>
          </w:p>
          <w:p w:rsidR="00266F43" w:rsidRPr="000C62A7" w:rsidRDefault="00266F43" w:rsidP="00266F43">
            <w:pPr>
              <w:rPr>
                <w:sz w:val="20"/>
                <w:szCs w:val="20"/>
              </w:rPr>
            </w:pPr>
            <w:r w:rsidRPr="000C62A7">
              <w:rPr>
                <w:sz w:val="20"/>
                <w:szCs w:val="20"/>
              </w:rPr>
              <w:t>устройство площадок для празднеств и гуляний;</w:t>
            </w:r>
          </w:p>
          <w:p w:rsidR="00266F43" w:rsidRPr="000C62A7" w:rsidRDefault="00266F43" w:rsidP="00266F43">
            <w:pPr>
              <w:rPr>
                <w:sz w:val="20"/>
                <w:szCs w:val="20"/>
              </w:rPr>
            </w:pPr>
            <w:r w:rsidRPr="000C62A7">
              <w:rPr>
                <w:sz w:val="20"/>
                <w:szCs w:val="20"/>
              </w:rPr>
              <w:t>размещение зданий и сооружений для размещения цирков, зверинцев, зоопарков, океанариумов</w:t>
            </w:r>
          </w:p>
        </w:tc>
        <w:tc>
          <w:tcPr>
            <w:tcW w:w="850" w:type="dxa"/>
          </w:tcPr>
          <w:p w:rsidR="00266F43" w:rsidRPr="000C62A7" w:rsidRDefault="00266F43" w:rsidP="00266F43">
            <w:pPr>
              <w:jc w:val="center"/>
              <w:rPr>
                <w:sz w:val="20"/>
                <w:szCs w:val="20"/>
              </w:rPr>
            </w:pPr>
            <w:r w:rsidRPr="000C62A7">
              <w:rPr>
                <w:sz w:val="20"/>
                <w:szCs w:val="20"/>
              </w:rPr>
              <w:lastRenderedPageBreak/>
              <w:t>3.6</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6</w:t>
            </w:r>
          </w:p>
        </w:tc>
        <w:tc>
          <w:tcPr>
            <w:tcW w:w="1842" w:type="dxa"/>
          </w:tcPr>
          <w:p w:rsidR="00266F43" w:rsidRPr="000C62A7" w:rsidRDefault="00266F43" w:rsidP="00266F43">
            <w:pPr>
              <w:rPr>
                <w:sz w:val="20"/>
                <w:szCs w:val="20"/>
              </w:rPr>
            </w:pPr>
            <w:r w:rsidRPr="000C62A7">
              <w:rPr>
                <w:sz w:val="20"/>
                <w:szCs w:val="20"/>
              </w:rPr>
              <w:t>Религиозное использование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tc>
        <w:tc>
          <w:tcPr>
            <w:tcW w:w="850" w:type="dxa"/>
          </w:tcPr>
          <w:p w:rsidR="00266F43" w:rsidRPr="000C62A7" w:rsidRDefault="00266F43" w:rsidP="00266F43">
            <w:pPr>
              <w:jc w:val="center"/>
              <w:rPr>
                <w:sz w:val="20"/>
                <w:szCs w:val="20"/>
              </w:rPr>
            </w:pPr>
            <w:r w:rsidRPr="000C62A7">
              <w:rPr>
                <w:sz w:val="20"/>
                <w:szCs w:val="20"/>
              </w:rPr>
              <w:t>3.7</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7</w:t>
            </w:r>
          </w:p>
        </w:tc>
        <w:tc>
          <w:tcPr>
            <w:tcW w:w="1842" w:type="dxa"/>
          </w:tcPr>
          <w:p w:rsidR="00266F43" w:rsidRPr="000C62A7" w:rsidRDefault="00266F43" w:rsidP="00266F43">
            <w:pPr>
              <w:rPr>
                <w:sz w:val="20"/>
                <w:szCs w:val="20"/>
              </w:rPr>
            </w:pPr>
            <w:r w:rsidRPr="000C62A7">
              <w:rPr>
                <w:sz w:val="20"/>
                <w:szCs w:val="20"/>
              </w:rPr>
              <w:t>Обеспечение научной деятельности</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w:t>
            </w:r>
          </w:p>
        </w:tc>
        <w:tc>
          <w:tcPr>
            <w:tcW w:w="850" w:type="dxa"/>
          </w:tcPr>
          <w:p w:rsidR="00266F43" w:rsidRPr="000C62A7" w:rsidRDefault="00266F43" w:rsidP="00266F43">
            <w:pPr>
              <w:jc w:val="center"/>
              <w:rPr>
                <w:sz w:val="20"/>
                <w:szCs w:val="20"/>
              </w:rPr>
            </w:pPr>
            <w:r w:rsidRPr="000C62A7">
              <w:rPr>
                <w:sz w:val="20"/>
                <w:szCs w:val="20"/>
              </w:rPr>
              <w:t>3.9</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8</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3.9.1</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9</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Амбулаторное ветеринарное обслуживание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3.10.1</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10</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Приюты для животных</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в стационаре;</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содержания, </w:t>
            </w:r>
            <w:r w:rsidRPr="000C62A7">
              <w:rPr>
                <w:rFonts w:cs="Arial"/>
                <w:sz w:val="20"/>
                <w:szCs w:val="20"/>
              </w:rPr>
              <w:lastRenderedPageBreak/>
              <w:t>разведения животных, не являющихся сельскохозяйственными, под надзором человека, оказания услуг по содержанию и лечению бездомных животных;</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организации гостиниц для животных</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lastRenderedPageBreak/>
              <w:t>3.10.2</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11</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Спорт</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5.1</w:t>
            </w:r>
          </w:p>
        </w:tc>
        <w:tc>
          <w:tcPr>
            <w:tcW w:w="4286" w:type="dxa"/>
            <w:vMerge/>
          </w:tcPr>
          <w:p w:rsidR="00266F43" w:rsidRPr="000C62A7" w:rsidRDefault="00266F43" w:rsidP="00266F43">
            <w:pPr>
              <w:rPr>
                <w:sz w:val="20"/>
                <w:szCs w:val="20"/>
              </w:rPr>
            </w:pPr>
          </w:p>
        </w:tc>
      </w:tr>
    </w:tbl>
    <w:p w:rsidR="00D54285" w:rsidRPr="000C62A7" w:rsidRDefault="00D54285" w:rsidP="007C3D5A">
      <w:pPr>
        <w:spacing w:after="0" w:line="300" w:lineRule="exact"/>
        <w:ind w:firstLine="709"/>
        <w:rPr>
          <w:rFonts w:eastAsia="Times New Roman" w:cs="Times New Roman"/>
          <w:b/>
          <w:bCs/>
          <w:caps/>
        </w:rPr>
      </w:pPr>
    </w:p>
    <w:p w:rsidR="00B17207" w:rsidRPr="000C62A7" w:rsidRDefault="00B17207" w:rsidP="007C3D5A">
      <w:pPr>
        <w:spacing w:after="0" w:line="300" w:lineRule="exact"/>
        <w:ind w:firstLine="709"/>
        <w:rPr>
          <w:rFonts w:eastAsia="Times New Roman" w:cs="Times New Roman"/>
          <w:b/>
        </w:rPr>
      </w:pPr>
      <w:r w:rsidRPr="000C62A7">
        <w:rPr>
          <w:rFonts w:eastAsia="Times New Roman" w:cs="Times New Roman"/>
          <w:b/>
          <w:bCs/>
          <w:caps/>
        </w:rPr>
        <w:t xml:space="preserve">14.2. </w:t>
      </w:r>
      <w:r w:rsidRPr="000C62A7">
        <w:rPr>
          <w:rFonts w:eastAsia="Times New Roman" w:cs="Times New Roman"/>
          <w:b/>
        </w:rPr>
        <w:t xml:space="preserve">Градостроительные регламенты. </w:t>
      </w:r>
      <w:bookmarkEnd w:id="26"/>
      <w:bookmarkEnd w:id="27"/>
      <w:r w:rsidRPr="000C62A7">
        <w:rPr>
          <w:rFonts w:eastAsia="Times New Roman" w:cs="Times New Roman"/>
          <w:b/>
        </w:rPr>
        <w:t>Общественно-деловая зона О2</w:t>
      </w:r>
    </w:p>
    <w:p w:rsidR="00266F43" w:rsidRPr="000C62A7" w:rsidRDefault="00266F43" w:rsidP="00671286">
      <w:pPr>
        <w:spacing w:after="0" w:line="300" w:lineRule="exact"/>
        <w:ind w:firstLine="709"/>
        <w:jc w:val="both"/>
        <w:rPr>
          <w:rFonts w:eastAsia="Times New Roman" w:cs="Times New Roman"/>
        </w:rPr>
      </w:pPr>
      <w:r w:rsidRPr="000C62A7">
        <w:rPr>
          <w:rFonts w:eastAsia="Times New Roman" w:cs="Times New Roman"/>
        </w:rPr>
        <w:t>Общественно-деловая зона О2 – зона размещения объектов социального и коммунально-бытового назначения (объекты дошкольного и общего образования, культуры, спорта, медицины).</w:t>
      </w:r>
    </w:p>
    <w:p w:rsidR="00266F43" w:rsidRPr="000C62A7" w:rsidRDefault="00266F43" w:rsidP="00671286">
      <w:pPr>
        <w:spacing w:after="0" w:line="300" w:lineRule="exact"/>
        <w:ind w:firstLine="709"/>
        <w:jc w:val="both"/>
        <w:rPr>
          <w:rFonts w:eastAsia="Times New Roman" w:cs="Times New Roman"/>
        </w:rPr>
      </w:pPr>
      <w:r w:rsidRPr="000C62A7">
        <w:rPr>
          <w:rFonts w:eastAsia="Times New Roman" w:cs="Times New Roman"/>
        </w:rPr>
        <w:t>В территориальной зоне О2 размещаются объекты культуры и досуга, иных объектов, связанных с массовым посещением населения и обеспечением жизнедеятельности граждан, крупные объекты сферы медицины и здравоохранения общегородского значения, учреждения науки и образования в комплексе с сопутствующими объектами, обеспечивающими их функционирование и проведение досуга (лаборатории, опытные производства, общежития, спортивные площадки и сооружения и т.д.), а также крупные спортивные и зрелищные объекты, связанные с большим единовременным притоком и оттоком людей и автотранспорта.</w:t>
      </w:r>
    </w:p>
    <w:p w:rsidR="00266F43" w:rsidRPr="000C62A7" w:rsidRDefault="00266F43" w:rsidP="00671286">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О2 установлен в соответствии с таблицей 6</w:t>
      </w:r>
      <w:r w:rsidR="00671286" w:rsidRPr="000C62A7">
        <w:rPr>
          <w:rFonts w:eastAsia="Times New Roman" w:cs="Times New Roman"/>
        </w:rPr>
        <w:t>.</w:t>
      </w:r>
    </w:p>
    <w:p w:rsidR="00266F43" w:rsidRPr="000C62A7" w:rsidRDefault="00266F43" w:rsidP="00266F43">
      <w:pPr>
        <w:spacing w:after="0" w:line="360" w:lineRule="auto"/>
        <w:jc w:val="right"/>
      </w:pPr>
      <w:r w:rsidRPr="000C62A7">
        <w:t>таблица 6</w:t>
      </w:r>
    </w:p>
    <w:tbl>
      <w:tblPr>
        <w:tblStyle w:val="25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266F43" w:rsidRPr="000C62A7" w:rsidTr="000C12AC">
        <w:trPr>
          <w:jc w:val="center"/>
        </w:trPr>
        <w:tc>
          <w:tcPr>
            <w:tcW w:w="534" w:type="dxa"/>
            <w:vAlign w:val="center"/>
          </w:tcPr>
          <w:p w:rsidR="00266F43" w:rsidRPr="000C62A7" w:rsidRDefault="00266F43" w:rsidP="00266F43">
            <w:pPr>
              <w:jc w:val="center"/>
              <w:rPr>
                <w:b/>
                <w:sz w:val="20"/>
                <w:szCs w:val="20"/>
              </w:rPr>
            </w:pPr>
            <w:r w:rsidRPr="000C62A7">
              <w:rPr>
                <w:b/>
                <w:sz w:val="20"/>
                <w:szCs w:val="20"/>
              </w:rPr>
              <w:t>№ пп</w:t>
            </w:r>
          </w:p>
        </w:tc>
        <w:tc>
          <w:tcPr>
            <w:tcW w:w="1842" w:type="dxa"/>
            <w:vAlign w:val="center"/>
          </w:tcPr>
          <w:p w:rsidR="00266F43" w:rsidRPr="000C62A7" w:rsidRDefault="00266F43" w:rsidP="00266F43">
            <w:pPr>
              <w:jc w:val="center"/>
              <w:rPr>
                <w:b/>
                <w:sz w:val="20"/>
                <w:szCs w:val="20"/>
              </w:rPr>
            </w:pPr>
            <w:r w:rsidRPr="000C62A7">
              <w:rPr>
                <w:rFonts w:eastAsia="Times New Roman"/>
                <w:b/>
                <w:sz w:val="20"/>
                <w:szCs w:val="20"/>
              </w:rPr>
              <w:t>Наименование ВРИ</w:t>
            </w:r>
          </w:p>
        </w:tc>
        <w:tc>
          <w:tcPr>
            <w:tcW w:w="3261" w:type="dxa"/>
            <w:vAlign w:val="center"/>
          </w:tcPr>
          <w:p w:rsidR="00266F43" w:rsidRPr="000C62A7" w:rsidRDefault="00266F43" w:rsidP="00266F43">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266F43" w:rsidRPr="000C62A7" w:rsidRDefault="00266F43" w:rsidP="00266F43">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266F43" w:rsidRPr="000C62A7" w:rsidRDefault="00266F43" w:rsidP="00266F43">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266F43" w:rsidRPr="000C62A7" w:rsidRDefault="00266F43" w:rsidP="00266F43">
            <w:pPr>
              <w:jc w:val="center"/>
              <w:rPr>
                <w:b/>
                <w:sz w:val="20"/>
                <w:szCs w:val="20"/>
              </w:rPr>
            </w:pPr>
            <w:r w:rsidRPr="000C62A7">
              <w:rPr>
                <w:rFonts w:eastAsia="Times New Roman"/>
                <w:b/>
                <w:sz w:val="20"/>
                <w:szCs w:val="20"/>
              </w:rPr>
              <w:t>Параметры застройки</w:t>
            </w: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b/>
                <w:i/>
                <w:sz w:val="20"/>
                <w:szCs w:val="20"/>
              </w:rPr>
            </w:pPr>
            <w:r w:rsidRPr="000C62A7">
              <w:rPr>
                <w:b/>
                <w:i/>
                <w:sz w:val="20"/>
                <w:szCs w:val="20"/>
              </w:rPr>
              <w:t>Основные виды разрешенного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w:t>
            </w:r>
          </w:p>
        </w:tc>
        <w:tc>
          <w:tcPr>
            <w:tcW w:w="1842" w:type="dxa"/>
          </w:tcPr>
          <w:p w:rsidR="00266F43" w:rsidRPr="000C62A7" w:rsidRDefault="00266F43" w:rsidP="00266F43">
            <w:pPr>
              <w:rPr>
                <w:sz w:val="20"/>
                <w:szCs w:val="20"/>
              </w:rPr>
            </w:pPr>
            <w:r w:rsidRPr="000C62A7">
              <w:rPr>
                <w:sz w:val="20"/>
                <w:szCs w:val="20"/>
              </w:rPr>
              <w:t>Здравоохранение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оказания гражданам медицинской помощи</w:t>
            </w:r>
          </w:p>
        </w:tc>
        <w:tc>
          <w:tcPr>
            <w:tcW w:w="850" w:type="dxa"/>
          </w:tcPr>
          <w:p w:rsidR="00266F43" w:rsidRPr="000C62A7" w:rsidRDefault="00266F43" w:rsidP="00266F43">
            <w:pPr>
              <w:jc w:val="center"/>
              <w:rPr>
                <w:sz w:val="20"/>
                <w:szCs w:val="20"/>
              </w:rPr>
            </w:pPr>
            <w:r w:rsidRPr="000C62A7">
              <w:rPr>
                <w:sz w:val="20"/>
                <w:szCs w:val="20"/>
              </w:rPr>
              <w:t>3.4</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266F43" w:rsidRPr="000C62A7" w:rsidRDefault="00266F43" w:rsidP="00266F43">
            <w:pPr>
              <w:rPr>
                <w:sz w:val="20"/>
                <w:szCs w:val="20"/>
              </w:rPr>
            </w:pPr>
            <w:r w:rsidRPr="000C62A7">
              <w:rPr>
                <w:sz w:val="20"/>
                <w:szCs w:val="20"/>
              </w:rPr>
              <w:t>до 50 коек - 210 кв.м/койка;</w:t>
            </w:r>
          </w:p>
          <w:p w:rsidR="00266F43" w:rsidRPr="000C62A7" w:rsidRDefault="00266F43" w:rsidP="00266F43">
            <w:pPr>
              <w:rPr>
                <w:sz w:val="20"/>
                <w:szCs w:val="20"/>
              </w:rPr>
            </w:pPr>
            <w:r w:rsidRPr="000C62A7">
              <w:rPr>
                <w:sz w:val="20"/>
                <w:szCs w:val="20"/>
              </w:rPr>
              <w:t>50-200 коек - 200-110 кв.м/койка;</w:t>
            </w:r>
          </w:p>
          <w:p w:rsidR="00266F43" w:rsidRPr="000C62A7" w:rsidRDefault="00266F43" w:rsidP="00266F43">
            <w:pPr>
              <w:rPr>
                <w:sz w:val="20"/>
                <w:szCs w:val="20"/>
              </w:rPr>
            </w:pPr>
            <w:r w:rsidRPr="000C62A7">
              <w:rPr>
                <w:sz w:val="20"/>
                <w:szCs w:val="20"/>
              </w:rPr>
              <w:t>200 - 800 коек - 100-80 кв.м/койка;</w:t>
            </w:r>
          </w:p>
          <w:p w:rsidR="00266F43" w:rsidRPr="000C62A7" w:rsidRDefault="00266F43" w:rsidP="00266F43">
            <w:pPr>
              <w:rPr>
                <w:sz w:val="20"/>
                <w:szCs w:val="20"/>
              </w:rPr>
            </w:pPr>
            <w:r w:rsidRPr="000C62A7">
              <w:rPr>
                <w:sz w:val="20"/>
                <w:szCs w:val="20"/>
              </w:rPr>
              <w:t>800-100 коек - 60 кв.м/койка;</w:t>
            </w:r>
          </w:p>
          <w:p w:rsidR="00266F43" w:rsidRPr="000C62A7" w:rsidRDefault="00266F43" w:rsidP="00266F43">
            <w:pPr>
              <w:rPr>
                <w:sz w:val="20"/>
                <w:szCs w:val="20"/>
              </w:rPr>
            </w:pPr>
            <w:r w:rsidRPr="000C62A7">
              <w:rPr>
                <w:sz w:val="20"/>
                <w:szCs w:val="20"/>
              </w:rPr>
              <w:lastRenderedPageBreak/>
              <w:t xml:space="preserve">поликлиники, амбулатории, диспансеры без стационара - 3000 кв.м; </w:t>
            </w:r>
          </w:p>
          <w:p w:rsidR="00266F43" w:rsidRPr="000C62A7" w:rsidRDefault="00266F43" w:rsidP="00266F43">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266F43" w:rsidRPr="000C62A7" w:rsidRDefault="00266F43" w:rsidP="00266F43">
            <w:pPr>
              <w:rPr>
                <w:sz w:val="20"/>
                <w:szCs w:val="20"/>
              </w:rPr>
            </w:pPr>
            <w:r w:rsidRPr="000C62A7">
              <w:rPr>
                <w:sz w:val="20"/>
                <w:szCs w:val="20"/>
              </w:rPr>
              <w:t>б) детские дошкольные учреждения, при вместимости:</w:t>
            </w:r>
          </w:p>
          <w:p w:rsidR="00266F43" w:rsidRPr="000C62A7" w:rsidRDefault="00266F43" w:rsidP="00266F43">
            <w:pPr>
              <w:rPr>
                <w:sz w:val="20"/>
                <w:szCs w:val="20"/>
              </w:rPr>
            </w:pPr>
            <w:r w:rsidRPr="000C62A7">
              <w:rPr>
                <w:sz w:val="20"/>
                <w:szCs w:val="20"/>
              </w:rPr>
              <w:t>до 100 мест - 44 кв.м/место;</w:t>
            </w:r>
          </w:p>
          <w:p w:rsidR="00266F43" w:rsidRPr="000C62A7" w:rsidRDefault="00266F43" w:rsidP="00266F43">
            <w:pPr>
              <w:rPr>
                <w:sz w:val="20"/>
                <w:szCs w:val="20"/>
              </w:rPr>
            </w:pPr>
            <w:r w:rsidRPr="000C62A7">
              <w:rPr>
                <w:sz w:val="20"/>
                <w:szCs w:val="20"/>
              </w:rPr>
              <w:t>свыше 100 мест - 38 кв.м/место;</w:t>
            </w:r>
          </w:p>
          <w:p w:rsidR="00266F43" w:rsidRPr="000C62A7" w:rsidRDefault="00266F43" w:rsidP="00266F43">
            <w:pPr>
              <w:rPr>
                <w:sz w:val="20"/>
                <w:szCs w:val="20"/>
              </w:rPr>
            </w:pPr>
            <w:r w:rsidRPr="000C62A7">
              <w:rPr>
                <w:sz w:val="20"/>
                <w:szCs w:val="20"/>
              </w:rPr>
              <w:t>при реконструкции размеры могут быть уменьшены на 20%.</w:t>
            </w:r>
          </w:p>
          <w:p w:rsidR="00266F43" w:rsidRPr="000C62A7" w:rsidRDefault="00266F43" w:rsidP="00266F43">
            <w:pPr>
              <w:rPr>
                <w:sz w:val="20"/>
                <w:szCs w:val="20"/>
              </w:rPr>
            </w:pPr>
            <w:r w:rsidRPr="000C62A7">
              <w:rPr>
                <w:sz w:val="20"/>
                <w:szCs w:val="20"/>
              </w:rPr>
              <w:t>Общеобразовательные школы, при вместимости:</w:t>
            </w:r>
          </w:p>
          <w:p w:rsidR="00266F43" w:rsidRPr="000C62A7" w:rsidRDefault="00266F43" w:rsidP="00266F43">
            <w:pPr>
              <w:rPr>
                <w:sz w:val="20"/>
                <w:szCs w:val="20"/>
              </w:rPr>
            </w:pPr>
            <w:r w:rsidRPr="000C62A7">
              <w:rPr>
                <w:sz w:val="20"/>
                <w:szCs w:val="20"/>
              </w:rPr>
              <w:t>40-600 учащихся - 55 кв.м/на 1 учащегося;</w:t>
            </w:r>
          </w:p>
          <w:p w:rsidR="00266F43" w:rsidRPr="000C62A7" w:rsidRDefault="00266F43" w:rsidP="00266F43">
            <w:pPr>
              <w:rPr>
                <w:sz w:val="20"/>
                <w:szCs w:val="20"/>
              </w:rPr>
            </w:pPr>
            <w:r w:rsidRPr="000C62A7">
              <w:rPr>
                <w:sz w:val="20"/>
                <w:szCs w:val="20"/>
              </w:rPr>
              <w:t>600-1000 учащихся- 40 кв.м/на учащегося;</w:t>
            </w:r>
          </w:p>
          <w:p w:rsidR="00266F43" w:rsidRPr="000C62A7" w:rsidRDefault="00266F43" w:rsidP="00266F43">
            <w:pPr>
              <w:rPr>
                <w:sz w:val="20"/>
                <w:szCs w:val="20"/>
              </w:rPr>
            </w:pPr>
            <w:r w:rsidRPr="000C62A7">
              <w:rPr>
                <w:sz w:val="20"/>
                <w:szCs w:val="20"/>
              </w:rPr>
              <w:t>1000-2000 учащихся- 20 кв.м/на 1 учащегося.</w:t>
            </w:r>
          </w:p>
          <w:p w:rsidR="00266F43" w:rsidRPr="000C62A7" w:rsidRDefault="00266F43" w:rsidP="00266F43">
            <w:pPr>
              <w:rPr>
                <w:sz w:val="20"/>
                <w:szCs w:val="20"/>
              </w:rPr>
            </w:pPr>
            <w:r w:rsidRPr="000C62A7">
              <w:rPr>
                <w:sz w:val="20"/>
                <w:szCs w:val="20"/>
              </w:rPr>
              <w:t>Средние специальные и профессионально-технические учебные заведения, при вместимости:</w:t>
            </w:r>
          </w:p>
          <w:p w:rsidR="00266F43" w:rsidRPr="000C62A7" w:rsidRDefault="00266F43" w:rsidP="00266F43">
            <w:pPr>
              <w:rPr>
                <w:sz w:val="20"/>
                <w:szCs w:val="20"/>
              </w:rPr>
            </w:pPr>
            <w:r w:rsidRPr="000C62A7">
              <w:rPr>
                <w:sz w:val="20"/>
                <w:szCs w:val="20"/>
              </w:rPr>
              <w:t>до 300 студентов - 75 кв.м/на 1 студента;</w:t>
            </w:r>
          </w:p>
          <w:p w:rsidR="00266F43" w:rsidRPr="000C62A7" w:rsidRDefault="00266F43" w:rsidP="00266F43">
            <w:pPr>
              <w:rPr>
                <w:sz w:val="20"/>
                <w:szCs w:val="20"/>
              </w:rPr>
            </w:pPr>
            <w:r w:rsidRPr="000C62A7">
              <w:rPr>
                <w:sz w:val="20"/>
                <w:szCs w:val="20"/>
              </w:rPr>
              <w:t>300-900 студентов- 50-65 кв.м/на 1 студента.</w:t>
            </w:r>
          </w:p>
          <w:p w:rsidR="00266F43" w:rsidRPr="000C62A7" w:rsidRDefault="00266F43" w:rsidP="00266F43">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266F43" w:rsidRPr="000C62A7" w:rsidRDefault="00266F43" w:rsidP="00266F43">
            <w:pPr>
              <w:rPr>
                <w:sz w:val="20"/>
                <w:szCs w:val="20"/>
              </w:rPr>
            </w:pPr>
            <w:r w:rsidRPr="000C62A7">
              <w:rPr>
                <w:sz w:val="20"/>
                <w:szCs w:val="20"/>
              </w:rPr>
              <w:t>в) научно-исследовательские институты, проектные институты, научные центры, опытно-конструкторские центры, в зависимости от этажности:</w:t>
            </w:r>
          </w:p>
          <w:p w:rsidR="00266F43" w:rsidRPr="000C62A7" w:rsidRDefault="00266F43" w:rsidP="00266F43">
            <w:pPr>
              <w:rPr>
                <w:sz w:val="20"/>
                <w:szCs w:val="20"/>
              </w:rPr>
            </w:pPr>
            <w:r w:rsidRPr="000C62A7">
              <w:rPr>
                <w:sz w:val="20"/>
                <w:szCs w:val="20"/>
              </w:rPr>
              <w:t>30-15 кв.м. на сотрудника при этажности 2-5 этажей.</w:t>
            </w:r>
          </w:p>
          <w:p w:rsidR="00266F43" w:rsidRPr="000C62A7" w:rsidRDefault="00266F43" w:rsidP="00266F43">
            <w:pPr>
              <w:rPr>
                <w:sz w:val="20"/>
                <w:szCs w:val="20"/>
              </w:rPr>
            </w:pPr>
            <w:r w:rsidRPr="000C62A7">
              <w:rPr>
                <w:sz w:val="20"/>
                <w:szCs w:val="20"/>
              </w:rPr>
              <w:t>г) культовые постройки - 7 кв.м. на 1 прихожанина.</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lastRenderedPageBreak/>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266F43" w:rsidRPr="000C62A7" w:rsidRDefault="00266F43" w:rsidP="00266F43">
            <w:pPr>
              <w:rPr>
                <w:sz w:val="20"/>
                <w:szCs w:val="20"/>
              </w:rPr>
            </w:pPr>
            <w:r w:rsidRPr="000C62A7">
              <w:rPr>
                <w:sz w:val="20"/>
                <w:szCs w:val="20"/>
              </w:rPr>
              <w:t>5.4 Участки дошкольных образовательных организаций, стационаров медицинских организаций не должны примыкать непосредственно к магистральным улицам.</w:t>
            </w:r>
          </w:p>
          <w:p w:rsidR="00266F43" w:rsidRPr="000C62A7" w:rsidRDefault="00266F43" w:rsidP="00266F43">
            <w:pPr>
              <w:rPr>
                <w:sz w:val="20"/>
                <w:szCs w:val="20"/>
              </w:rPr>
            </w:pPr>
            <w:r w:rsidRPr="000C62A7">
              <w:rPr>
                <w:sz w:val="20"/>
                <w:szCs w:val="20"/>
              </w:rPr>
              <w:t>5.5 Расстояние от границ участка пожарного депо до стен общественных и жилых зданий должно быть не менее 15 м, а до границ земельных участков дошкольных образовательных организаций, общеобразовательных организаций и медицинских организаций стационарного типа   – не менее 30 м.</w:t>
            </w:r>
          </w:p>
          <w:p w:rsidR="00266F43" w:rsidRPr="000C62A7" w:rsidRDefault="00266F43" w:rsidP="00266F43">
            <w:pPr>
              <w:rPr>
                <w:sz w:val="20"/>
                <w:szCs w:val="20"/>
              </w:rPr>
            </w:pPr>
            <w:r w:rsidRPr="000C62A7">
              <w:rPr>
                <w:sz w:val="20"/>
                <w:szCs w:val="20"/>
              </w:rPr>
              <w:t>5.6 Площадь озеленения территории объекта начального и среднего общего образования должна составлять не менее 50 %. Деревья должны размещаться на расстоянии от здания – не менее 15 м, кустарники – не менее -5 м.</w:t>
            </w:r>
          </w:p>
          <w:p w:rsidR="00266F43" w:rsidRPr="000C62A7" w:rsidRDefault="00266F43" w:rsidP="00266F43">
            <w:pPr>
              <w:rPr>
                <w:sz w:val="20"/>
                <w:szCs w:val="20"/>
              </w:rPr>
            </w:pPr>
            <w:r w:rsidRPr="000C62A7">
              <w:rPr>
                <w:sz w:val="20"/>
                <w:szCs w:val="20"/>
              </w:rPr>
              <w:t>5.7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266F43" w:rsidRPr="000C62A7" w:rsidRDefault="00266F43" w:rsidP="00266F43">
            <w:pPr>
              <w:rPr>
                <w:sz w:val="20"/>
                <w:szCs w:val="20"/>
              </w:rPr>
            </w:pPr>
            <w:r w:rsidRPr="000C62A7">
              <w:rPr>
                <w:sz w:val="20"/>
                <w:szCs w:val="20"/>
              </w:rPr>
              <w:t>5.8 Расстояние от площадки для мусоросборников на территории объекта начального и среднего общего образования до окон и входа в столовую – не менее 25 м.</w:t>
            </w:r>
          </w:p>
          <w:p w:rsidR="00266F43" w:rsidRPr="000C62A7" w:rsidRDefault="00266F43" w:rsidP="00266F43">
            <w:pPr>
              <w:rPr>
                <w:sz w:val="20"/>
                <w:szCs w:val="20"/>
              </w:rPr>
            </w:pPr>
            <w:r w:rsidRPr="000C62A7">
              <w:rPr>
                <w:sz w:val="20"/>
                <w:szCs w:val="20"/>
              </w:rPr>
              <w:t>5.9  Территория объекта образования и просвещения должна быть ограждена забором высотой 1,5 м и вдоль него зелеными насаждениями.</w:t>
            </w:r>
          </w:p>
          <w:p w:rsidR="00266F43" w:rsidRPr="000C62A7" w:rsidRDefault="00266F43" w:rsidP="00266F43">
            <w:pPr>
              <w:rPr>
                <w:sz w:val="20"/>
                <w:szCs w:val="20"/>
              </w:rPr>
            </w:pPr>
            <w:r w:rsidRPr="000C62A7">
              <w:rPr>
                <w:sz w:val="20"/>
                <w:szCs w:val="20"/>
              </w:rPr>
              <w:t>5.10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Образование и просвещение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w:t>
            </w:r>
            <w:r w:rsidRPr="000C62A7">
              <w:rPr>
                <w:rFonts w:cs="Arial"/>
                <w:sz w:val="20"/>
                <w:szCs w:val="20"/>
              </w:rPr>
              <w:lastRenderedPageBreak/>
              <w:t>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lastRenderedPageBreak/>
              <w:t>3.5</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3</w:t>
            </w:r>
          </w:p>
        </w:tc>
        <w:tc>
          <w:tcPr>
            <w:tcW w:w="1842" w:type="dxa"/>
          </w:tcPr>
          <w:p w:rsidR="00266F43" w:rsidRPr="000C62A7" w:rsidRDefault="00266F43" w:rsidP="00266F43">
            <w:pPr>
              <w:rPr>
                <w:sz w:val="20"/>
                <w:szCs w:val="20"/>
              </w:rPr>
            </w:pPr>
            <w:r w:rsidRPr="000C62A7">
              <w:rPr>
                <w:sz w:val="20"/>
                <w:szCs w:val="20"/>
              </w:rPr>
              <w:t>Культурное развитие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266F43" w:rsidRPr="000C62A7" w:rsidRDefault="00266F43" w:rsidP="00266F43">
            <w:pPr>
              <w:rPr>
                <w:sz w:val="20"/>
                <w:szCs w:val="20"/>
              </w:rPr>
            </w:pPr>
            <w:r w:rsidRPr="000C62A7">
              <w:rPr>
                <w:sz w:val="20"/>
                <w:szCs w:val="20"/>
              </w:rPr>
              <w:t>устройство площадок для празднеств и гуляний;</w:t>
            </w:r>
          </w:p>
          <w:p w:rsidR="00266F43" w:rsidRPr="000C62A7" w:rsidRDefault="00266F43" w:rsidP="00266F43">
            <w:pPr>
              <w:rPr>
                <w:sz w:val="20"/>
                <w:szCs w:val="20"/>
              </w:rPr>
            </w:pPr>
            <w:r w:rsidRPr="000C62A7">
              <w:rPr>
                <w:sz w:val="20"/>
                <w:szCs w:val="20"/>
              </w:rPr>
              <w:t>размещение зданий и сооружений для размещения цирков, зверинцев, зоопарков, океанариумов</w:t>
            </w:r>
          </w:p>
        </w:tc>
        <w:tc>
          <w:tcPr>
            <w:tcW w:w="850" w:type="dxa"/>
          </w:tcPr>
          <w:p w:rsidR="00266F43" w:rsidRPr="000C62A7" w:rsidRDefault="00266F43" w:rsidP="00266F43">
            <w:pPr>
              <w:jc w:val="center"/>
              <w:rPr>
                <w:sz w:val="20"/>
                <w:szCs w:val="20"/>
              </w:rPr>
            </w:pPr>
            <w:r w:rsidRPr="000C62A7">
              <w:rPr>
                <w:sz w:val="20"/>
                <w:szCs w:val="20"/>
              </w:rPr>
              <w:t>3.6</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rPr>
                <w:sz w:val="20"/>
                <w:szCs w:val="20"/>
              </w:rPr>
            </w:pPr>
            <w:r w:rsidRPr="000C62A7">
              <w:rPr>
                <w:sz w:val="20"/>
                <w:szCs w:val="20"/>
              </w:rPr>
              <w:t>Религиозное использование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p w:rsidR="00266F43" w:rsidRPr="000C62A7" w:rsidRDefault="00266F43" w:rsidP="00266F43">
            <w:pPr>
              <w:rPr>
                <w:sz w:val="20"/>
                <w:szCs w:val="20"/>
              </w:rPr>
            </w:pPr>
            <w:r w:rsidRPr="000C62A7">
              <w:rPr>
                <w:sz w:val="20"/>
                <w:szCs w:val="20"/>
              </w:rPr>
              <w:t>мемориальные комплексы и памятники</w:t>
            </w:r>
          </w:p>
        </w:tc>
        <w:tc>
          <w:tcPr>
            <w:tcW w:w="850" w:type="dxa"/>
          </w:tcPr>
          <w:p w:rsidR="00266F43" w:rsidRPr="000C62A7" w:rsidRDefault="00266F43" w:rsidP="00266F43">
            <w:pPr>
              <w:jc w:val="center"/>
              <w:rPr>
                <w:sz w:val="20"/>
                <w:szCs w:val="20"/>
              </w:rPr>
            </w:pPr>
            <w:r w:rsidRPr="000C62A7">
              <w:rPr>
                <w:sz w:val="20"/>
                <w:szCs w:val="20"/>
              </w:rPr>
              <w:t>3.7</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5</w:t>
            </w:r>
          </w:p>
        </w:tc>
        <w:tc>
          <w:tcPr>
            <w:tcW w:w="1842" w:type="dxa"/>
          </w:tcPr>
          <w:p w:rsidR="00266F43" w:rsidRPr="000C62A7" w:rsidRDefault="00266F43" w:rsidP="00266F43">
            <w:pPr>
              <w:rPr>
                <w:sz w:val="20"/>
                <w:szCs w:val="20"/>
              </w:rPr>
            </w:pPr>
            <w:r w:rsidRPr="000C62A7">
              <w:rPr>
                <w:sz w:val="20"/>
                <w:szCs w:val="20"/>
              </w:rPr>
              <w:t>Обеспечение научной деятельности</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w:t>
            </w:r>
            <w:r w:rsidRPr="000C62A7">
              <w:rPr>
                <w:sz w:val="20"/>
                <w:szCs w:val="20"/>
              </w:rPr>
              <w:lastRenderedPageBreak/>
              <w:t>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850" w:type="dxa"/>
          </w:tcPr>
          <w:p w:rsidR="00266F43" w:rsidRPr="000C62A7" w:rsidRDefault="00266F43" w:rsidP="00266F43">
            <w:pPr>
              <w:jc w:val="center"/>
              <w:rPr>
                <w:sz w:val="20"/>
                <w:szCs w:val="20"/>
              </w:rPr>
            </w:pPr>
            <w:r w:rsidRPr="000C62A7">
              <w:rPr>
                <w:sz w:val="20"/>
                <w:szCs w:val="20"/>
              </w:rPr>
              <w:lastRenderedPageBreak/>
              <w:t>3.9</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6</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3.9.1</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7</w:t>
            </w:r>
          </w:p>
        </w:tc>
        <w:tc>
          <w:tcPr>
            <w:tcW w:w="1842" w:type="dxa"/>
          </w:tcPr>
          <w:p w:rsidR="00266F43" w:rsidRPr="000C62A7" w:rsidRDefault="00266F43" w:rsidP="00266F43">
            <w:pPr>
              <w:rPr>
                <w:sz w:val="20"/>
                <w:szCs w:val="20"/>
              </w:rPr>
            </w:pPr>
            <w:r w:rsidRPr="000C62A7">
              <w:rPr>
                <w:sz w:val="20"/>
                <w:szCs w:val="20"/>
              </w:rPr>
              <w:t>Ветеринарное обслуживание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оказания ветеринарных услуг, временного содержания или разведения животных, не являющихся сельскохозяйственными, под надзором человека</w:t>
            </w:r>
          </w:p>
        </w:tc>
        <w:tc>
          <w:tcPr>
            <w:tcW w:w="850" w:type="dxa"/>
          </w:tcPr>
          <w:p w:rsidR="00266F43" w:rsidRPr="000C62A7" w:rsidRDefault="00266F43" w:rsidP="00266F43">
            <w:pPr>
              <w:jc w:val="center"/>
              <w:rPr>
                <w:sz w:val="20"/>
                <w:szCs w:val="20"/>
              </w:rPr>
            </w:pPr>
            <w:r w:rsidRPr="000C62A7">
              <w:rPr>
                <w:sz w:val="20"/>
                <w:szCs w:val="20"/>
              </w:rPr>
              <w:t>3.10</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8</w:t>
            </w:r>
          </w:p>
        </w:tc>
        <w:tc>
          <w:tcPr>
            <w:tcW w:w="1842" w:type="dxa"/>
          </w:tcPr>
          <w:p w:rsidR="00266F43" w:rsidRPr="000C62A7" w:rsidRDefault="00266F43" w:rsidP="00266F43">
            <w:pPr>
              <w:rPr>
                <w:rFonts w:cs="Arial"/>
                <w:sz w:val="20"/>
                <w:szCs w:val="20"/>
              </w:rPr>
            </w:pPr>
            <w:r w:rsidRPr="000C62A7">
              <w:rPr>
                <w:rFonts w:cs="Arial"/>
                <w:sz w:val="20"/>
                <w:szCs w:val="20"/>
              </w:rPr>
              <w:t>Социальное обслуживание</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w:t>
            </w:r>
            <w:r w:rsidRPr="000C62A7">
              <w:rPr>
                <w:sz w:val="20"/>
                <w:szCs w:val="20"/>
              </w:rPr>
              <w:lastRenderedPageBreak/>
              <w:t>службы, в которых осуществляется прием граждан по вопросам оказания социальной помощи и назначения социальных или пенсионных выплат);</w:t>
            </w:r>
          </w:p>
          <w:p w:rsidR="00266F43" w:rsidRPr="000C62A7" w:rsidRDefault="00266F43" w:rsidP="00266F43">
            <w:pPr>
              <w:rPr>
                <w:sz w:val="20"/>
                <w:szCs w:val="20"/>
              </w:rPr>
            </w:pPr>
            <w:r w:rsidRPr="000C62A7">
              <w:rPr>
                <w:sz w:val="20"/>
                <w:szCs w:val="20"/>
              </w:rPr>
              <w:t>размещение объектов капитального строительства для размещения отделений почты и телеграфа;</w:t>
            </w:r>
          </w:p>
          <w:p w:rsidR="00266F43" w:rsidRPr="000C62A7" w:rsidRDefault="00266F43" w:rsidP="00266F43">
            <w:pPr>
              <w:rPr>
                <w:sz w:val="20"/>
                <w:szCs w:val="20"/>
              </w:rPr>
            </w:pPr>
            <w:r w:rsidRPr="000C62A7">
              <w:rPr>
                <w:sz w:val="20"/>
                <w:szCs w:val="20"/>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850" w:type="dxa"/>
          </w:tcPr>
          <w:p w:rsidR="00266F43" w:rsidRPr="000C62A7" w:rsidRDefault="00266F43" w:rsidP="00266F43">
            <w:pPr>
              <w:jc w:val="center"/>
              <w:rPr>
                <w:sz w:val="20"/>
                <w:szCs w:val="20"/>
              </w:rPr>
            </w:pPr>
            <w:r w:rsidRPr="000C62A7">
              <w:rPr>
                <w:sz w:val="20"/>
                <w:szCs w:val="20"/>
              </w:rPr>
              <w:lastRenderedPageBreak/>
              <w:t>3.2</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дома престарелых, дома ребенка, детские дома, дома-интернаты при вместимости:</w:t>
            </w:r>
          </w:p>
          <w:p w:rsidR="00266F43" w:rsidRPr="000C62A7" w:rsidRDefault="00266F43" w:rsidP="00266F43">
            <w:pPr>
              <w:rPr>
                <w:sz w:val="20"/>
                <w:szCs w:val="20"/>
              </w:rPr>
            </w:pPr>
            <w:r w:rsidRPr="000C62A7">
              <w:rPr>
                <w:sz w:val="20"/>
                <w:szCs w:val="20"/>
              </w:rPr>
              <w:t xml:space="preserve">до 200 мест - 125 кв.м/место; </w:t>
            </w:r>
          </w:p>
          <w:p w:rsidR="00266F43" w:rsidRPr="000C62A7" w:rsidRDefault="00266F43" w:rsidP="00266F43">
            <w:pPr>
              <w:rPr>
                <w:sz w:val="20"/>
                <w:szCs w:val="20"/>
              </w:rPr>
            </w:pPr>
            <w:r w:rsidRPr="000C62A7">
              <w:rPr>
                <w:sz w:val="20"/>
                <w:szCs w:val="20"/>
              </w:rPr>
              <w:t>200-400 мест - 100 кв.м/место;</w:t>
            </w:r>
          </w:p>
          <w:p w:rsidR="00266F43" w:rsidRPr="000C62A7" w:rsidRDefault="00266F43" w:rsidP="00266F43">
            <w:pPr>
              <w:rPr>
                <w:sz w:val="20"/>
                <w:szCs w:val="20"/>
              </w:rPr>
            </w:pPr>
            <w:r w:rsidRPr="000C62A7">
              <w:rPr>
                <w:sz w:val="20"/>
                <w:szCs w:val="20"/>
              </w:rPr>
              <w:t>400-600 мест - 80 кв.м/место.</w:t>
            </w:r>
          </w:p>
          <w:p w:rsidR="00266F43" w:rsidRPr="000C62A7" w:rsidRDefault="00266F43" w:rsidP="00266F43">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266F43" w:rsidRPr="000C62A7" w:rsidRDefault="00266F43" w:rsidP="00266F43">
            <w:pPr>
              <w:rPr>
                <w:sz w:val="20"/>
                <w:szCs w:val="20"/>
              </w:rPr>
            </w:pPr>
            <w:r w:rsidRPr="000C62A7">
              <w:rPr>
                <w:sz w:val="20"/>
                <w:szCs w:val="20"/>
              </w:rPr>
              <w:t xml:space="preserve">в) организации и учреждения управления в </w:t>
            </w:r>
            <w:r w:rsidRPr="000C62A7">
              <w:rPr>
                <w:sz w:val="20"/>
                <w:szCs w:val="20"/>
              </w:rPr>
              <w:lastRenderedPageBreak/>
              <w:t>зависимости от этажности здания - 44-18,5 кв.м/на 1 сотрудника при этажности 3-6 этажей.</w:t>
            </w:r>
          </w:p>
          <w:p w:rsidR="00266F43" w:rsidRPr="000C62A7" w:rsidRDefault="00266F43" w:rsidP="00266F43">
            <w:pPr>
              <w:rPr>
                <w:sz w:val="20"/>
                <w:szCs w:val="20"/>
              </w:rPr>
            </w:pPr>
            <w:r w:rsidRPr="000C62A7">
              <w:rPr>
                <w:sz w:val="20"/>
                <w:szCs w:val="20"/>
              </w:rPr>
              <w:t>г) приюты - 35-50 кв.м на 1 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5 этажей.</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9</w:t>
            </w:r>
          </w:p>
        </w:tc>
        <w:tc>
          <w:tcPr>
            <w:tcW w:w="1842" w:type="dxa"/>
          </w:tcPr>
          <w:p w:rsidR="00266F43" w:rsidRPr="000C62A7" w:rsidRDefault="00266F43" w:rsidP="00266F43">
            <w:pPr>
              <w:rPr>
                <w:sz w:val="20"/>
                <w:szCs w:val="20"/>
              </w:rPr>
            </w:pPr>
            <w:r w:rsidRPr="000C62A7">
              <w:rPr>
                <w:sz w:val="20"/>
                <w:szCs w:val="20"/>
              </w:rPr>
              <w:t>Бытовое обслуживание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266F43" w:rsidRPr="000C62A7" w:rsidRDefault="00266F43" w:rsidP="00266F43">
            <w:pPr>
              <w:jc w:val="center"/>
              <w:rPr>
                <w:sz w:val="20"/>
                <w:szCs w:val="20"/>
              </w:rPr>
            </w:pPr>
            <w:r w:rsidRPr="000C62A7">
              <w:rPr>
                <w:sz w:val="20"/>
                <w:szCs w:val="20"/>
              </w:rPr>
              <w:t>3.3</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10</w:t>
            </w:r>
          </w:p>
        </w:tc>
        <w:tc>
          <w:tcPr>
            <w:tcW w:w="1842" w:type="dxa"/>
          </w:tcPr>
          <w:p w:rsidR="00266F43" w:rsidRPr="000C62A7" w:rsidRDefault="00266F43" w:rsidP="00266F43">
            <w:pPr>
              <w:rPr>
                <w:sz w:val="20"/>
                <w:szCs w:val="20"/>
              </w:rPr>
            </w:pPr>
            <w:r w:rsidRPr="000C62A7">
              <w:rPr>
                <w:sz w:val="20"/>
                <w:szCs w:val="20"/>
              </w:rPr>
              <w:t>Общественное управление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850" w:type="dxa"/>
          </w:tcPr>
          <w:p w:rsidR="00266F43" w:rsidRPr="000C62A7" w:rsidRDefault="00266F43" w:rsidP="00266F43">
            <w:pPr>
              <w:jc w:val="center"/>
              <w:rPr>
                <w:sz w:val="20"/>
                <w:szCs w:val="20"/>
              </w:rPr>
            </w:pPr>
            <w:r w:rsidRPr="000C62A7">
              <w:rPr>
                <w:sz w:val="20"/>
                <w:szCs w:val="20"/>
              </w:rPr>
              <w:t>3.8</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11</w:t>
            </w:r>
          </w:p>
        </w:tc>
        <w:tc>
          <w:tcPr>
            <w:tcW w:w="1842" w:type="dxa"/>
          </w:tcPr>
          <w:p w:rsidR="00266F43" w:rsidRPr="000C62A7" w:rsidRDefault="00266F43" w:rsidP="00266F43">
            <w:pPr>
              <w:rPr>
                <w:sz w:val="20"/>
                <w:szCs w:val="20"/>
              </w:rPr>
            </w:pPr>
            <w:r w:rsidRPr="000C62A7">
              <w:rPr>
                <w:sz w:val="20"/>
                <w:szCs w:val="20"/>
              </w:rPr>
              <w:t>Магазины</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Pr>
          <w:p w:rsidR="00266F43" w:rsidRPr="000C62A7" w:rsidRDefault="00266F43" w:rsidP="00266F43">
            <w:pPr>
              <w:jc w:val="center"/>
              <w:rPr>
                <w:sz w:val="20"/>
                <w:szCs w:val="20"/>
              </w:rPr>
            </w:pPr>
            <w:r w:rsidRPr="000C62A7">
              <w:rPr>
                <w:sz w:val="20"/>
                <w:szCs w:val="20"/>
              </w:rPr>
              <w:t>4.4</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266F43" w:rsidRPr="000C62A7" w:rsidRDefault="00266F43" w:rsidP="00266F43">
            <w:pPr>
              <w:rPr>
                <w:sz w:val="20"/>
                <w:szCs w:val="20"/>
              </w:rPr>
            </w:pPr>
            <w:r w:rsidRPr="000C62A7">
              <w:rPr>
                <w:sz w:val="20"/>
                <w:szCs w:val="20"/>
              </w:rPr>
              <w:t>непродовольственных товаров - 1000-2000 кв.м. торговой площади на 1 тыс чел.</w:t>
            </w:r>
          </w:p>
          <w:p w:rsidR="00266F43" w:rsidRPr="000C62A7" w:rsidRDefault="00266F43" w:rsidP="00266F43">
            <w:pPr>
              <w:rPr>
                <w:sz w:val="20"/>
                <w:szCs w:val="20"/>
              </w:rPr>
            </w:pPr>
            <w:r w:rsidRPr="000C62A7">
              <w:rPr>
                <w:sz w:val="20"/>
                <w:szCs w:val="20"/>
              </w:rPr>
              <w:t>б) предприятия общественного питания, при числе мест:</w:t>
            </w:r>
          </w:p>
          <w:p w:rsidR="00266F43" w:rsidRPr="000C62A7" w:rsidRDefault="00266F43" w:rsidP="00266F43">
            <w:pPr>
              <w:rPr>
                <w:sz w:val="20"/>
                <w:szCs w:val="20"/>
              </w:rPr>
            </w:pPr>
            <w:r w:rsidRPr="000C62A7">
              <w:rPr>
                <w:sz w:val="20"/>
                <w:szCs w:val="20"/>
              </w:rPr>
              <w:t>до 50 мест - 2000 кв.м  на 1 тыс.чел;</w:t>
            </w:r>
          </w:p>
          <w:p w:rsidR="00266F43" w:rsidRPr="000C62A7" w:rsidRDefault="00266F43" w:rsidP="00266F43">
            <w:pPr>
              <w:rPr>
                <w:sz w:val="20"/>
                <w:szCs w:val="20"/>
              </w:rPr>
            </w:pPr>
            <w:r w:rsidRPr="000C62A7">
              <w:rPr>
                <w:sz w:val="20"/>
                <w:szCs w:val="20"/>
              </w:rPr>
              <w:t>50-150 мест - 2000-1500 кв.м  на 1 тыс.чел;</w:t>
            </w:r>
          </w:p>
          <w:p w:rsidR="00266F43" w:rsidRPr="000C62A7" w:rsidRDefault="00266F43" w:rsidP="00266F43">
            <w:pPr>
              <w:rPr>
                <w:sz w:val="20"/>
                <w:szCs w:val="20"/>
              </w:rPr>
            </w:pPr>
            <w:r w:rsidRPr="000C62A7">
              <w:rPr>
                <w:sz w:val="20"/>
                <w:szCs w:val="20"/>
              </w:rPr>
              <w:t>свыше 150 мест - 1000 кв.м  на 1 тыс.чел.</w:t>
            </w:r>
          </w:p>
          <w:p w:rsidR="00266F43" w:rsidRPr="000C62A7" w:rsidRDefault="00266F43" w:rsidP="00266F43">
            <w:pPr>
              <w:rPr>
                <w:sz w:val="20"/>
                <w:szCs w:val="20"/>
              </w:rPr>
            </w:pPr>
            <w:r w:rsidRPr="000C62A7">
              <w:rPr>
                <w:sz w:val="20"/>
                <w:szCs w:val="20"/>
              </w:rPr>
              <w:t>в) гостиничное обслуживание, при числе мест:</w:t>
            </w:r>
          </w:p>
          <w:p w:rsidR="00266F43" w:rsidRPr="000C62A7" w:rsidRDefault="00266F43" w:rsidP="00266F43">
            <w:pPr>
              <w:rPr>
                <w:sz w:val="20"/>
                <w:szCs w:val="20"/>
              </w:rPr>
            </w:pPr>
            <w:r w:rsidRPr="000C62A7">
              <w:rPr>
                <w:sz w:val="20"/>
                <w:szCs w:val="20"/>
              </w:rPr>
              <w:t>от 25 мест - 100-55 кв.м./место;</w:t>
            </w:r>
          </w:p>
          <w:p w:rsidR="00266F43" w:rsidRPr="000C62A7" w:rsidRDefault="00266F43" w:rsidP="00266F43">
            <w:pPr>
              <w:rPr>
                <w:sz w:val="20"/>
                <w:szCs w:val="20"/>
              </w:rPr>
            </w:pPr>
            <w:r w:rsidRPr="000C62A7">
              <w:rPr>
                <w:sz w:val="20"/>
                <w:szCs w:val="20"/>
              </w:rPr>
              <w:t>свыше 1000  мест - 30 кв.м./место.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w:t>
            </w:r>
            <w:r w:rsidRPr="000C62A7">
              <w:rPr>
                <w:sz w:val="20"/>
                <w:szCs w:val="20"/>
                <w:u w:val="single"/>
              </w:rPr>
              <w:lastRenderedPageBreak/>
              <w:t xml:space="preserve">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Объекты могут размещаться в отдельно стоящих зданиях, быть встроенными и 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12</w:t>
            </w:r>
          </w:p>
        </w:tc>
        <w:tc>
          <w:tcPr>
            <w:tcW w:w="1842" w:type="dxa"/>
          </w:tcPr>
          <w:p w:rsidR="00266F43" w:rsidRPr="000C62A7" w:rsidRDefault="00266F43" w:rsidP="00266F43">
            <w:pPr>
              <w:rPr>
                <w:sz w:val="20"/>
                <w:szCs w:val="20"/>
              </w:rPr>
            </w:pPr>
            <w:r w:rsidRPr="000C62A7">
              <w:rPr>
                <w:sz w:val="20"/>
                <w:szCs w:val="20"/>
              </w:rPr>
              <w:t>Общественное питание</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Pr>
          <w:p w:rsidR="00266F43" w:rsidRPr="000C62A7" w:rsidRDefault="00266F43" w:rsidP="00266F43">
            <w:pPr>
              <w:jc w:val="center"/>
              <w:rPr>
                <w:sz w:val="20"/>
                <w:szCs w:val="20"/>
              </w:rPr>
            </w:pPr>
            <w:r w:rsidRPr="000C62A7">
              <w:rPr>
                <w:sz w:val="20"/>
                <w:szCs w:val="20"/>
              </w:rPr>
              <w:t>4.6</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13</w:t>
            </w:r>
          </w:p>
        </w:tc>
        <w:tc>
          <w:tcPr>
            <w:tcW w:w="1842" w:type="dxa"/>
          </w:tcPr>
          <w:p w:rsidR="00266F43" w:rsidRPr="000C62A7" w:rsidRDefault="00266F43" w:rsidP="00266F43">
            <w:pPr>
              <w:rPr>
                <w:sz w:val="20"/>
                <w:szCs w:val="20"/>
              </w:rPr>
            </w:pPr>
            <w:r w:rsidRPr="000C62A7">
              <w:rPr>
                <w:sz w:val="20"/>
                <w:szCs w:val="20"/>
              </w:rPr>
              <w:t>Гостиничное обслуживание</w:t>
            </w:r>
          </w:p>
        </w:tc>
        <w:tc>
          <w:tcPr>
            <w:tcW w:w="3261" w:type="dxa"/>
          </w:tcPr>
          <w:p w:rsidR="00266F43" w:rsidRPr="000C62A7" w:rsidRDefault="00266F43" w:rsidP="00266F43">
            <w:pPr>
              <w:rPr>
                <w:sz w:val="20"/>
                <w:szCs w:val="20"/>
              </w:rPr>
            </w:pPr>
            <w:r w:rsidRPr="000C62A7">
              <w:rPr>
                <w:sz w:val="20"/>
                <w:szCs w:val="20"/>
              </w:rPr>
              <w:t xml:space="preserve">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w:t>
            </w:r>
            <w:r w:rsidRPr="000C62A7">
              <w:rPr>
                <w:sz w:val="20"/>
                <w:szCs w:val="20"/>
              </w:rPr>
              <w:lastRenderedPageBreak/>
              <w:t>предоставления жилого помещения для временного проживания в них</w:t>
            </w:r>
          </w:p>
        </w:tc>
        <w:tc>
          <w:tcPr>
            <w:tcW w:w="850" w:type="dxa"/>
          </w:tcPr>
          <w:p w:rsidR="00266F43" w:rsidRPr="000C62A7" w:rsidRDefault="00266F43" w:rsidP="00266F43">
            <w:pPr>
              <w:jc w:val="center"/>
              <w:rPr>
                <w:sz w:val="20"/>
                <w:szCs w:val="20"/>
              </w:rPr>
            </w:pPr>
            <w:r w:rsidRPr="000C62A7">
              <w:rPr>
                <w:sz w:val="20"/>
                <w:szCs w:val="20"/>
              </w:rPr>
              <w:lastRenderedPageBreak/>
              <w:t>4.7</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14</w:t>
            </w:r>
          </w:p>
        </w:tc>
        <w:tc>
          <w:tcPr>
            <w:tcW w:w="1842" w:type="dxa"/>
          </w:tcPr>
          <w:p w:rsidR="00266F43" w:rsidRPr="000C62A7" w:rsidRDefault="00266F43" w:rsidP="00266F43">
            <w:pPr>
              <w:rPr>
                <w:sz w:val="20"/>
                <w:szCs w:val="20"/>
              </w:rPr>
            </w:pPr>
            <w:r w:rsidRPr="000C62A7">
              <w:rPr>
                <w:sz w:val="20"/>
                <w:szCs w:val="20"/>
              </w:rPr>
              <w:t>Развлечения</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площадок</w:t>
            </w:r>
          </w:p>
        </w:tc>
        <w:tc>
          <w:tcPr>
            <w:tcW w:w="850" w:type="dxa"/>
          </w:tcPr>
          <w:p w:rsidR="00266F43" w:rsidRPr="000C62A7" w:rsidRDefault="00266F43" w:rsidP="00266F43">
            <w:pPr>
              <w:jc w:val="center"/>
              <w:rPr>
                <w:sz w:val="20"/>
                <w:szCs w:val="20"/>
              </w:rPr>
            </w:pPr>
            <w:r w:rsidRPr="000C62A7">
              <w:rPr>
                <w:sz w:val="20"/>
                <w:szCs w:val="20"/>
              </w:rPr>
              <w:t>4.8</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15</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4.10</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16</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Спорт</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5.1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физкультурно-спортивные сооружения, площадки - 7000-9000 кв.м. на 1 тыс.чел.</w:t>
            </w:r>
          </w:p>
          <w:p w:rsidR="00266F43" w:rsidRPr="000C62A7" w:rsidRDefault="00266F43" w:rsidP="00266F43">
            <w:pPr>
              <w:rPr>
                <w:sz w:val="20"/>
                <w:szCs w:val="20"/>
              </w:rPr>
            </w:pPr>
            <w:r w:rsidRPr="000C62A7">
              <w:rPr>
                <w:sz w:val="20"/>
                <w:szCs w:val="20"/>
              </w:rPr>
              <w:t>б) учреждения оздоровительные:</w:t>
            </w:r>
          </w:p>
          <w:p w:rsidR="00266F43" w:rsidRPr="000C62A7" w:rsidRDefault="00266F43" w:rsidP="00266F43">
            <w:pPr>
              <w:rPr>
                <w:sz w:val="20"/>
                <w:szCs w:val="20"/>
              </w:rPr>
            </w:pPr>
            <w:r w:rsidRPr="000C62A7">
              <w:rPr>
                <w:sz w:val="20"/>
                <w:szCs w:val="20"/>
              </w:rPr>
              <w:t>- санатории - 125-150 кв.м на 1 место;</w:t>
            </w:r>
          </w:p>
          <w:p w:rsidR="00266F43" w:rsidRPr="000C62A7" w:rsidRDefault="00266F43" w:rsidP="00266F43">
            <w:pPr>
              <w:rPr>
                <w:sz w:val="20"/>
                <w:szCs w:val="20"/>
              </w:rPr>
            </w:pPr>
            <w:r w:rsidRPr="000C62A7">
              <w:rPr>
                <w:sz w:val="20"/>
                <w:szCs w:val="20"/>
              </w:rPr>
              <w:t>- санатории для родителей с детьми 145-170 кв.м на 1 место;</w:t>
            </w:r>
          </w:p>
          <w:p w:rsidR="00266F43" w:rsidRPr="000C62A7" w:rsidRDefault="00266F43" w:rsidP="00266F43">
            <w:pPr>
              <w:rPr>
                <w:sz w:val="20"/>
                <w:szCs w:val="20"/>
              </w:rPr>
            </w:pPr>
            <w:r w:rsidRPr="000C62A7">
              <w:rPr>
                <w:sz w:val="20"/>
                <w:szCs w:val="20"/>
              </w:rPr>
              <w:t>- пионерские лагеря - 150-200 кв.м на 1 место;</w:t>
            </w:r>
          </w:p>
          <w:p w:rsidR="00266F43" w:rsidRPr="000C62A7" w:rsidRDefault="00266F43" w:rsidP="00266F43">
            <w:pPr>
              <w:rPr>
                <w:sz w:val="20"/>
                <w:szCs w:val="20"/>
              </w:rPr>
            </w:pPr>
            <w:r w:rsidRPr="000C62A7">
              <w:rPr>
                <w:sz w:val="20"/>
                <w:szCs w:val="20"/>
              </w:rPr>
              <w:t>- дома (базы)отдыха - 140-160 кв.м на 1 место.</w:t>
            </w:r>
          </w:p>
          <w:p w:rsidR="00266F43" w:rsidRPr="000C62A7" w:rsidRDefault="00266F43" w:rsidP="00266F43">
            <w:pPr>
              <w:rPr>
                <w:sz w:val="20"/>
                <w:szCs w:val="20"/>
              </w:rPr>
            </w:pPr>
            <w:r w:rsidRPr="000C62A7">
              <w:rPr>
                <w:sz w:val="20"/>
                <w:szCs w:val="20"/>
              </w:rPr>
              <w:t>в) учреждения отдыха и туризма:</w:t>
            </w:r>
          </w:p>
          <w:p w:rsidR="00266F43" w:rsidRPr="000C62A7" w:rsidRDefault="00266F43" w:rsidP="00266F43">
            <w:pPr>
              <w:rPr>
                <w:sz w:val="20"/>
                <w:szCs w:val="20"/>
              </w:rPr>
            </w:pPr>
            <w:r w:rsidRPr="000C62A7">
              <w:rPr>
                <w:sz w:val="20"/>
                <w:szCs w:val="20"/>
              </w:rPr>
              <w:t>- курортные гостиницы - 65-75 кв.м на 1 место;</w:t>
            </w:r>
          </w:p>
          <w:p w:rsidR="00266F43" w:rsidRPr="000C62A7" w:rsidRDefault="00266F43" w:rsidP="00266F43">
            <w:pPr>
              <w:rPr>
                <w:sz w:val="20"/>
                <w:szCs w:val="20"/>
              </w:rPr>
            </w:pPr>
            <w:r w:rsidRPr="000C62A7">
              <w:rPr>
                <w:sz w:val="20"/>
                <w:szCs w:val="20"/>
              </w:rPr>
              <w:t>- туристические гостиницы - 50-75 кв.м на 1 место;</w:t>
            </w:r>
          </w:p>
          <w:p w:rsidR="00266F43" w:rsidRPr="000C62A7" w:rsidRDefault="00266F43" w:rsidP="00266F43">
            <w:pPr>
              <w:rPr>
                <w:sz w:val="20"/>
                <w:szCs w:val="20"/>
              </w:rPr>
            </w:pPr>
            <w:r w:rsidRPr="000C62A7">
              <w:rPr>
                <w:sz w:val="20"/>
                <w:szCs w:val="20"/>
              </w:rPr>
              <w:t>- туристические базы - 65-80 кв.м на 1 место;</w:t>
            </w:r>
          </w:p>
          <w:p w:rsidR="00266F43" w:rsidRPr="000C62A7" w:rsidRDefault="00266F43" w:rsidP="00266F43">
            <w:pPr>
              <w:rPr>
                <w:sz w:val="20"/>
                <w:szCs w:val="20"/>
              </w:rPr>
            </w:pPr>
            <w:r w:rsidRPr="000C62A7">
              <w:rPr>
                <w:sz w:val="20"/>
                <w:szCs w:val="20"/>
              </w:rPr>
              <w:t>- мотели - 75-100 кв.м на 1 место;</w:t>
            </w:r>
          </w:p>
          <w:p w:rsidR="00266F43" w:rsidRPr="000C62A7" w:rsidRDefault="00266F43" w:rsidP="00266F43">
            <w:pPr>
              <w:rPr>
                <w:sz w:val="20"/>
                <w:szCs w:val="20"/>
              </w:rPr>
            </w:pPr>
            <w:r w:rsidRPr="000C62A7">
              <w:rPr>
                <w:sz w:val="20"/>
                <w:szCs w:val="20"/>
              </w:rPr>
              <w:t>- кемпинги - 130-150 кв.м на 1 место.</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lastRenderedPageBreak/>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- 55%.</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pPr>
              <w:rPr>
                <w:sz w:val="20"/>
                <w:szCs w:val="20"/>
              </w:rPr>
            </w:pPr>
            <w:r w:rsidRPr="000C62A7">
              <w:rPr>
                <w:sz w:val="20"/>
                <w:szCs w:val="20"/>
              </w:rPr>
              <w:t>5.3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p w:rsidR="00266F43" w:rsidRPr="000C62A7" w:rsidRDefault="00266F43" w:rsidP="00266F43">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266F43" w:rsidRPr="000C62A7" w:rsidRDefault="00266F43" w:rsidP="00266F43">
            <w:r w:rsidRPr="000C62A7">
              <w:rPr>
                <w:sz w:val="20"/>
                <w:szCs w:val="20"/>
              </w:rPr>
              <w:t>5.5 Размеры озелененных территорий курортных зон следует устанавливать из расчета 50 кв.м на одно место.</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17</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Туристическое обслуживание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 xml:space="preserve">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w:t>
            </w:r>
            <w:r w:rsidRPr="000C62A7">
              <w:rPr>
                <w:rFonts w:cs="Arial"/>
                <w:sz w:val="20"/>
                <w:szCs w:val="20"/>
              </w:rPr>
              <w:lastRenderedPageBreak/>
              <w:t>проживания в них;</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детских лагерей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lastRenderedPageBreak/>
              <w:t>5.2.1</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18</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Санаторная деятельность</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санаториев и профилакториев, обеспечивающих оказание услуги по лечению и оздоровлению населения;</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обустройство лечебно-оздоровительных местностей (пляжи, бюветы, места добычи целебной грязи);</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лечебно-оздоровительных лагерей</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9.2.1</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19</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9.3</w:t>
            </w:r>
          </w:p>
        </w:tc>
        <w:tc>
          <w:tcPr>
            <w:tcW w:w="4286" w:type="dxa"/>
            <w:vMerge/>
          </w:tcPr>
          <w:p w:rsidR="00266F43" w:rsidRPr="000C62A7" w:rsidRDefault="00266F43" w:rsidP="00266F43">
            <w:pPr>
              <w:rPr>
                <w:sz w:val="20"/>
                <w:szCs w:val="20"/>
                <w:u w:val="single"/>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20</w:t>
            </w:r>
          </w:p>
        </w:tc>
        <w:tc>
          <w:tcPr>
            <w:tcW w:w="1842" w:type="dxa"/>
          </w:tcPr>
          <w:p w:rsidR="00266F43" w:rsidRPr="000C62A7" w:rsidRDefault="00266F43" w:rsidP="00266F43">
            <w:pPr>
              <w:rPr>
                <w:sz w:val="20"/>
                <w:szCs w:val="20"/>
              </w:rPr>
            </w:pPr>
            <w:r w:rsidRPr="000C62A7">
              <w:rPr>
                <w:sz w:val="20"/>
                <w:szCs w:val="20"/>
              </w:rPr>
              <w:t>Коммунальное обслуживание</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266F43" w:rsidRPr="000C62A7" w:rsidRDefault="00266F43" w:rsidP="00266F43">
            <w:pPr>
              <w:jc w:val="center"/>
              <w:rPr>
                <w:sz w:val="20"/>
                <w:szCs w:val="20"/>
              </w:rPr>
            </w:pPr>
            <w:r w:rsidRPr="000C62A7">
              <w:rPr>
                <w:sz w:val="20"/>
                <w:szCs w:val="20"/>
              </w:rPr>
              <w:t>3.1</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266F43" w:rsidRPr="000C62A7" w:rsidRDefault="00266F43" w:rsidP="00266F43">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w:t>
            </w:r>
          </w:p>
          <w:p w:rsidR="00266F43" w:rsidRPr="000C62A7" w:rsidRDefault="00266F43" w:rsidP="00266F43">
            <w:pPr>
              <w:rPr>
                <w:sz w:val="20"/>
                <w:szCs w:val="20"/>
              </w:rPr>
            </w:pPr>
            <w:r w:rsidRPr="000C62A7">
              <w:rPr>
                <w:sz w:val="20"/>
                <w:szCs w:val="20"/>
              </w:rPr>
              <w:t>5.2 Расстояние от крайних проводов ЛЭП должно быть не менее:</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266F43" w:rsidRPr="000C62A7" w:rsidRDefault="00266F43" w:rsidP="00266F43">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266F43" w:rsidRPr="000C62A7" w:rsidRDefault="00266F43" w:rsidP="00266F43">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21</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 xml:space="preserve">Земельные </w:t>
            </w:r>
            <w:r w:rsidRPr="000C62A7">
              <w:rPr>
                <w:rFonts w:cs="Arial"/>
                <w:sz w:val="20"/>
                <w:szCs w:val="20"/>
              </w:rPr>
              <w:lastRenderedPageBreak/>
              <w:t>участки (территории) общего пользования</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lastRenderedPageBreak/>
              <w:t>Размещение объектов улично-</w:t>
            </w:r>
            <w:r w:rsidRPr="000C62A7">
              <w:rPr>
                <w:rFonts w:cs="Arial"/>
                <w:sz w:val="20"/>
                <w:szCs w:val="20"/>
              </w:rPr>
              <w:lastRenderedPageBreak/>
              <w:t>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lastRenderedPageBreak/>
              <w:t>12.0</w:t>
            </w:r>
          </w:p>
        </w:tc>
        <w:tc>
          <w:tcPr>
            <w:tcW w:w="4286" w:type="dxa"/>
          </w:tcPr>
          <w:p w:rsidR="00266F43" w:rsidRPr="000C62A7" w:rsidRDefault="00266F43" w:rsidP="00266F43">
            <w:pPr>
              <w:rPr>
                <w:sz w:val="20"/>
                <w:szCs w:val="20"/>
              </w:rPr>
            </w:pPr>
            <w:r w:rsidRPr="000C62A7">
              <w:rPr>
                <w:sz w:val="20"/>
                <w:szCs w:val="20"/>
                <w:u w:val="single"/>
              </w:rPr>
              <w:t xml:space="preserve">1. Минимальная площадь озелененных </w:t>
            </w:r>
            <w:r w:rsidRPr="000C62A7">
              <w:rPr>
                <w:sz w:val="20"/>
                <w:szCs w:val="20"/>
                <w:u w:val="single"/>
              </w:rPr>
              <w:lastRenderedPageBreak/>
              <w:t>территорий</w:t>
            </w:r>
            <w:r w:rsidRPr="000C62A7">
              <w:rPr>
                <w:sz w:val="20"/>
                <w:szCs w:val="20"/>
              </w:rPr>
              <w:t xml:space="preserve"> – не менее 8 кв.м на 1 человека.</w:t>
            </w:r>
          </w:p>
          <w:p w:rsidR="00266F43" w:rsidRPr="000C62A7" w:rsidRDefault="00266F43" w:rsidP="00266F43">
            <w:pPr>
              <w:rPr>
                <w:sz w:val="20"/>
                <w:szCs w:val="20"/>
                <w:u w:val="single"/>
              </w:rPr>
            </w:pPr>
            <w:r w:rsidRPr="000C62A7">
              <w:rPr>
                <w:sz w:val="20"/>
                <w:szCs w:val="20"/>
                <w:u w:val="single"/>
              </w:rPr>
              <w:t>2. Минимальные размеры земельных участков</w:t>
            </w:r>
          </w:p>
          <w:p w:rsidR="00266F43" w:rsidRPr="000C62A7" w:rsidRDefault="00266F43" w:rsidP="00266F43">
            <w:pPr>
              <w:rPr>
                <w:sz w:val="20"/>
                <w:szCs w:val="20"/>
              </w:rPr>
            </w:pPr>
            <w:r w:rsidRPr="000C62A7">
              <w:rPr>
                <w:sz w:val="20"/>
                <w:szCs w:val="20"/>
              </w:rPr>
              <w:t>-сельских парков- 1 га;</w:t>
            </w:r>
          </w:p>
          <w:p w:rsidR="00266F43" w:rsidRPr="000C62A7" w:rsidRDefault="00266F43" w:rsidP="00266F43">
            <w:pPr>
              <w:rPr>
                <w:sz w:val="20"/>
                <w:szCs w:val="20"/>
              </w:rPr>
            </w:pPr>
            <w:r w:rsidRPr="000C62A7">
              <w:rPr>
                <w:sz w:val="20"/>
                <w:szCs w:val="20"/>
              </w:rPr>
              <w:t>-садов жилых зон –0,3 га;</w:t>
            </w:r>
          </w:p>
          <w:p w:rsidR="00266F43" w:rsidRPr="000C62A7" w:rsidRDefault="00266F43" w:rsidP="00266F43">
            <w:pPr>
              <w:rPr>
                <w:sz w:val="20"/>
                <w:szCs w:val="20"/>
              </w:rPr>
            </w:pPr>
            <w:r w:rsidRPr="000C62A7">
              <w:rPr>
                <w:sz w:val="20"/>
                <w:szCs w:val="20"/>
              </w:rPr>
              <w:t>-скверов – 0,5 га.</w:t>
            </w:r>
          </w:p>
          <w:p w:rsidR="00266F43" w:rsidRPr="000C62A7" w:rsidRDefault="00266F43" w:rsidP="00266F43">
            <w:pPr>
              <w:rPr>
                <w:sz w:val="20"/>
                <w:szCs w:val="20"/>
              </w:rPr>
            </w:pPr>
            <w:r w:rsidRPr="000C62A7">
              <w:rPr>
                <w:sz w:val="20"/>
                <w:szCs w:val="20"/>
              </w:rPr>
              <w:t>При условии реконструкции указанные размеры могут быть уменьшены.</w:t>
            </w:r>
          </w:p>
          <w:p w:rsidR="00266F43" w:rsidRPr="000C62A7" w:rsidRDefault="00266F43" w:rsidP="00266F43">
            <w:pPr>
              <w:rPr>
                <w:sz w:val="20"/>
                <w:szCs w:val="20"/>
                <w:u w:val="single"/>
              </w:rPr>
            </w:pPr>
            <w:r w:rsidRPr="000C62A7">
              <w:rPr>
                <w:sz w:val="20"/>
                <w:szCs w:val="20"/>
                <w:u w:val="single"/>
              </w:rPr>
              <w:t>3. Иные параметры:</w:t>
            </w:r>
          </w:p>
          <w:p w:rsidR="00266F43" w:rsidRPr="000C62A7" w:rsidRDefault="00266F43" w:rsidP="00266F43">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266F43" w:rsidRPr="000C62A7" w:rsidRDefault="00266F43" w:rsidP="00266F43">
            <w:pPr>
              <w:rPr>
                <w:sz w:val="20"/>
                <w:szCs w:val="20"/>
              </w:rPr>
            </w:pPr>
            <w:r w:rsidRPr="000C62A7">
              <w:rPr>
                <w:sz w:val="20"/>
                <w:szCs w:val="20"/>
              </w:rPr>
              <w:t>3.2 Расстояние от границы парка до границы жилой застройки должно быть не менее 10 м.</w:t>
            </w:r>
          </w:p>
          <w:p w:rsidR="00266F43" w:rsidRPr="000C62A7" w:rsidRDefault="00266F43" w:rsidP="00266F43">
            <w:pPr>
              <w:rPr>
                <w:sz w:val="20"/>
                <w:szCs w:val="20"/>
              </w:rPr>
            </w:pPr>
            <w:r w:rsidRPr="000C62A7">
              <w:rPr>
                <w:sz w:val="20"/>
                <w:szCs w:val="20"/>
              </w:rPr>
              <w:t>3.3 Ширина пешеходных дорожек должна быть кратна 0,75 м (ширина полосы движения 1 человека).</w:t>
            </w:r>
          </w:p>
          <w:p w:rsidR="00266F43" w:rsidRPr="000C62A7" w:rsidRDefault="00266F43" w:rsidP="00266F43">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266F43" w:rsidRPr="000C62A7" w:rsidRDefault="00266F43" w:rsidP="00266F43">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5 м; высота парковых аттракционов – не подлежит ограничению.</w:t>
            </w: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sz w:val="20"/>
                <w:szCs w:val="20"/>
              </w:rPr>
            </w:pPr>
            <w:r w:rsidRPr="000C62A7">
              <w:rPr>
                <w:b/>
                <w:i/>
                <w:sz w:val="20"/>
                <w:szCs w:val="20"/>
              </w:rPr>
              <w:t>Вспомогательные виды разрешенного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w:t>
            </w:r>
          </w:p>
        </w:tc>
        <w:tc>
          <w:tcPr>
            <w:tcW w:w="1842" w:type="dxa"/>
          </w:tcPr>
          <w:p w:rsidR="00266F43" w:rsidRPr="000C62A7" w:rsidRDefault="00266F43" w:rsidP="00266F43">
            <w:pPr>
              <w:rPr>
                <w:sz w:val="20"/>
                <w:szCs w:val="20"/>
              </w:rPr>
            </w:pPr>
            <w:r w:rsidRPr="000C62A7">
              <w:rPr>
                <w:sz w:val="20"/>
                <w:szCs w:val="20"/>
              </w:rPr>
              <w:t>Размещение площадок</w:t>
            </w:r>
          </w:p>
        </w:tc>
        <w:tc>
          <w:tcPr>
            <w:tcW w:w="3261" w:type="dxa"/>
          </w:tcPr>
          <w:p w:rsidR="00266F43" w:rsidRPr="000C62A7" w:rsidRDefault="00266F43" w:rsidP="00266F43">
            <w:pPr>
              <w:rPr>
                <w:sz w:val="20"/>
                <w:szCs w:val="20"/>
              </w:rPr>
            </w:pPr>
            <w:r w:rsidRPr="000C62A7">
              <w:rPr>
                <w:sz w:val="20"/>
                <w:szCs w:val="20"/>
              </w:rPr>
              <w:t>Площадки для игр детей дошкольного и младшего школьного возраста;</w:t>
            </w:r>
          </w:p>
          <w:p w:rsidR="00266F43" w:rsidRPr="000C62A7" w:rsidRDefault="00266F43" w:rsidP="00266F43">
            <w:pPr>
              <w:rPr>
                <w:sz w:val="20"/>
                <w:szCs w:val="20"/>
              </w:rPr>
            </w:pPr>
            <w:r w:rsidRPr="000C62A7">
              <w:rPr>
                <w:sz w:val="20"/>
                <w:szCs w:val="20"/>
              </w:rPr>
              <w:t>площадки для отдыха взрослого населения;</w:t>
            </w:r>
          </w:p>
          <w:p w:rsidR="00266F43" w:rsidRPr="000C62A7" w:rsidRDefault="00266F43" w:rsidP="00266F43">
            <w:pPr>
              <w:rPr>
                <w:sz w:val="20"/>
                <w:szCs w:val="20"/>
              </w:rPr>
            </w:pPr>
            <w:r w:rsidRPr="000C62A7">
              <w:rPr>
                <w:sz w:val="20"/>
                <w:szCs w:val="20"/>
              </w:rPr>
              <w:t>площадки для занятий физкультурой;</w:t>
            </w:r>
          </w:p>
          <w:p w:rsidR="00266F43" w:rsidRPr="000C62A7" w:rsidRDefault="00266F43" w:rsidP="00266F43">
            <w:pPr>
              <w:rPr>
                <w:sz w:val="20"/>
                <w:szCs w:val="20"/>
              </w:rPr>
            </w:pPr>
            <w:r w:rsidRPr="000C62A7">
              <w:rPr>
                <w:sz w:val="20"/>
                <w:szCs w:val="20"/>
              </w:rPr>
              <w:t>площадки для хозяйственных целей и выгула собак;</w:t>
            </w:r>
          </w:p>
          <w:p w:rsidR="00266F43" w:rsidRPr="000C62A7" w:rsidRDefault="00266F43" w:rsidP="00266F43">
            <w:pPr>
              <w:rPr>
                <w:sz w:val="20"/>
                <w:szCs w:val="20"/>
              </w:rPr>
            </w:pPr>
            <w:r w:rsidRPr="000C62A7">
              <w:rPr>
                <w:sz w:val="20"/>
                <w:szCs w:val="20"/>
              </w:rPr>
              <w:t>площадки для сбора мусора;</w:t>
            </w:r>
          </w:p>
          <w:p w:rsidR="00266F43" w:rsidRPr="000C62A7" w:rsidRDefault="00266F43" w:rsidP="00266F43">
            <w:pPr>
              <w:rPr>
                <w:sz w:val="20"/>
                <w:szCs w:val="20"/>
              </w:rPr>
            </w:pPr>
            <w:r w:rsidRPr="000C62A7">
              <w:rPr>
                <w:sz w:val="20"/>
                <w:szCs w:val="20"/>
              </w:rPr>
              <w:t>площадки под общественные туалеты</w:t>
            </w:r>
          </w:p>
        </w:tc>
        <w:tc>
          <w:tcPr>
            <w:tcW w:w="850" w:type="dxa"/>
          </w:tcPr>
          <w:p w:rsidR="00266F43" w:rsidRPr="000C62A7" w:rsidRDefault="00266F43" w:rsidP="00266F43">
            <w:pPr>
              <w:jc w:val="center"/>
              <w:rPr>
                <w:sz w:val="20"/>
                <w:szCs w:val="20"/>
              </w:rPr>
            </w:pPr>
            <w:r w:rsidRPr="000C62A7">
              <w:rPr>
                <w:sz w:val="20"/>
                <w:szCs w:val="20"/>
              </w:rPr>
              <w:t>-</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266F43" w:rsidRPr="000C62A7" w:rsidRDefault="00266F43" w:rsidP="00266F43">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266F43" w:rsidRPr="000C62A7" w:rsidRDefault="00266F43" w:rsidP="00266F43">
            <w:pPr>
              <w:rPr>
                <w:sz w:val="20"/>
                <w:szCs w:val="20"/>
              </w:rPr>
            </w:pPr>
            <w:r w:rsidRPr="000C62A7">
              <w:rPr>
                <w:sz w:val="20"/>
                <w:szCs w:val="20"/>
              </w:rPr>
              <w:t>– детских площадок – 12 м;</w:t>
            </w:r>
          </w:p>
          <w:p w:rsidR="00266F43" w:rsidRPr="000C62A7" w:rsidRDefault="00266F43" w:rsidP="00266F43">
            <w:pPr>
              <w:rPr>
                <w:sz w:val="20"/>
                <w:szCs w:val="20"/>
              </w:rPr>
            </w:pPr>
            <w:r w:rsidRPr="000C62A7">
              <w:rPr>
                <w:sz w:val="20"/>
                <w:szCs w:val="20"/>
              </w:rPr>
              <w:t>– площадок для отдыха взрослых – 10 м;</w:t>
            </w:r>
          </w:p>
          <w:p w:rsidR="00266F43" w:rsidRPr="000C62A7" w:rsidRDefault="00266F43" w:rsidP="00266F43">
            <w:pPr>
              <w:rPr>
                <w:sz w:val="20"/>
                <w:szCs w:val="20"/>
              </w:rPr>
            </w:pPr>
            <w:r w:rsidRPr="000C62A7">
              <w:rPr>
                <w:sz w:val="20"/>
                <w:szCs w:val="20"/>
              </w:rPr>
              <w:t>– спортивных площадок в зависимости от шумовых характеристик – 10 – 40 м;</w:t>
            </w:r>
          </w:p>
          <w:p w:rsidR="00266F43" w:rsidRPr="000C62A7" w:rsidRDefault="00266F43" w:rsidP="00266F43">
            <w:pPr>
              <w:rPr>
                <w:sz w:val="20"/>
                <w:szCs w:val="20"/>
              </w:rPr>
            </w:pPr>
            <w:r w:rsidRPr="000C62A7">
              <w:rPr>
                <w:sz w:val="20"/>
                <w:szCs w:val="20"/>
              </w:rPr>
              <w:t>– хозяйственных площадок – 20 м;</w:t>
            </w:r>
          </w:p>
          <w:p w:rsidR="00266F43" w:rsidRPr="000C62A7" w:rsidRDefault="00266F43" w:rsidP="00266F43">
            <w:pPr>
              <w:rPr>
                <w:sz w:val="20"/>
                <w:szCs w:val="20"/>
              </w:rPr>
            </w:pPr>
            <w:r w:rsidRPr="000C62A7">
              <w:rPr>
                <w:sz w:val="20"/>
                <w:szCs w:val="20"/>
              </w:rPr>
              <w:t>– площадок для выгула собак – 40 м;</w:t>
            </w:r>
          </w:p>
          <w:p w:rsidR="00266F43" w:rsidRPr="000C62A7" w:rsidRDefault="00266F43" w:rsidP="00266F43">
            <w:pPr>
              <w:rPr>
                <w:sz w:val="20"/>
                <w:szCs w:val="20"/>
              </w:rPr>
            </w:pPr>
            <w:r w:rsidRPr="000C62A7">
              <w:rPr>
                <w:sz w:val="20"/>
                <w:szCs w:val="20"/>
              </w:rPr>
              <w:t>- площадок под общественные туалеты – 15 м.</w:t>
            </w:r>
          </w:p>
          <w:p w:rsidR="00266F43" w:rsidRPr="000C62A7" w:rsidRDefault="00266F43" w:rsidP="00266F43">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w:t>
            </w:r>
          </w:p>
        </w:tc>
        <w:tc>
          <w:tcPr>
            <w:tcW w:w="1842" w:type="dxa"/>
          </w:tcPr>
          <w:p w:rsidR="00266F43" w:rsidRPr="000C62A7" w:rsidRDefault="00266F43" w:rsidP="00266F43">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266F43" w:rsidRPr="000C62A7" w:rsidRDefault="00266F43" w:rsidP="00266F43">
            <w:pPr>
              <w:rPr>
                <w:sz w:val="20"/>
                <w:szCs w:val="20"/>
              </w:rPr>
            </w:pPr>
            <w:r w:rsidRPr="000C62A7">
              <w:rPr>
                <w:sz w:val="20"/>
                <w:szCs w:val="20"/>
              </w:rPr>
              <w:t>Здания и сооружения для размещения служб охраны и наблюдения;</w:t>
            </w:r>
          </w:p>
          <w:p w:rsidR="00266F43" w:rsidRPr="000C62A7" w:rsidRDefault="00266F43" w:rsidP="00266F43">
            <w:pPr>
              <w:rPr>
                <w:sz w:val="20"/>
                <w:szCs w:val="20"/>
              </w:rPr>
            </w:pPr>
            <w:r w:rsidRPr="000C62A7">
              <w:rPr>
                <w:sz w:val="20"/>
                <w:szCs w:val="20"/>
              </w:rPr>
              <w:t xml:space="preserve">жилищно-эксплуатационных и аварийно-диспетчерских служб; </w:t>
            </w:r>
          </w:p>
          <w:p w:rsidR="00266F43" w:rsidRPr="000C62A7" w:rsidRDefault="00266F43" w:rsidP="00266F43">
            <w:pPr>
              <w:rPr>
                <w:sz w:val="20"/>
                <w:szCs w:val="20"/>
              </w:rPr>
            </w:pPr>
            <w:r w:rsidRPr="000C62A7">
              <w:rPr>
                <w:sz w:val="20"/>
                <w:szCs w:val="20"/>
              </w:rPr>
              <w:t>объектов пожарной охраны</w:t>
            </w:r>
          </w:p>
        </w:tc>
        <w:tc>
          <w:tcPr>
            <w:tcW w:w="850" w:type="dxa"/>
          </w:tcPr>
          <w:p w:rsidR="00266F43" w:rsidRPr="000C62A7" w:rsidRDefault="00266F43" w:rsidP="00266F43">
            <w:pPr>
              <w:jc w:val="center"/>
              <w:rPr>
                <w:sz w:val="20"/>
                <w:szCs w:val="20"/>
              </w:rPr>
            </w:pPr>
            <w:r w:rsidRPr="000C62A7">
              <w:rPr>
                <w:sz w:val="20"/>
                <w:szCs w:val="20"/>
              </w:rPr>
              <w:t>-</w:t>
            </w:r>
          </w:p>
        </w:tc>
        <w:tc>
          <w:tcPr>
            <w:tcW w:w="4286" w:type="dxa"/>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и  максимальная площадь участков – не подлежит ограничению.</w:t>
            </w:r>
          </w:p>
          <w:p w:rsidR="00266F43" w:rsidRPr="000C62A7" w:rsidRDefault="00266F43" w:rsidP="00266F43">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 xml:space="preserve">Объекты могут размещаться в отдельно стоящих зданиях, быть встроенными и </w:t>
            </w:r>
            <w:r w:rsidRPr="000C62A7">
              <w:rPr>
                <w:sz w:val="20"/>
                <w:szCs w:val="20"/>
              </w:rPr>
              <w:lastRenderedPageBreak/>
              <w:t>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3</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u w:val="single"/>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станции технического обслуживания автомобилей - 1200 кв.м на 1 пост;</w:t>
            </w:r>
          </w:p>
          <w:p w:rsidR="00266F43" w:rsidRPr="000C62A7" w:rsidRDefault="00266F43" w:rsidP="00266F43">
            <w:pPr>
              <w:rPr>
                <w:sz w:val="20"/>
                <w:szCs w:val="20"/>
              </w:rPr>
            </w:pPr>
            <w:r w:rsidRPr="000C62A7">
              <w:rPr>
                <w:sz w:val="20"/>
                <w:szCs w:val="20"/>
              </w:rPr>
              <w:t>б) автозаправочные станции:</w:t>
            </w:r>
          </w:p>
          <w:p w:rsidR="00266F43" w:rsidRPr="000C62A7" w:rsidRDefault="00266F43" w:rsidP="00266F43">
            <w:pPr>
              <w:rPr>
                <w:sz w:val="20"/>
                <w:szCs w:val="20"/>
              </w:rPr>
            </w:pPr>
            <w:r w:rsidRPr="000C62A7">
              <w:rPr>
                <w:sz w:val="20"/>
                <w:szCs w:val="20"/>
              </w:rPr>
              <w:t>- 2 колонки - 1000 кв.м;</w:t>
            </w:r>
          </w:p>
          <w:p w:rsidR="00266F43" w:rsidRPr="000C62A7" w:rsidRDefault="00266F43" w:rsidP="00266F43">
            <w:pPr>
              <w:rPr>
                <w:sz w:val="20"/>
                <w:szCs w:val="20"/>
              </w:rPr>
            </w:pPr>
            <w:r w:rsidRPr="000C62A7">
              <w:rPr>
                <w:sz w:val="20"/>
                <w:szCs w:val="20"/>
              </w:rPr>
              <w:t>- 5 колонок - 2000 кв.м;</w:t>
            </w:r>
          </w:p>
          <w:p w:rsidR="00266F43" w:rsidRPr="000C62A7" w:rsidRDefault="00266F43" w:rsidP="00266F43">
            <w:pPr>
              <w:rPr>
                <w:sz w:val="20"/>
                <w:szCs w:val="20"/>
              </w:rPr>
            </w:pPr>
            <w:r w:rsidRPr="000C62A7">
              <w:rPr>
                <w:sz w:val="20"/>
                <w:szCs w:val="20"/>
              </w:rPr>
              <w:t>- 7 колонок - 3000 кв.м;</w:t>
            </w:r>
          </w:p>
          <w:p w:rsidR="00266F43" w:rsidRPr="000C62A7" w:rsidRDefault="00266F43" w:rsidP="00266F43">
            <w:pPr>
              <w:rPr>
                <w:sz w:val="20"/>
                <w:szCs w:val="20"/>
              </w:rPr>
            </w:pPr>
            <w:r w:rsidRPr="000C62A7">
              <w:rPr>
                <w:sz w:val="20"/>
                <w:szCs w:val="20"/>
              </w:rPr>
              <w:t>- 11 колонок - 4000 кв.м.</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266F43" w:rsidRPr="000C62A7" w:rsidRDefault="00266F43" w:rsidP="00266F43">
            <w:pPr>
              <w:rPr>
                <w:sz w:val="20"/>
                <w:szCs w:val="20"/>
                <w:u w:val="single"/>
              </w:rPr>
            </w:pPr>
            <w:r w:rsidRPr="000C62A7">
              <w:rPr>
                <w:sz w:val="20"/>
                <w:szCs w:val="20"/>
                <w:u w:val="single"/>
              </w:rPr>
              <w:t>3. Минимальные отступы от красной линии или границ земельного участка:</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266F43" w:rsidRPr="000C62A7" w:rsidRDefault="00266F43" w:rsidP="00266F43">
            <w:pPr>
              <w:rPr>
                <w:sz w:val="20"/>
                <w:szCs w:val="20"/>
              </w:rPr>
            </w:pPr>
            <w:r w:rsidRPr="000C62A7">
              <w:rPr>
                <w:sz w:val="20"/>
                <w:szCs w:val="20"/>
              </w:rPr>
              <w:t>одноэтажных - 30 кв. м;</w:t>
            </w:r>
          </w:p>
          <w:p w:rsidR="00266F43" w:rsidRPr="000C62A7" w:rsidRDefault="00266F43" w:rsidP="00266F43">
            <w:pPr>
              <w:rPr>
                <w:sz w:val="20"/>
                <w:szCs w:val="20"/>
              </w:rPr>
            </w:pPr>
            <w:r w:rsidRPr="000C62A7">
              <w:rPr>
                <w:sz w:val="20"/>
                <w:szCs w:val="20"/>
              </w:rPr>
              <w:t>2-х этажных -20 кв. м;</w:t>
            </w:r>
          </w:p>
          <w:p w:rsidR="00266F43" w:rsidRPr="000C62A7" w:rsidRDefault="00266F43" w:rsidP="00266F43">
            <w:pPr>
              <w:rPr>
                <w:sz w:val="20"/>
                <w:szCs w:val="20"/>
              </w:rPr>
            </w:pPr>
            <w:r w:rsidRPr="000C62A7">
              <w:rPr>
                <w:sz w:val="20"/>
                <w:szCs w:val="20"/>
              </w:rPr>
              <w:t>3-х этажных - 14 кв. м;</w:t>
            </w:r>
          </w:p>
          <w:p w:rsidR="00266F43" w:rsidRPr="000C62A7" w:rsidRDefault="00266F43" w:rsidP="00266F43">
            <w:pPr>
              <w:rPr>
                <w:sz w:val="20"/>
                <w:szCs w:val="20"/>
              </w:rPr>
            </w:pPr>
            <w:r w:rsidRPr="000C62A7">
              <w:rPr>
                <w:sz w:val="20"/>
                <w:szCs w:val="20"/>
              </w:rPr>
              <w:t>4-х этажных – 12 кв. м.</w:t>
            </w:r>
          </w:p>
          <w:p w:rsidR="00266F43" w:rsidRPr="000C62A7" w:rsidRDefault="00266F43" w:rsidP="00266F43">
            <w:pPr>
              <w:rPr>
                <w:sz w:val="20"/>
                <w:szCs w:val="20"/>
              </w:rPr>
            </w:pPr>
            <w:r w:rsidRPr="000C62A7">
              <w:rPr>
                <w:sz w:val="20"/>
                <w:szCs w:val="20"/>
              </w:rPr>
              <w:t>5.2 Размер земельного участка для наземных стоянок на одно машино-место – 25 кв. м.;</w:t>
            </w:r>
          </w:p>
          <w:p w:rsidR="00266F43" w:rsidRPr="000C62A7" w:rsidRDefault="00266F43" w:rsidP="00266F43">
            <w:pPr>
              <w:rPr>
                <w:sz w:val="20"/>
                <w:szCs w:val="20"/>
              </w:rPr>
            </w:pPr>
            <w:r w:rsidRPr="000C62A7">
              <w:rPr>
                <w:sz w:val="20"/>
                <w:szCs w:val="20"/>
              </w:rPr>
              <w:t>для стоянок автобусов  на одно машино-место – 40 кв. м.;</w:t>
            </w:r>
          </w:p>
          <w:p w:rsidR="00266F43" w:rsidRPr="000C62A7" w:rsidRDefault="00266F43" w:rsidP="00266F43">
            <w:pPr>
              <w:rPr>
                <w:sz w:val="20"/>
                <w:szCs w:val="20"/>
              </w:rPr>
            </w:pPr>
            <w:r w:rsidRPr="000C62A7">
              <w:rPr>
                <w:sz w:val="20"/>
                <w:szCs w:val="20"/>
              </w:rPr>
              <w:t xml:space="preserve">для стоянок мопедов/велосипедов  на одно место – 0,9 кв. м, </w:t>
            </w:r>
          </w:p>
          <w:p w:rsidR="00266F43" w:rsidRPr="000C62A7" w:rsidRDefault="00266F43" w:rsidP="00266F43">
            <w:pPr>
              <w:rPr>
                <w:sz w:val="20"/>
                <w:szCs w:val="20"/>
              </w:rPr>
            </w:pPr>
            <w:r w:rsidRPr="000C62A7">
              <w:rPr>
                <w:sz w:val="20"/>
                <w:szCs w:val="20"/>
              </w:rPr>
              <w:t>мотоциклов - 0,35 кв.м.</w:t>
            </w:r>
          </w:p>
          <w:p w:rsidR="00266F43" w:rsidRPr="000C62A7" w:rsidRDefault="00266F43" w:rsidP="00266F43">
            <w:pPr>
              <w:rPr>
                <w:sz w:val="20"/>
                <w:szCs w:val="20"/>
              </w:rPr>
            </w:pPr>
            <w:r w:rsidRPr="000C62A7">
              <w:rPr>
                <w:sz w:val="20"/>
                <w:szCs w:val="20"/>
              </w:rPr>
              <w:t xml:space="preserve">5.3 Расстояния от наземных и наземно-подземных гаражей, открытых стоянок, предназначенных для постоянного и временного хранения легковых автомобилей, </w:t>
            </w:r>
            <w:r w:rsidRPr="000C62A7">
              <w:rPr>
                <w:sz w:val="20"/>
                <w:szCs w:val="20"/>
              </w:rPr>
              <w:lastRenderedPageBreak/>
              <w:t>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266F43" w:rsidRPr="000C62A7" w:rsidRDefault="00266F43" w:rsidP="00266F43">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266F43" w:rsidRPr="000C62A7" w:rsidRDefault="00266F43" w:rsidP="00266F43">
            <w:pPr>
              <w:rPr>
                <w:sz w:val="20"/>
                <w:szCs w:val="20"/>
              </w:rPr>
            </w:pPr>
            <w:r w:rsidRPr="000C62A7">
              <w:rPr>
                <w:sz w:val="20"/>
                <w:szCs w:val="20"/>
              </w:rPr>
              <w:t>- социальной помощи - 30 кв.м площади объекта;</w:t>
            </w:r>
          </w:p>
          <w:p w:rsidR="00266F43" w:rsidRPr="000C62A7" w:rsidRDefault="00266F43" w:rsidP="00266F43">
            <w:pPr>
              <w:rPr>
                <w:sz w:val="20"/>
                <w:szCs w:val="20"/>
              </w:rPr>
            </w:pPr>
            <w:r w:rsidRPr="000C62A7">
              <w:rPr>
                <w:sz w:val="20"/>
                <w:szCs w:val="20"/>
              </w:rPr>
              <w:t>- бытовых услуг - 15 кв.м площади объекта;</w:t>
            </w:r>
          </w:p>
          <w:p w:rsidR="00266F43" w:rsidRPr="000C62A7" w:rsidRDefault="00266F43" w:rsidP="00266F43">
            <w:pPr>
              <w:rPr>
                <w:sz w:val="20"/>
                <w:szCs w:val="20"/>
              </w:rPr>
            </w:pPr>
            <w:r w:rsidRPr="000C62A7">
              <w:rPr>
                <w:sz w:val="20"/>
                <w:szCs w:val="20"/>
              </w:rPr>
              <w:t>- медицинской помощи - 2-3 посещений;</w:t>
            </w:r>
          </w:p>
          <w:p w:rsidR="00266F43" w:rsidRPr="000C62A7" w:rsidRDefault="00266F43" w:rsidP="00266F43">
            <w:pPr>
              <w:rPr>
                <w:sz w:val="20"/>
                <w:szCs w:val="20"/>
              </w:rPr>
            </w:pPr>
            <w:r w:rsidRPr="000C62A7">
              <w:rPr>
                <w:sz w:val="20"/>
                <w:szCs w:val="20"/>
              </w:rPr>
              <w:t>- для воспитания, образования и просвещения - 3-5 преподавателя;</w:t>
            </w:r>
          </w:p>
          <w:p w:rsidR="00266F43" w:rsidRPr="000C62A7" w:rsidRDefault="00266F43" w:rsidP="00266F43">
            <w:pPr>
              <w:rPr>
                <w:sz w:val="20"/>
                <w:szCs w:val="20"/>
              </w:rPr>
            </w:pPr>
            <w:r w:rsidRPr="000C62A7">
              <w:rPr>
                <w:sz w:val="20"/>
                <w:szCs w:val="20"/>
              </w:rPr>
              <w:t>- культурного развития - 6-10 единовременных посетителей;</w:t>
            </w:r>
          </w:p>
          <w:p w:rsidR="00266F43" w:rsidRPr="000C62A7" w:rsidRDefault="00266F43" w:rsidP="00266F43">
            <w:pPr>
              <w:rPr>
                <w:sz w:val="20"/>
                <w:szCs w:val="20"/>
              </w:rPr>
            </w:pPr>
            <w:r w:rsidRPr="000C62A7">
              <w:rPr>
                <w:sz w:val="20"/>
                <w:szCs w:val="20"/>
              </w:rPr>
              <w:t>- религиозного использования - 8-10 единовременных посетителей;</w:t>
            </w:r>
          </w:p>
          <w:p w:rsidR="00266F43" w:rsidRPr="000C62A7" w:rsidRDefault="00266F43" w:rsidP="00266F43">
            <w:pPr>
              <w:rPr>
                <w:sz w:val="20"/>
                <w:szCs w:val="20"/>
              </w:rPr>
            </w:pPr>
            <w:r w:rsidRPr="000C62A7">
              <w:rPr>
                <w:sz w:val="20"/>
                <w:szCs w:val="20"/>
              </w:rPr>
              <w:t>- общественного и делового управления - 25 кв.м площади объекта;</w:t>
            </w:r>
          </w:p>
          <w:p w:rsidR="00266F43" w:rsidRPr="000C62A7" w:rsidRDefault="00266F43" w:rsidP="00266F43">
            <w:pPr>
              <w:rPr>
                <w:sz w:val="20"/>
                <w:szCs w:val="20"/>
              </w:rPr>
            </w:pPr>
            <w:r w:rsidRPr="000C62A7">
              <w:rPr>
                <w:sz w:val="20"/>
                <w:szCs w:val="20"/>
              </w:rPr>
              <w:t>- торговые центры - 40-50 кв.м площади объекта;</w:t>
            </w:r>
          </w:p>
          <w:p w:rsidR="00266F43" w:rsidRPr="000C62A7" w:rsidRDefault="00266F43" w:rsidP="00266F43">
            <w:pPr>
              <w:rPr>
                <w:sz w:val="20"/>
                <w:szCs w:val="20"/>
              </w:rPr>
            </w:pPr>
            <w:r w:rsidRPr="000C62A7">
              <w:rPr>
                <w:sz w:val="20"/>
                <w:szCs w:val="20"/>
              </w:rPr>
              <w:t>- рынки и ярмарки - 30-50 кв.м площади объекта;</w:t>
            </w:r>
          </w:p>
          <w:p w:rsidR="00266F43" w:rsidRPr="000C62A7" w:rsidRDefault="00266F43" w:rsidP="00266F43">
            <w:pPr>
              <w:rPr>
                <w:sz w:val="20"/>
                <w:szCs w:val="20"/>
              </w:rPr>
            </w:pPr>
            <w:r w:rsidRPr="000C62A7">
              <w:rPr>
                <w:sz w:val="20"/>
                <w:szCs w:val="20"/>
              </w:rPr>
              <w:t>- магазины - 20-35 кв.м площади объекта;</w:t>
            </w:r>
          </w:p>
          <w:p w:rsidR="00266F43" w:rsidRPr="000C62A7" w:rsidRDefault="00266F43" w:rsidP="00266F43">
            <w:pPr>
              <w:rPr>
                <w:sz w:val="20"/>
                <w:szCs w:val="20"/>
              </w:rPr>
            </w:pPr>
            <w:r w:rsidRPr="000C62A7">
              <w:rPr>
                <w:sz w:val="20"/>
                <w:szCs w:val="20"/>
              </w:rPr>
              <w:t>- оказывающих банковские и страховые услуги - 30 кв.м площади объекта;</w:t>
            </w:r>
          </w:p>
          <w:p w:rsidR="00266F43" w:rsidRPr="000C62A7" w:rsidRDefault="00266F43" w:rsidP="00266F43">
            <w:pPr>
              <w:rPr>
                <w:sz w:val="20"/>
                <w:szCs w:val="20"/>
              </w:rPr>
            </w:pPr>
            <w:r w:rsidRPr="000C62A7">
              <w:rPr>
                <w:sz w:val="20"/>
                <w:szCs w:val="20"/>
              </w:rPr>
              <w:t>- общественного питания - 7-10 единовременных посетителей;</w:t>
            </w:r>
          </w:p>
          <w:p w:rsidR="00266F43" w:rsidRPr="000C62A7" w:rsidRDefault="00266F43" w:rsidP="00266F43">
            <w:pPr>
              <w:rPr>
                <w:sz w:val="20"/>
                <w:szCs w:val="20"/>
              </w:rPr>
            </w:pPr>
            <w:r w:rsidRPr="000C62A7">
              <w:rPr>
                <w:sz w:val="20"/>
                <w:szCs w:val="20"/>
              </w:rPr>
              <w:t>- гостиницы, пансионаты, дома отдыха - 30-45 кв.м площади объекта;</w:t>
            </w:r>
          </w:p>
          <w:p w:rsidR="00266F43" w:rsidRPr="000C62A7" w:rsidRDefault="00266F43" w:rsidP="00266F43">
            <w:pPr>
              <w:rPr>
                <w:sz w:val="20"/>
                <w:szCs w:val="20"/>
              </w:rPr>
            </w:pPr>
            <w:r w:rsidRPr="000C62A7">
              <w:rPr>
                <w:sz w:val="20"/>
                <w:szCs w:val="20"/>
              </w:rPr>
              <w:t>- спортивные здания и сооружения - 7-10 единовременных посетителей.</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rPr>
                <w:sz w:val="20"/>
                <w:szCs w:val="20"/>
              </w:rPr>
            </w:pPr>
            <w:r w:rsidRPr="000C62A7">
              <w:rPr>
                <w:sz w:val="20"/>
                <w:szCs w:val="20"/>
              </w:rPr>
              <w:t>Обслуживание автотранспорта</w:t>
            </w:r>
          </w:p>
        </w:tc>
        <w:tc>
          <w:tcPr>
            <w:tcW w:w="3261" w:type="dxa"/>
          </w:tcPr>
          <w:p w:rsidR="00266F43" w:rsidRPr="000C62A7" w:rsidRDefault="00266F43" w:rsidP="00266F43">
            <w:pPr>
              <w:rPr>
                <w:sz w:val="20"/>
                <w:szCs w:val="20"/>
              </w:rPr>
            </w:pPr>
            <w:r w:rsidRPr="000C62A7">
              <w:rPr>
                <w:sz w:val="20"/>
                <w:szCs w:val="20"/>
              </w:rPr>
              <w:t>Размещение постоянных или временных гаражей с несколькими стояночными местами, автостоянок, ГСК – гаражно-строительных кооперативов,</w:t>
            </w:r>
          </w:p>
          <w:p w:rsidR="00266F43" w:rsidRPr="000C62A7" w:rsidRDefault="00266F43" w:rsidP="00266F43">
            <w:pPr>
              <w:rPr>
                <w:sz w:val="20"/>
                <w:szCs w:val="20"/>
              </w:rPr>
            </w:pPr>
            <w:r w:rsidRPr="000C62A7">
              <w:rPr>
                <w:sz w:val="20"/>
                <w:szCs w:val="20"/>
              </w:rPr>
              <w:t>гаражи служебного автотранспорта</w:t>
            </w:r>
          </w:p>
          <w:p w:rsidR="00266F43" w:rsidRPr="000C62A7" w:rsidRDefault="00266F43" w:rsidP="00266F43">
            <w:pPr>
              <w:rPr>
                <w:sz w:val="20"/>
                <w:szCs w:val="20"/>
              </w:rPr>
            </w:pPr>
            <w:r w:rsidRPr="000C62A7">
              <w:rPr>
                <w:sz w:val="20"/>
                <w:szCs w:val="20"/>
              </w:rPr>
              <w:t>автозаправочных станций (бензиновых, газовых);</w:t>
            </w:r>
          </w:p>
          <w:p w:rsidR="00266F43" w:rsidRPr="000C62A7" w:rsidRDefault="00266F43" w:rsidP="00266F43">
            <w:pPr>
              <w:rPr>
                <w:sz w:val="20"/>
                <w:szCs w:val="20"/>
              </w:rPr>
            </w:pPr>
            <w:r w:rsidRPr="000C62A7">
              <w:rPr>
                <w:sz w:val="20"/>
                <w:szCs w:val="20"/>
              </w:rPr>
              <w:t>размещение магазинов сопутствующей торговли, зданий для организации общественного питания в качестве придорожного сервиса;</w:t>
            </w:r>
          </w:p>
          <w:p w:rsidR="00266F43" w:rsidRPr="000C62A7" w:rsidRDefault="00266F43" w:rsidP="00266F43">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Pr>
          <w:p w:rsidR="00266F43" w:rsidRPr="000C62A7" w:rsidRDefault="00266F43" w:rsidP="00266F43">
            <w:pPr>
              <w:jc w:val="center"/>
              <w:rPr>
                <w:sz w:val="20"/>
                <w:szCs w:val="20"/>
              </w:rPr>
            </w:pPr>
            <w:r w:rsidRPr="000C62A7">
              <w:rPr>
                <w:sz w:val="20"/>
                <w:szCs w:val="20"/>
              </w:rPr>
              <w:t>4.9</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5</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 xml:space="preserve">размещение автомобильных моек и прачечных для автомобильных принадлежностей, мастерских, предназначенных для ремонта и </w:t>
            </w:r>
            <w:r w:rsidRPr="000C62A7">
              <w:rPr>
                <w:rFonts w:cs="Arial"/>
                <w:sz w:val="20"/>
                <w:szCs w:val="20"/>
              </w:rPr>
              <w:lastRenderedPageBreak/>
              <w:t>обслуживания автомобилей и прочих объектов придорожного сервиса</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lastRenderedPageBreak/>
              <w:t>4.9.1</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p>
        </w:tc>
        <w:tc>
          <w:tcPr>
            <w:tcW w:w="10239" w:type="dxa"/>
            <w:gridSpan w:val="4"/>
          </w:tcPr>
          <w:p w:rsidR="00266F43" w:rsidRPr="000C62A7" w:rsidRDefault="00266F43" w:rsidP="00266F43">
            <w:pPr>
              <w:jc w:val="center"/>
              <w:rPr>
                <w:sz w:val="20"/>
                <w:szCs w:val="20"/>
              </w:rPr>
            </w:pPr>
            <w:r w:rsidRPr="000C62A7">
              <w:rPr>
                <w:b/>
                <w:i/>
                <w:sz w:val="20"/>
                <w:szCs w:val="20"/>
              </w:rPr>
              <w:t>Условно разрешенные виды использования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1</w:t>
            </w:r>
          </w:p>
        </w:tc>
        <w:tc>
          <w:tcPr>
            <w:tcW w:w="1842"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Деловое управление</w:t>
            </w:r>
          </w:p>
        </w:tc>
        <w:tc>
          <w:tcPr>
            <w:tcW w:w="3261" w:type="dxa"/>
          </w:tcPr>
          <w:p w:rsidR="00266F43" w:rsidRPr="000C62A7" w:rsidRDefault="00266F43" w:rsidP="00266F43">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850" w:type="dxa"/>
          </w:tcPr>
          <w:p w:rsidR="00266F43" w:rsidRPr="000C62A7" w:rsidRDefault="00266F43" w:rsidP="00266F43">
            <w:pPr>
              <w:widowControl w:val="0"/>
              <w:autoSpaceDE w:val="0"/>
              <w:autoSpaceDN w:val="0"/>
              <w:adjustRightInd w:val="0"/>
              <w:jc w:val="center"/>
              <w:rPr>
                <w:rFonts w:cs="Arial"/>
                <w:sz w:val="20"/>
                <w:szCs w:val="20"/>
              </w:rPr>
            </w:pPr>
            <w:r w:rsidRPr="000C62A7">
              <w:rPr>
                <w:rFonts w:cs="Arial"/>
                <w:sz w:val="20"/>
                <w:szCs w:val="20"/>
              </w:rPr>
              <w:t>4.1</w:t>
            </w:r>
          </w:p>
        </w:tc>
        <w:tc>
          <w:tcPr>
            <w:tcW w:w="4286" w:type="dxa"/>
            <w:vMerge w:val="restart"/>
          </w:tcPr>
          <w:p w:rsidR="00266F43" w:rsidRPr="000C62A7" w:rsidRDefault="00266F43" w:rsidP="00266F43">
            <w:pPr>
              <w:rPr>
                <w:sz w:val="20"/>
                <w:szCs w:val="20"/>
                <w:u w:val="single"/>
              </w:rPr>
            </w:pPr>
            <w:r w:rsidRPr="000C62A7">
              <w:rPr>
                <w:sz w:val="20"/>
                <w:szCs w:val="20"/>
                <w:u w:val="single"/>
              </w:rPr>
              <w:t>1. Предельные размеры земельных участков:</w:t>
            </w:r>
          </w:p>
          <w:p w:rsidR="00266F43" w:rsidRPr="000C62A7" w:rsidRDefault="00266F43" w:rsidP="00266F43">
            <w:pPr>
              <w:rPr>
                <w:sz w:val="20"/>
                <w:szCs w:val="20"/>
              </w:rPr>
            </w:pPr>
            <w:r w:rsidRPr="000C62A7">
              <w:rPr>
                <w:sz w:val="20"/>
                <w:szCs w:val="20"/>
              </w:rPr>
              <w:t>минимальная площадь участков:</w:t>
            </w:r>
          </w:p>
          <w:p w:rsidR="00266F43" w:rsidRPr="000C62A7" w:rsidRDefault="00266F43" w:rsidP="00266F43">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266F43" w:rsidRPr="000C62A7" w:rsidRDefault="00266F43" w:rsidP="00266F43">
            <w:pPr>
              <w:rPr>
                <w:sz w:val="20"/>
                <w:szCs w:val="20"/>
              </w:rPr>
            </w:pPr>
            <w:r w:rsidRPr="000C62A7">
              <w:rPr>
                <w:sz w:val="20"/>
                <w:szCs w:val="20"/>
              </w:rPr>
              <w:t>непродовольственных товаров - 1000-2000 кв.м. торговой площади на 1 тыс чел.</w:t>
            </w:r>
          </w:p>
          <w:p w:rsidR="00266F43" w:rsidRPr="000C62A7" w:rsidRDefault="00266F43" w:rsidP="00266F43">
            <w:pPr>
              <w:rPr>
                <w:sz w:val="20"/>
                <w:szCs w:val="20"/>
              </w:rPr>
            </w:pPr>
            <w:r w:rsidRPr="000C62A7">
              <w:rPr>
                <w:sz w:val="20"/>
                <w:szCs w:val="20"/>
              </w:rPr>
              <w:t>б) рыночные комплексы, в зависимости от вместимости:</w:t>
            </w:r>
          </w:p>
          <w:p w:rsidR="00266F43" w:rsidRPr="000C62A7" w:rsidRDefault="00266F43" w:rsidP="00266F43">
            <w:pPr>
              <w:rPr>
                <w:sz w:val="20"/>
                <w:szCs w:val="20"/>
              </w:rPr>
            </w:pPr>
            <w:r w:rsidRPr="000C62A7">
              <w:rPr>
                <w:sz w:val="20"/>
                <w:szCs w:val="20"/>
              </w:rPr>
              <w:t>14 кв.м  торговой площади на 1тыс.чел до 600 кв.м. рыночного комплекса;</w:t>
            </w:r>
          </w:p>
          <w:p w:rsidR="00266F43" w:rsidRPr="000C62A7" w:rsidRDefault="00266F43" w:rsidP="00266F43">
            <w:pPr>
              <w:rPr>
                <w:sz w:val="20"/>
                <w:szCs w:val="20"/>
              </w:rPr>
            </w:pPr>
            <w:r w:rsidRPr="000C62A7">
              <w:rPr>
                <w:sz w:val="20"/>
                <w:szCs w:val="20"/>
              </w:rPr>
              <w:t>7 кв.м  торговой площади на 1тыс.чел свыше 3000 кв.м. рыночного комплекса.</w:t>
            </w:r>
          </w:p>
          <w:p w:rsidR="00266F43" w:rsidRPr="000C62A7" w:rsidRDefault="00266F43" w:rsidP="00266F43">
            <w:pPr>
              <w:rPr>
                <w:sz w:val="20"/>
                <w:szCs w:val="20"/>
              </w:rPr>
            </w:pPr>
            <w:r w:rsidRPr="000C62A7">
              <w:rPr>
                <w:sz w:val="20"/>
                <w:szCs w:val="20"/>
              </w:rPr>
              <w:t>в) кредитно-финансовые учреждения - 2000 кв.м. на объект.</w:t>
            </w:r>
          </w:p>
          <w:p w:rsidR="00266F43" w:rsidRPr="000C62A7" w:rsidRDefault="00266F43" w:rsidP="00266F43">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266F43" w:rsidRPr="000C62A7" w:rsidRDefault="00266F43" w:rsidP="00266F43">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266F43" w:rsidRPr="000C62A7" w:rsidRDefault="00266F43" w:rsidP="00266F43">
            <w:pPr>
              <w:rPr>
                <w:sz w:val="20"/>
                <w:szCs w:val="20"/>
              </w:rPr>
            </w:pPr>
            <w:r w:rsidRPr="000C62A7">
              <w:rPr>
                <w:sz w:val="20"/>
                <w:szCs w:val="20"/>
              </w:rPr>
              <w:t xml:space="preserve">Объекты могут размещаться в отдельно стоящих зданиях, быть встроенными и </w:t>
            </w:r>
            <w:r w:rsidRPr="000C62A7">
              <w:rPr>
                <w:sz w:val="20"/>
                <w:szCs w:val="20"/>
              </w:rPr>
              <w:lastRenderedPageBreak/>
              <w:t>встроенно-пристроенными к первым этажам многоквартирных жилых и общественных зданий на земельных участках.</w:t>
            </w:r>
          </w:p>
          <w:p w:rsidR="00266F43" w:rsidRPr="000C62A7" w:rsidRDefault="00266F43" w:rsidP="00266F43">
            <w:pPr>
              <w:rPr>
                <w:sz w:val="20"/>
                <w:szCs w:val="20"/>
              </w:rPr>
            </w:pPr>
            <w:r w:rsidRPr="000C62A7">
              <w:rPr>
                <w:sz w:val="20"/>
                <w:szCs w:val="20"/>
              </w:rPr>
              <w:t>а) при новом строительстве:</w:t>
            </w:r>
          </w:p>
          <w:p w:rsidR="00266F43" w:rsidRPr="000C62A7" w:rsidRDefault="00266F43" w:rsidP="00266F43">
            <w:pPr>
              <w:rPr>
                <w:sz w:val="20"/>
                <w:szCs w:val="20"/>
              </w:rPr>
            </w:pPr>
            <w:r w:rsidRPr="000C62A7">
              <w:rPr>
                <w:sz w:val="20"/>
                <w:szCs w:val="20"/>
              </w:rPr>
              <w:t>- не менее 5 м со стороны улиц и проездов;</w:t>
            </w:r>
          </w:p>
          <w:p w:rsidR="00266F43" w:rsidRPr="000C62A7" w:rsidRDefault="00266F43" w:rsidP="00266F43">
            <w:pPr>
              <w:rPr>
                <w:sz w:val="20"/>
                <w:szCs w:val="20"/>
              </w:rPr>
            </w:pPr>
            <w:r w:rsidRPr="000C62A7">
              <w:rPr>
                <w:sz w:val="20"/>
                <w:szCs w:val="20"/>
              </w:rPr>
              <w:t>- не менее 6 м от границ участка;</w:t>
            </w:r>
          </w:p>
          <w:p w:rsidR="00266F43" w:rsidRPr="000C62A7" w:rsidRDefault="00266F43" w:rsidP="00266F43">
            <w:pPr>
              <w:rPr>
                <w:sz w:val="20"/>
                <w:szCs w:val="20"/>
              </w:rPr>
            </w:pPr>
            <w:r w:rsidRPr="000C62A7">
              <w:rPr>
                <w:sz w:val="20"/>
                <w:szCs w:val="20"/>
              </w:rPr>
              <w:t>б) в районе существующей застройки – в соответствии со сложившейся ситуацией.</w:t>
            </w:r>
          </w:p>
          <w:p w:rsidR="00266F43" w:rsidRPr="000C62A7" w:rsidRDefault="00266F43" w:rsidP="00266F43">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266F43" w:rsidRPr="000C62A7" w:rsidRDefault="00266F43" w:rsidP="00266F43">
            <w:pPr>
              <w:rPr>
                <w:sz w:val="20"/>
                <w:szCs w:val="20"/>
                <w:u w:val="single"/>
              </w:rPr>
            </w:pPr>
            <w:r w:rsidRPr="000C62A7">
              <w:rPr>
                <w:sz w:val="20"/>
                <w:szCs w:val="20"/>
                <w:u w:val="single"/>
              </w:rPr>
              <w:t>5. Иные параметры:</w:t>
            </w:r>
          </w:p>
          <w:p w:rsidR="00266F43" w:rsidRPr="000C62A7" w:rsidRDefault="00266F43" w:rsidP="00266F43">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266F43" w:rsidRPr="000C62A7" w:rsidRDefault="00266F43" w:rsidP="00266F43">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266F43" w:rsidRPr="000C62A7" w:rsidRDefault="00266F43" w:rsidP="00266F43">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2</w:t>
            </w:r>
          </w:p>
        </w:tc>
        <w:tc>
          <w:tcPr>
            <w:tcW w:w="1842" w:type="dxa"/>
          </w:tcPr>
          <w:p w:rsidR="00266F43" w:rsidRPr="000C62A7" w:rsidRDefault="00266F43" w:rsidP="00266F43">
            <w:pPr>
              <w:rPr>
                <w:sz w:val="20"/>
                <w:szCs w:val="20"/>
              </w:rPr>
            </w:pPr>
            <w:r w:rsidRPr="000C62A7">
              <w:rPr>
                <w:sz w:val="20"/>
                <w:szCs w:val="20"/>
              </w:rPr>
              <w:t>Торговые центры</w:t>
            </w:r>
          </w:p>
          <w:p w:rsidR="00266F43" w:rsidRPr="000C62A7" w:rsidRDefault="00266F43" w:rsidP="00266F43">
            <w:pPr>
              <w:rPr>
                <w:sz w:val="20"/>
                <w:szCs w:val="20"/>
              </w:rPr>
            </w:pPr>
            <w:r w:rsidRPr="000C62A7">
              <w:rPr>
                <w:sz w:val="20"/>
                <w:szCs w:val="20"/>
              </w:rPr>
              <w:t>(Торгово-развлекательные центры)</w:t>
            </w:r>
          </w:p>
        </w:tc>
        <w:tc>
          <w:tcPr>
            <w:tcW w:w="3261" w:type="dxa"/>
          </w:tcPr>
          <w:p w:rsidR="00266F43" w:rsidRPr="000C62A7" w:rsidRDefault="00266F43" w:rsidP="00266F43">
            <w:pPr>
              <w:rPr>
                <w:sz w:val="20"/>
                <w:szCs w:val="20"/>
              </w:rPr>
            </w:pPr>
            <w:r w:rsidRPr="000C62A7">
              <w:rPr>
                <w:sz w:val="20"/>
                <w:szCs w:val="20"/>
              </w:rPr>
              <w:t xml:space="preserve">Размещение объектов капитального строительства, общей площадью свыше 5000 кв. м с целью размещения одной или нескольких организаций, </w:t>
            </w:r>
            <w:r w:rsidRPr="000C62A7">
              <w:rPr>
                <w:sz w:val="20"/>
                <w:szCs w:val="20"/>
              </w:rPr>
              <w:lastRenderedPageBreak/>
              <w:t>осуществляющих продажу товаров, и (или) оказание услуг;</w:t>
            </w:r>
          </w:p>
          <w:p w:rsidR="00266F43" w:rsidRPr="000C62A7" w:rsidRDefault="00266F43" w:rsidP="00266F43">
            <w:pPr>
              <w:rPr>
                <w:sz w:val="20"/>
                <w:szCs w:val="20"/>
              </w:rPr>
            </w:pPr>
            <w:r w:rsidRPr="000C62A7">
              <w:rPr>
                <w:sz w:val="20"/>
                <w:szCs w:val="20"/>
              </w:rPr>
              <w:t>размещение гаражей и (или) стоянок для автомобилей сотрудников и посетителей торгового центра</w:t>
            </w:r>
          </w:p>
        </w:tc>
        <w:tc>
          <w:tcPr>
            <w:tcW w:w="850" w:type="dxa"/>
          </w:tcPr>
          <w:p w:rsidR="00266F43" w:rsidRPr="000C62A7" w:rsidRDefault="00266F43" w:rsidP="00266F43">
            <w:pPr>
              <w:jc w:val="center"/>
              <w:rPr>
                <w:sz w:val="20"/>
                <w:szCs w:val="20"/>
              </w:rPr>
            </w:pPr>
            <w:r w:rsidRPr="000C62A7">
              <w:rPr>
                <w:sz w:val="20"/>
                <w:szCs w:val="20"/>
              </w:rPr>
              <w:lastRenderedPageBreak/>
              <w:t>4.2</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lastRenderedPageBreak/>
              <w:t>3</w:t>
            </w:r>
          </w:p>
        </w:tc>
        <w:tc>
          <w:tcPr>
            <w:tcW w:w="1842" w:type="dxa"/>
          </w:tcPr>
          <w:p w:rsidR="00266F43" w:rsidRPr="000C62A7" w:rsidRDefault="00266F43" w:rsidP="00266F43">
            <w:pPr>
              <w:rPr>
                <w:sz w:val="20"/>
                <w:szCs w:val="20"/>
              </w:rPr>
            </w:pPr>
            <w:r w:rsidRPr="000C62A7">
              <w:rPr>
                <w:sz w:val="20"/>
                <w:szCs w:val="20"/>
              </w:rPr>
              <w:t>Рынки</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266F43" w:rsidRPr="000C62A7" w:rsidRDefault="00266F43" w:rsidP="00266F43">
            <w:pPr>
              <w:rPr>
                <w:sz w:val="20"/>
                <w:szCs w:val="20"/>
              </w:rPr>
            </w:pPr>
            <w:r w:rsidRPr="000C62A7">
              <w:rPr>
                <w:sz w:val="20"/>
                <w:szCs w:val="20"/>
              </w:rPr>
              <w:t>размещение гаражей и (или) стоянок для автомобилей сотрудников и посетителей рынка</w:t>
            </w:r>
          </w:p>
        </w:tc>
        <w:tc>
          <w:tcPr>
            <w:tcW w:w="850" w:type="dxa"/>
          </w:tcPr>
          <w:p w:rsidR="00266F43" w:rsidRPr="000C62A7" w:rsidRDefault="00266F43" w:rsidP="00266F43">
            <w:pPr>
              <w:jc w:val="center"/>
              <w:rPr>
                <w:sz w:val="20"/>
                <w:szCs w:val="20"/>
              </w:rPr>
            </w:pPr>
            <w:r w:rsidRPr="000C62A7">
              <w:rPr>
                <w:sz w:val="20"/>
                <w:szCs w:val="20"/>
              </w:rPr>
              <w:t>4.3</w:t>
            </w:r>
          </w:p>
        </w:tc>
        <w:tc>
          <w:tcPr>
            <w:tcW w:w="4286" w:type="dxa"/>
            <w:vMerge/>
          </w:tcPr>
          <w:p w:rsidR="00266F43" w:rsidRPr="000C62A7" w:rsidRDefault="00266F43" w:rsidP="00266F43">
            <w:pPr>
              <w:rPr>
                <w:sz w:val="20"/>
                <w:szCs w:val="20"/>
              </w:rPr>
            </w:pPr>
          </w:p>
        </w:tc>
      </w:tr>
      <w:tr w:rsidR="00266F43" w:rsidRPr="000C62A7" w:rsidTr="000C12AC">
        <w:trPr>
          <w:jc w:val="center"/>
        </w:trPr>
        <w:tc>
          <w:tcPr>
            <w:tcW w:w="534" w:type="dxa"/>
          </w:tcPr>
          <w:p w:rsidR="00266F43" w:rsidRPr="000C62A7" w:rsidRDefault="00266F43" w:rsidP="00266F43">
            <w:pPr>
              <w:jc w:val="center"/>
              <w:rPr>
                <w:sz w:val="20"/>
                <w:szCs w:val="20"/>
              </w:rPr>
            </w:pPr>
            <w:r w:rsidRPr="000C62A7">
              <w:rPr>
                <w:sz w:val="20"/>
                <w:szCs w:val="20"/>
              </w:rPr>
              <w:t>4</w:t>
            </w:r>
          </w:p>
        </w:tc>
        <w:tc>
          <w:tcPr>
            <w:tcW w:w="1842" w:type="dxa"/>
          </w:tcPr>
          <w:p w:rsidR="00266F43" w:rsidRPr="000C62A7" w:rsidRDefault="00266F43" w:rsidP="00266F43">
            <w:pPr>
              <w:rPr>
                <w:sz w:val="20"/>
                <w:szCs w:val="20"/>
              </w:rPr>
            </w:pPr>
            <w:r w:rsidRPr="000C62A7">
              <w:rPr>
                <w:sz w:val="20"/>
                <w:szCs w:val="20"/>
              </w:rPr>
              <w:t>Банковская и страховая деятельность</w:t>
            </w:r>
          </w:p>
        </w:tc>
        <w:tc>
          <w:tcPr>
            <w:tcW w:w="3261" w:type="dxa"/>
          </w:tcPr>
          <w:p w:rsidR="00266F43" w:rsidRPr="000C62A7" w:rsidRDefault="00266F43" w:rsidP="00266F43">
            <w:pPr>
              <w:rPr>
                <w:sz w:val="20"/>
                <w:szCs w:val="20"/>
              </w:rPr>
            </w:pPr>
            <w:r w:rsidRPr="000C62A7">
              <w:rPr>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c>
          <w:tcPr>
            <w:tcW w:w="850" w:type="dxa"/>
          </w:tcPr>
          <w:p w:rsidR="00266F43" w:rsidRPr="000C62A7" w:rsidRDefault="00266F43" w:rsidP="00266F43">
            <w:pPr>
              <w:jc w:val="center"/>
              <w:rPr>
                <w:sz w:val="20"/>
                <w:szCs w:val="20"/>
              </w:rPr>
            </w:pPr>
            <w:r w:rsidRPr="000C62A7">
              <w:rPr>
                <w:sz w:val="20"/>
                <w:szCs w:val="20"/>
              </w:rPr>
              <w:t>4.5</w:t>
            </w:r>
          </w:p>
        </w:tc>
        <w:tc>
          <w:tcPr>
            <w:tcW w:w="4286" w:type="dxa"/>
            <w:vMerge/>
          </w:tcPr>
          <w:p w:rsidR="00266F43" w:rsidRPr="000C62A7" w:rsidRDefault="00266F43" w:rsidP="00266F43">
            <w:pPr>
              <w:rPr>
                <w:sz w:val="20"/>
                <w:szCs w:val="20"/>
              </w:rPr>
            </w:pPr>
          </w:p>
        </w:tc>
      </w:tr>
    </w:tbl>
    <w:p w:rsidR="00861993" w:rsidRPr="000C62A7" w:rsidRDefault="00861993" w:rsidP="007C3D5A">
      <w:pPr>
        <w:spacing w:after="0" w:line="300" w:lineRule="exact"/>
        <w:ind w:firstLine="709"/>
        <w:rPr>
          <w:rFonts w:eastAsia="Times New Roman" w:cs="Times New Roman"/>
          <w:highlight w:val="green"/>
        </w:rPr>
      </w:pPr>
    </w:p>
    <w:p w:rsidR="00B17207" w:rsidRPr="000C62A7" w:rsidRDefault="00B17207" w:rsidP="007C3D5A">
      <w:pPr>
        <w:spacing w:after="0" w:line="300" w:lineRule="exact"/>
        <w:ind w:firstLine="709"/>
        <w:jc w:val="both"/>
        <w:outlineLvl w:val="1"/>
        <w:rPr>
          <w:rFonts w:eastAsia="Times New Roman" w:cs="Times New Roman"/>
          <w:b/>
        </w:rPr>
      </w:pPr>
      <w:bookmarkStart w:id="28" w:name="_Toc299726903"/>
      <w:bookmarkStart w:id="29" w:name="_Toc392415832"/>
      <w:r w:rsidRPr="000C62A7">
        <w:rPr>
          <w:rFonts w:eastAsia="Times New Roman" w:cs="Times New Roman"/>
          <w:b/>
        </w:rPr>
        <w:t>Статья 15. Градостроительные регламенты. Рекреационные зоны</w:t>
      </w:r>
      <w:bookmarkEnd w:id="28"/>
      <w:r w:rsidRPr="000C62A7">
        <w:rPr>
          <w:rFonts w:eastAsia="Times New Roman" w:cs="Times New Roman"/>
          <w:b/>
        </w:rPr>
        <w:t xml:space="preserve"> (Р)</w:t>
      </w:r>
      <w:bookmarkEnd w:id="29"/>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 xml:space="preserve">Рекреационные зоны предназначены для организации мест отдыха населения и включают в себя территории, занятые сельскими лесами, скверами, парками, лесопарками, сельскими садами, прудами, озерами, водохранилищами, пляжами, а также иные территории, используемые и предназначенные для отдыха, туризма, занятий физической культурой и спортом. </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В рекреационных зонах допускается размещение домов для престарелых и инвалидов, детских домов, домов ребенка, иных объектов в случаях, предусмотренных настоящими Правилами.</w:t>
      </w:r>
    </w:p>
    <w:p w:rsidR="00B17207" w:rsidRPr="000C62A7" w:rsidRDefault="00B17207" w:rsidP="007C3D5A">
      <w:pPr>
        <w:spacing w:after="0" w:line="300" w:lineRule="exact"/>
        <w:ind w:firstLine="709"/>
        <w:jc w:val="both"/>
        <w:rPr>
          <w:rFonts w:eastAsia="Times New Roman" w:cs="Times New Roman"/>
          <w:bCs/>
        </w:rPr>
      </w:pPr>
      <w:r w:rsidRPr="000C62A7">
        <w:rPr>
          <w:rFonts w:eastAsia="Times New Roman" w:cs="Times New Roman"/>
          <w:bCs/>
        </w:rPr>
        <w:t>В рекреационных зонах не допускается расширение и новое размещение промышленных, коммунальных и складских объектов, дачное и жилищное строительство, рубки зеленых насаждений, за исключением санитарных, а также хозяйственная деятельность, отрицательно влияющая на экологическую обстановку и непосредственно не связанная с эксплуатацией объектов оздоровительного и рекреационного назначения.</w:t>
      </w:r>
    </w:p>
    <w:p w:rsidR="00B17207" w:rsidRPr="000C62A7" w:rsidRDefault="00B17207" w:rsidP="007C3D5A">
      <w:pPr>
        <w:spacing w:after="0" w:line="300" w:lineRule="exact"/>
        <w:ind w:firstLine="709"/>
        <w:rPr>
          <w:rFonts w:eastAsia="Times New Roman" w:cs="Times New Roman"/>
          <w:b/>
          <w:bCs/>
        </w:rPr>
      </w:pPr>
    </w:p>
    <w:p w:rsidR="00B17207" w:rsidRPr="000C62A7" w:rsidRDefault="00B17207" w:rsidP="007C3D5A">
      <w:pPr>
        <w:spacing w:after="0" w:line="300" w:lineRule="exact"/>
        <w:ind w:firstLine="709"/>
        <w:rPr>
          <w:rFonts w:eastAsia="Times New Roman" w:cs="Times New Roman"/>
          <w:b/>
        </w:rPr>
      </w:pPr>
      <w:r w:rsidRPr="000C62A7">
        <w:rPr>
          <w:rFonts w:eastAsia="Times New Roman" w:cs="Times New Roman"/>
          <w:b/>
          <w:bCs/>
        </w:rPr>
        <w:t>15.1. Градостроительные регламенты. Рекреационная зона (Р1)</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Рекреационная зона Р1 – зона парков, скверов, территорий общего пользования без возможности капитального строительства.</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Территориальная зона Р1 включает не занятые застройкой или неудобные для застройки территории, в том числе овраги, приречные территории, которые могут использоваться для самодеятельного отдыха (пикники, пешие, велосипедные и лыжные прогулки).</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 xml:space="preserve">В рекреационных зонах не допускается расширение и новое размещение промышленных, коммунальных и складских объектов, дачное и жилищное строительство, рубки зеленых насаждений, за исключением санитарных, а также хозяйственная деятельность, отрицательно влияющая на экологическую </w:t>
      </w:r>
      <w:r w:rsidRPr="000C62A7">
        <w:rPr>
          <w:rFonts w:eastAsia="Times New Roman" w:cs="Times New Roman"/>
          <w:bCs/>
        </w:rPr>
        <w:lastRenderedPageBreak/>
        <w:t>обстановку и непосредственно не связанная с эксплуатацией объектов оздоровительного и рекреационного назначения.</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Перечень видов разрешенного использования объектов капитального строительства и земельных участков территориальной зоны Р1 установлен в соответствии с таблицей 7.</w:t>
      </w:r>
    </w:p>
    <w:p w:rsidR="00856FC8" w:rsidRPr="000C62A7" w:rsidRDefault="00856FC8" w:rsidP="00856FC8">
      <w:pPr>
        <w:spacing w:after="0" w:line="360" w:lineRule="auto"/>
        <w:jc w:val="right"/>
      </w:pPr>
      <w:r w:rsidRPr="000C62A7">
        <w:t>таблица 7</w:t>
      </w:r>
    </w:p>
    <w:tbl>
      <w:tblPr>
        <w:tblStyle w:val="26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856FC8" w:rsidRPr="000C62A7" w:rsidTr="000C12AC">
        <w:trPr>
          <w:jc w:val="center"/>
        </w:trPr>
        <w:tc>
          <w:tcPr>
            <w:tcW w:w="534" w:type="dxa"/>
            <w:vAlign w:val="center"/>
          </w:tcPr>
          <w:p w:rsidR="00856FC8" w:rsidRPr="000C62A7" w:rsidRDefault="00856FC8" w:rsidP="00856FC8">
            <w:pPr>
              <w:jc w:val="center"/>
              <w:rPr>
                <w:b/>
                <w:sz w:val="20"/>
                <w:szCs w:val="20"/>
              </w:rPr>
            </w:pPr>
            <w:r w:rsidRPr="000C62A7">
              <w:rPr>
                <w:b/>
                <w:sz w:val="20"/>
                <w:szCs w:val="20"/>
              </w:rPr>
              <w:t>№ пп</w:t>
            </w:r>
          </w:p>
        </w:tc>
        <w:tc>
          <w:tcPr>
            <w:tcW w:w="1842" w:type="dxa"/>
            <w:vAlign w:val="center"/>
          </w:tcPr>
          <w:p w:rsidR="00856FC8" w:rsidRPr="000C62A7" w:rsidRDefault="00856FC8" w:rsidP="00856FC8">
            <w:pPr>
              <w:jc w:val="center"/>
              <w:rPr>
                <w:b/>
                <w:sz w:val="20"/>
                <w:szCs w:val="20"/>
              </w:rPr>
            </w:pPr>
            <w:r w:rsidRPr="000C62A7">
              <w:rPr>
                <w:rFonts w:eastAsia="Times New Roman"/>
                <w:b/>
                <w:sz w:val="20"/>
                <w:szCs w:val="20"/>
              </w:rPr>
              <w:t>Наименование ВРИ</w:t>
            </w:r>
          </w:p>
        </w:tc>
        <w:tc>
          <w:tcPr>
            <w:tcW w:w="3261" w:type="dxa"/>
            <w:vAlign w:val="center"/>
          </w:tcPr>
          <w:p w:rsidR="00856FC8" w:rsidRPr="000C62A7" w:rsidRDefault="00856FC8" w:rsidP="00856FC8">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856FC8" w:rsidRPr="000C62A7" w:rsidRDefault="00856FC8" w:rsidP="00856FC8">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856FC8" w:rsidRPr="000C62A7" w:rsidRDefault="00856FC8" w:rsidP="00856FC8">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856FC8" w:rsidRPr="000C62A7" w:rsidRDefault="00856FC8" w:rsidP="00856FC8">
            <w:pPr>
              <w:jc w:val="center"/>
              <w:rPr>
                <w:b/>
                <w:sz w:val="20"/>
                <w:szCs w:val="20"/>
              </w:rPr>
            </w:pPr>
            <w:r w:rsidRPr="000C62A7">
              <w:rPr>
                <w:rFonts w:eastAsia="Times New Roman"/>
                <w:b/>
                <w:sz w:val="20"/>
                <w:szCs w:val="20"/>
              </w:rPr>
              <w:t>Параметры застройки</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b/>
                <w:i/>
                <w:sz w:val="20"/>
                <w:szCs w:val="20"/>
              </w:rPr>
            </w:pPr>
            <w:r w:rsidRPr="000C62A7">
              <w:rPr>
                <w:b/>
                <w:i/>
                <w:sz w:val="20"/>
                <w:szCs w:val="20"/>
              </w:rPr>
              <w:t>Основные виды разрешенного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12.0</w:t>
            </w:r>
          </w:p>
        </w:tc>
        <w:tc>
          <w:tcPr>
            <w:tcW w:w="4286" w:type="dxa"/>
            <w:vMerge w:val="restart"/>
          </w:tcPr>
          <w:p w:rsidR="00856FC8" w:rsidRPr="000C62A7" w:rsidRDefault="00856FC8" w:rsidP="00856FC8">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856FC8" w:rsidRPr="000C62A7" w:rsidRDefault="00856FC8" w:rsidP="00856FC8">
            <w:pPr>
              <w:rPr>
                <w:sz w:val="20"/>
                <w:szCs w:val="20"/>
                <w:u w:val="single"/>
              </w:rPr>
            </w:pPr>
            <w:r w:rsidRPr="000C62A7">
              <w:rPr>
                <w:sz w:val="20"/>
                <w:szCs w:val="20"/>
                <w:u w:val="single"/>
              </w:rPr>
              <w:t>2. Минимальные размеры земельных участков</w:t>
            </w:r>
          </w:p>
          <w:p w:rsidR="00856FC8" w:rsidRPr="000C62A7" w:rsidRDefault="00856FC8" w:rsidP="00856FC8">
            <w:pPr>
              <w:rPr>
                <w:sz w:val="20"/>
                <w:szCs w:val="20"/>
              </w:rPr>
            </w:pPr>
            <w:r w:rsidRPr="000C62A7">
              <w:rPr>
                <w:sz w:val="20"/>
                <w:szCs w:val="20"/>
              </w:rPr>
              <w:t>-сельских парков- 1 га;</w:t>
            </w:r>
          </w:p>
          <w:p w:rsidR="00856FC8" w:rsidRPr="000C62A7" w:rsidRDefault="00856FC8" w:rsidP="00856FC8">
            <w:pPr>
              <w:rPr>
                <w:sz w:val="20"/>
                <w:szCs w:val="20"/>
              </w:rPr>
            </w:pPr>
            <w:r w:rsidRPr="000C62A7">
              <w:rPr>
                <w:sz w:val="20"/>
                <w:szCs w:val="20"/>
              </w:rPr>
              <w:t>-садов жилых зон –0,3 га;</w:t>
            </w:r>
          </w:p>
          <w:p w:rsidR="00856FC8" w:rsidRPr="000C62A7" w:rsidRDefault="00856FC8" w:rsidP="00856FC8">
            <w:pPr>
              <w:rPr>
                <w:sz w:val="20"/>
                <w:szCs w:val="20"/>
              </w:rPr>
            </w:pPr>
            <w:r w:rsidRPr="000C62A7">
              <w:rPr>
                <w:sz w:val="20"/>
                <w:szCs w:val="20"/>
              </w:rPr>
              <w:t>-скверов – 0,5 га;</w:t>
            </w:r>
          </w:p>
          <w:p w:rsidR="00856FC8" w:rsidRPr="000C62A7" w:rsidRDefault="00856FC8" w:rsidP="00856FC8">
            <w:pPr>
              <w:rPr>
                <w:sz w:val="20"/>
                <w:szCs w:val="20"/>
              </w:rPr>
            </w:pPr>
            <w:r w:rsidRPr="000C62A7">
              <w:rPr>
                <w:sz w:val="20"/>
                <w:szCs w:val="20"/>
              </w:rPr>
              <w:t>-питомников - 3-5 кв.м/на 1 человека.</w:t>
            </w:r>
          </w:p>
          <w:p w:rsidR="00856FC8" w:rsidRPr="000C62A7" w:rsidRDefault="00856FC8" w:rsidP="00856FC8">
            <w:pPr>
              <w:rPr>
                <w:sz w:val="20"/>
                <w:szCs w:val="20"/>
              </w:rPr>
            </w:pPr>
            <w:r w:rsidRPr="000C62A7">
              <w:rPr>
                <w:sz w:val="20"/>
                <w:szCs w:val="20"/>
              </w:rPr>
              <w:t>При условии реконструкции указанные размеры могут быть уменьшены.</w:t>
            </w:r>
          </w:p>
          <w:p w:rsidR="00856FC8" w:rsidRPr="000C62A7" w:rsidRDefault="00856FC8" w:rsidP="00856FC8">
            <w:pPr>
              <w:rPr>
                <w:sz w:val="20"/>
                <w:szCs w:val="20"/>
                <w:u w:val="single"/>
              </w:rPr>
            </w:pPr>
            <w:r w:rsidRPr="000C62A7">
              <w:rPr>
                <w:sz w:val="20"/>
                <w:szCs w:val="20"/>
                <w:u w:val="single"/>
              </w:rPr>
              <w:t>3. Иные параметры:</w:t>
            </w:r>
          </w:p>
          <w:p w:rsidR="00856FC8" w:rsidRPr="000C62A7" w:rsidRDefault="00856FC8" w:rsidP="00856FC8">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856FC8" w:rsidRPr="000C62A7" w:rsidRDefault="00856FC8" w:rsidP="00856FC8">
            <w:pPr>
              <w:rPr>
                <w:sz w:val="20"/>
                <w:szCs w:val="20"/>
              </w:rPr>
            </w:pPr>
            <w:r w:rsidRPr="000C62A7">
              <w:rPr>
                <w:sz w:val="20"/>
                <w:szCs w:val="20"/>
              </w:rPr>
              <w:t>3.2 Расстояние от границы парка до границы жилой застройки должно быть не менее 10 м.</w:t>
            </w:r>
          </w:p>
          <w:p w:rsidR="00856FC8" w:rsidRPr="000C62A7" w:rsidRDefault="00856FC8" w:rsidP="00856FC8">
            <w:pPr>
              <w:rPr>
                <w:sz w:val="20"/>
                <w:szCs w:val="20"/>
              </w:rPr>
            </w:pPr>
            <w:r w:rsidRPr="000C62A7">
              <w:rPr>
                <w:sz w:val="20"/>
                <w:szCs w:val="20"/>
              </w:rPr>
              <w:t>3.3 Ширина пешеходных дорожек должна быть кратна 0,75 м (ширина полосы движения 1 человека).</w:t>
            </w:r>
          </w:p>
          <w:p w:rsidR="00856FC8" w:rsidRPr="000C62A7" w:rsidRDefault="00856FC8" w:rsidP="00856FC8">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856FC8" w:rsidRPr="000C62A7" w:rsidRDefault="00856FC8" w:rsidP="00856FC8">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5 м; высота парковых аттракционов – не подлежит ограничению.</w:t>
            </w:r>
          </w:p>
          <w:p w:rsidR="00856FC8" w:rsidRPr="000C62A7" w:rsidRDefault="00856FC8" w:rsidP="00856FC8">
            <w:pPr>
              <w:rPr>
                <w:sz w:val="20"/>
                <w:szCs w:val="20"/>
              </w:rPr>
            </w:pPr>
            <w:r w:rsidRPr="000C62A7">
              <w:rPr>
                <w:sz w:val="20"/>
                <w:szCs w:val="20"/>
              </w:rPr>
              <w:t xml:space="preserve">3.5 </w:t>
            </w:r>
            <w:r w:rsidRPr="000C62A7">
              <w:t xml:space="preserve"> </w:t>
            </w:r>
            <w:r w:rsidRPr="000C62A7">
              <w:rPr>
                <w:sz w:val="20"/>
                <w:szCs w:val="20"/>
              </w:rPr>
              <w:t xml:space="preserve">Размер территории речного, озерного пляжа на 1 посетителя – 8 кв.м., на 1 ребенка – 4 кв.м.; </w:t>
            </w:r>
          </w:p>
          <w:p w:rsidR="00856FC8" w:rsidRPr="000C62A7" w:rsidRDefault="00856FC8" w:rsidP="00856FC8">
            <w:pPr>
              <w:rPr>
                <w:sz w:val="20"/>
                <w:szCs w:val="20"/>
              </w:rPr>
            </w:pPr>
            <w:r w:rsidRPr="000C62A7">
              <w:rPr>
                <w:sz w:val="20"/>
                <w:szCs w:val="20"/>
              </w:rPr>
              <w:t>минимальная протяженность береговой полосы – 0,25 м на 1 посетителя.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2</w:t>
            </w:r>
          </w:p>
        </w:tc>
        <w:tc>
          <w:tcPr>
            <w:tcW w:w="1842" w:type="dxa"/>
          </w:tcPr>
          <w:p w:rsidR="00856FC8" w:rsidRPr="000C62A7" w:rsidRDefault="00856FC8" w:rsidP="00856FC8">
            <w:pPr>
              <w:widowControl w:val="0"/>
              <w:autoSpaceDE w:val="0"/>
              <w:autoSpaceDN w:val="0"/>
              <w:adjustRightInd w:val="0"/>
              <w:rPr>
                <w:rFonts w:cs="Arial"/>
                <w:sz w:val="20"/>
                <w:szCs w:val="20"/>
              </w:rPr>
            </w:pPr>
            <w:bookmarkStart w:id="30" w:name="sub_10111"/>
            <w:r w:rsidRPr="000C62A7">
              <w:rPr>
                <w:rFonts w:cs="Arial"/>
                <w:sz w:val="20"/>
                <w:szCs w:val="20"/>
              </w:rPr>
              <w:t>Общее пользование водными объектами</w:t>
            </w:r>
            <w:bookmarkEnd w:id="30"/>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11.1</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3</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Питомники</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1.17</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3</w:t>
            </w:r>
          </w:p>
        </w:tc>
        <w:tc>
          <w:tcPr>
            <w:tcW w:w="1842" w:type="dxa"/>
          </w:tcPr>
          <w:p w:rsidR="00856FC8" w:rsidRPr="000C62A7" w:rsidRDefault="00856FC8" w:rsidP="00856FC8">
            <w:pPr>
              <w:rPr>
                <w:sz w:val="20"/>
                <w:szCs w:val="20"/>
              </w:rPr>
            </w:pPr>
            <w:r w:rsidRPr="000C62A7">
              <w:rPr>
                <w:sz w:val="20"/>
                <w:szCs w:val="20"/>
              </w:rPr>
              <w:t>Коммунальное обслуживание</w:t>
            </w:r>
          </w:p>
        </w:tc>
        <w:tc>
          <w:tcPr>
            <w:tcW w:w="3261" w:type="dxa"/>
          </w:tcPr>
          <w:p w:rsidR="00856FC8" w:rsidRPr="000C62A7" w:rsidRDefault="00856FC8" w:rsidP="00856FC8">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w:t>
            </w:r>
            <w:r w:rsidRPr="000C62A7">
              <w:rPr>
                <w:sz w:val="20"/>
                <w:szCs w:val="20"/>
              </w:rPr>
              <w:lastRenderedPageBreak/>
              <w:t xml:space="preserve">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856FC8" w:rsidRPr="000C62A7" w:rsidRDefault="00856FC8" w:rsidP="00856FC8">
            <w:pPr>
              <w:jc w:val="center"/>
              <w:rPr>
                <w:sz w:val="20"/>
                <w:szCs w:val="20"/>
              </w:rPr>
            </w:pPr>
            <w:r w:rsidRPr="000C62A7">
              <w:rPr>
                <w:sz w:val="20"/>
                <w:szCs w:val="20"/>
              </w:rPr>
              <w:lastRenderedPageBreak/>
              <w:t>3.1</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856FC8" w:rsidRPr="000C62A7" w:rsidRDefault="00856FC8" w:rsidP="00856FC8">
            <w:pPr>
              <w:rPr>
                <w:sz w:val="20"/>
                <w:szCs w:val="20"/>
              </w:rPr>
            </w:pPr>
            <w:r w:rsidRPr="000C62A7">
              <w:rPr>
                <w:sz w:val="20"/>
                <w:szCs w:val="20"/>
                <w:u w:val="single"/>
              </w:rPr>
              <w:t xml:space="preserve">4. Максимальный процент застройки в </w:t>
            </w:r>
            <w:r w:rsidRPr="000C62A7">
              <w:rPr>
                <w:sz w:val="20"/>
                <w:szCs w:val="20"/>
                <w:u w:val="single"/>
              </w:rPr>
              <w:lastRenderedPageBreak/>
              <w:t xml:space="preserve">границах земельного участка - </w:t>
            </w:r>
            <w:r w:rsidRPr="000C62A7">
              <w:rPr>
                <w:sz w:val="20"/>
                <w:szCs w:val="20"/>
              </w:rPr>
              <w:t>не подлежит ограничению.</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Запрещается прохождение высоковольтных линий электропередач (ЛЭП) над зданиями и сооружениями.</w:t>
            </w:r>
          </w:p>
          <w:p w:rsidR="00856FC8" w:rsidRPr="000C62A7" w:rsidRDefault="00856FC8" w:rsidP="00856FC8">
            <w:pPr>
              <w:rPr>
                <w:sz w:val="20"/>
                <w:szCs w:val="20"/>
              </w:rPr>
            </w:pPr>
            <w:r w:rsidRPr="000C62A7">
              <w:rPr>
                <w:sz w:val="20"/>
                <w:szCs w:val="20"/>
              </w:rPr>
              <w:t>5.2 Расстояние от крайних проводов ЛЭП должно быть не менее:</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856FC8" w:rsidRPr="000C62A7" w:rsidRDefault="00856FC8" w:rsidP="00856FC8">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856FC8" w:rsidRPr="000C62A7" w:rsidRDefault="00856FC8" w:rsidP="00856FC8">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856FC8" w:rsidRPr="000C62A7" w:rsidRDefault="00856FC8" w:rsidP="00856FC8">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856FC8" w:rsidRPr="000C62A7" w:rsidRDefault="00856FC8" w:rsidP="00856FC8">
            <w:pPr>
              <w:rPr>
                <w:sz w:val="20"/>
                <w:szCs w:val="20"/>
              </w:rPr>
            </w:pPr>
            <w:r w:rsidRPr="000C62A7">
              <w:t>- не менее 6 м вдоль кабеля связи и при высоте деревьев более 4 м.</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sz w:val="20"/>
                <w:szCs w:val="20"/>
              </w:rPr>
            </w:pPr>
            <w:r w:rsidRPr="000C62A7">
              <w:rPr>
                <w:b/>
                <w:i/>
                <w:sz w:val="20"/>
                <w:szCs w:val="20"/>
              </w:rPr>
              <w:t>Вспомогательные виды разрешенного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w:t>
            </w:r>
          </w:p>
        </w:tc>
        <w:tc>
          <w:tcPr>
            <w:tcW w:w="1842" w:type="dxa"/>
          </w:tcPr>
          <w:p w:rsidR="00856FC8" w:rsidRPr="000C62A7" w:rsidRDefault="00856FC8" w:rsidP="00856FC8">
            <w:pPr>
              <w:rPr>
                <w:sz w:val="20"/>
                <w:szCs w:val="20"/>
              </w:rPr>
            </w:pPr>
            <w:r w:rsidRPr="000C62A7">
              <w:rPr>
                <w:sz w:val="20"/>
                <w:szCs w:val="20"/>
              </w:rPr>
              <w:t>Размещение площадок</w:t>
            </w:r>
          </w:p>
        </w:tc>
        <w:tc>
          <w:tcPr>
            <w:tcW w:w="3261" w:type="dxa"/>
          </w:tcPr>
          <w:p w:rsidR="00856FC8" w:rsidRPr="000C62A7" w:rsidRDefault="00856FC8" w:rsidP="00856FC8">
            <w:pPr>
              <w:rPr>
                <w:sz w:val="20"/>
                <w:szCs w:val="20"/>
              </w:rPr>
            </w:pPr>
            <w:r w:rsidRPr="000C62A7">
              <w:rPr>
                <w:sz w:val="20"/>
                <w:szCs w:val="20"/>
              </w:rPr>
              <w:t>Площадки для игр детей дошкольного и младшего школьного возраста;</w:t>
            </w:r>
          </w:p>
          <w:p w:rsidR="00856FC8" w:rsidRPr="000C62A7" w:rsidRDefault="00856FC8" w:rsidP="00856FC8">
            <w:pPr>
              <w:rPr>
                <w:sz w:val="20"/>
                <w:szCs w:val="20"/>
              </w:rPr>
            </w:pPr>
            <w:r w:rsidRPr="000C62A7">
              <w:rPr>
                <w:sz w:val="20"/>
                <w:szCs w:val="20"/>
              </w:rPr>
              <w:t>площадки для отдыха взрослого населения;</w:t>
            </w:r>
          </w:p>
          <w:p w:rsidR="00856FC8" w:rsidRPr="000C62A7" w:rsidRDefault="00856FC8" w:rsidP="00856FC8">
            <w:pPr>
              <w:rPr>
                <w:sz w:val="20"/>
                <w:szCs w:val="20"/>
              </w:rPr>
            </w:pPr>
            <w:r w:rsidRPr="000C62A7">
              <w:rPr>
                <w:sz w:val="20"/>
                <w:szCs w:val="20"/>
              </w:rPr>
              <w:t>площадки для занятий физкультурой;</w:t>
            </w:r>
          </w:p>
          <w:p w:rsidR="00856FC8" w:rsidRPr="000C62A7" w:rsidRDefault="00856FC8" w:rsidP="00856FC8">
            <w:pPr>
              <w:rPr>
                <w:sz w:val="20"/>
                <w:szCs w:val="20"/>
              </w:rPr>
            </w:pPr>
            <w:r w:rsidRPr="000C62A7">
              <w:rPr>
                <w:sz w:val="20"/>
                <w:szCs w:val="20"/>
              </w:rPr>
              <w:t>площадки для хозяйственных целей и выгула собак;</w:t>
            </w:r>
          </w:p>
          <w:p w:rsidR="00856FC8" w:rsidRPr="000C62A7" w:rsidRDefault="00856FC8" w:rsidP="00856FC8">
            <w:pPr>
              <w:rPr>
                <w:sz w:val="20"/>
                <w:szCs w:val="20"/>
              </w:rPr>
            </w:pPr>
            <w:r w:rsidRPr="000C62A7">
              <w:rPr>
                <w:sz w:val="20"/>
                <w:szCs w:val="20"/>
              </w:rPr>
              <w:t>площадки под общественные туалеты</w:t>
            </w:r>
          </w:p>
        </w:tc>
        <w:tc>
          <w:tcPr>
            <w:tcW w:w="850" w:type="dxa"/>
          </w:tcPr>
          <w:p w:rsidR="00856FC8" w:rsidRPr="000C62A7" w:rsidRDefault="00856FC8" w:rsidP="00856FC8">
            <w:pPr>
              <w:jc w:val="center"/>
              <w:rPr>
                <w:sz w:val="20"/>
                <w:szCs w:val="20"/>
              </w:rPr>
            </w:pPr>
            <w:r w:rsidRPr="000C62A7">
              <w:rPr>
                <w:sz w:val="20"/>
                <w:szCs w:val="20"/>
              </w:rPr>
              <w:t>-</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856FC8" w:rsidRPr="000C62A7" w:rsidRDefault="00856FC8" w:rsidP="00856FC8">
            <w:pPr>
              <w:rPr>
                <w:sz w:val="20"/>
                <w:szCs w:val="20"/>
              </w:rPr>
            </w:pPr>
            <w:r w:rsidRPr="000C62A7">
              <w:rPr>
                <w:sz w:val="20"/>
                <w:szCs w:val="20"/>
              </w:rPr>
              <w:t>– детских площадок – 12 м;</w:t>
            </w:r>
          </w:p>
          <w:p w:rsidR="00856FC8" w:rsidRPr="000C62A7" w:rsidRDefault="00856FC8" w:rsidP="00856FC8">
            <w:pPr>
              <w:rPr>
                <w:sz w:val="20"/>
                <w:szCs w:val="20"/>
              </w:rPr>
            </w:pPr>
            <w:r w:rsidRPr="000C62A7">
              <w:rPr>
                <w:sz w:val="20"/>
                <w:szCs w:val="20"/>
              </w:rPr>
              <w:t>– площадок для отдыха взрослых – 10 м;</w:t>
            </w:r>
          </w:p>
          <w:p w:rsidR="00856FC8" w:rsidRPr="000C62A7" w:rsidRDefault="00856FC8" w:rsidP="00856FC8">
            <w:pPr>
              <w:rPr>
                <w:sz w:val="20"/>
                <w:szCs w:val="20"/>
              </w:rPr>
            </w:pPr>
            <w:r w:rsidRPr="000C62A7">
              <w:rPr>
                <w:sz w:val="20"/>
                <w:szCs w:val="20"/>
              </w:rPr>
              <w:t>– спортивных площадок в зависимости от шумовых характеристик – 10 – 40 м;</w:t>
            </w:r>
          </w:p>
          <w:p w:rsidR="00856FC8" w:rsidRPr="000C62A7" w:rsidRDefault="00856FC8" w:rsidP="00856FC8">
            <w:pPr>
              <w:rPr>
                <w:sz w:val="20"/>
                <w:szCs w:val="20"/>
              </w:rPr>
            </w:pPr>
            <w:r w:rsidRPr="000C62A7">
              <w:rPr>
                <w:sz w:val="20"/>
                <w:szCs w:val="20"/>
              </w:rPr>
              <w:t>– хозяйственных площадок – 20 м;</w:t>
            </w:r>
          </w:p>
          <w:p w:rsidR="00856FC8" w:rsidRPr="000C62A7" w:rsidRDefault="00856FC8" w:rsidP="00856FC8">
            <w:pPr>
              <w:rPr>
                <w:sz w:val="20"/>
                <w:szCs w:val="20"/>
              </w:rPr>
            </w:pPr>
            <w:r w:rsidRPr="000C62A7">
              <w:rPr>
                <w:sz w:val="20"/>
                <w:szCs w:val="20"/>
              </w:rPr>
              <w:t>– площадок для выгула собак – 40 м;</w:t>
            </w:r>
          </w:p>
          <w:p w:rsidR="00856FC8" w:rsidRPr="000C62A7" w:rsidRDefault="00856FC8" w:rsidP="00856FC8">
            <w:pPr>
              <w:rPr>
                <w:sz w:val="20"/>
                <w:szCs w:val="20"/>
              </w:rPr>
            </w:pPr>
            <w:r w:rsidRPr="000C62A7">
              <w:rPr>
                <w:sz w:val="20"/>
                <w:szCs w:val="20"/>
              </w:rPr>
              <w:t>- площадок под общественные туалеты – 15 м.</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2</w:t>
            </w:r>
          </w:p>
        </w:tc>
        <w:tc>
          <w:tcPr>
            <w:tcW w:w="1842" w:type="dxa"/>
          </w:tcPr>
          <w:p w:rsidR="00856FC8" w:rsidRPr="000C62A7" w:rsidRDefault="00856FC8" w:rsidP="00856FC8">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856FC8" w:rsidRPr="000C62A7" w:rsidRDefault="00856FC8" w:rsidP="00856FC8">
            <w:pPr>
              <w:rPr>
                <w:sz w:val="20"/>
                <w:szCs w:val="20"/>
              </w:rPr>
            </w:pPr>
            <w:r w:rsidRPr="000C62A7">
              <w:rPr>
                <w:sz w:val="20"/>
                <w:szCs w:val="20"/>
              </w:rPr>
              <w:t>Здания и сооружения для размещения служб охраны и наблюдения;</w:t>
            </w:r>
          </w:p>
          <w:p w:rsidR="00856FC8" w:rsidRPr="000C62A7" w:rsidRDefault="00856FC8" w:rsidP="00856FC8">
            <w:pPr>
              <w:rPr>
                <w:sz w:val="20"/>
                <w:szCs w:val="20"/>
              </w:rPr>
            </w:pPr>
            <w:r w:rsidRPr="000C62A7">
              <w:rPr>
                <w:sz w:val="20"/>
                <w:szCs w:val="20"/>
              </w:rPr>
              <w:t xml:space="preserve">жилищно-эксплуатационных и аварийно-диспетчерских служб; </w:t>
            </w:r>
          </w:p>
          <w:p w:rsidR="00856FC8" w:rsidRPr="000C62A7" w:rsidRDefault="00856FC8" w:rsidP="00856FC8">
            <w:pPr>
              <w:rPr>
                <w:sz w:val="20"/>
                <w:szCs w:val="20"/>
              </w:rPr>
            </w:pPr>
            <w:r w:rsidRPr="000C62A7">
              <w:rPr>
                <w:sz w:val="20"/>
                <w:szCs w:val="20"/>
              </w:rPr>
              <w:t>объектов пожарной охраны</w:t>
            </w:r>
          </w:p>
        </w:tc>
        <w:tc>
          <w:tcPr>
            <w:tcW w:w="850" w:type="dxa"/>
          </w:tcPr>
          <w:p w:rsidR="00856FC8" w:rsidRPr="000C62A7" w:rsidRDefault="00856FC8" w:rsidP="00856FC8">
            <w:pPr>
              <w:jc w:val="center"/>
              <w:rPr>
                <w:sz w:val="20"/>
                <w:szCs w:val="20"/>
              </w:rPr>
            </w:pPr>
            <w:r w:rsidRPr="000C62A7">
              <w:rPr>
                <w:sz w:val="20"/>
                <w:szCs w:val="20"/>
              </w:rPr>
              <w:t>-</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и  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 xml:space="preserve">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w:t>
            </w:r>
            <w:r w:rsidRPr="000C62A7">
              <w:rPr>
                <w:sz w:val="20"/>
                <w:szCs w:val="20"/>
              </w:rPr>
              <w:lastRenderedPageBreak/>
              <w:t>правилами.</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3</w:t>
            </w:r>
          </w:p>
        </w:tc>
        <w:tc>
          <w:tcPr>
            <w:tcW w:w="1842" w:type="dxa"/>
          </w:tcPr>
          <w:p w:rsidR="00856FC8" w:rsidRPr="000C62A7" w:rsidRDefault="00856FC8" w:rsidP="00856FC8">
            <w:pPr>
              <w:rPr>
                <w:sz w:val="20"/>
                <w:szCs w:val="20"/>
              </w:rPr>
            </w:pPr>
            <w:r w:rsidRPr="000C62A7">
              <w:rPr>
                <w:sz w:val="20"/>
                <w:szCs w:val="20"/>
              </w:rPr>
              <w:t>Обслуживание автотранспорта</w:t>
            </w:r>
          </w:p>
        </w:tc>
        <w:tc>
          <w:tcPr>
            <w:tcW w:w="3261" w:type="dxa"/>
          </w:tcPr>
          <w:p w:rsidR="00856FC8" w:rsidRPr="000C62A7" w:rsidRDefault="00856FC8" w:rsidP="00856FC8">
            <w:pPr>
              <w:rPr>
                <w:sz w:val="20"/>
                <w:szCs w:val="20"/>
              </w:rPr>
            </w:pPr>
            <w:r w:rsidRPr="000C62A7">
              <w:rPr>
                <w:sz w:val="20"/>
                <w:szCs w:val="20"/>
              </w:rPr>
              <w:t>Размещение автостоянок открытого и закрытого типа,</w:t>
            </w:r>
          </w:p>
          <w:p w:rsidR="00856FC8" w:rsidRPr="000C62A7" w:rsidRDefault="00856FC8" w:rsidP="00856FC8">
            <w:pPr>
              <w:rPr>
                <w:sz w:val="20"/>
                <w:szCs w:val="20"/>
              </w:rPr>
            </w:pPr>
            <w:r w:rsidRPr="000C62A7">
              <w:rPr>
                <w:sz w:val="20"/>
                <w:szCs w:val="20"/>
              </w:rPr>
              <w:t>гаражей служебного автотранспорта</w:t>
            </w:r>
          </w:p>
        </w:tc>
        <w:tc>
          <w:tcPr>
            <w:tcW w:w="850" w:type="dxa"/>
          </w:tcPr>
          <w:p w:rsidR="00856FC8" w:rsidRPr="000C62A7" w:rsidRDefault="00856FC8" w:rsidP="00856FC8">
            <w:pPr>
              <w:jc w:val="center"/>
              <w:rPr>
                <w:sz w:val="20"/>
                <w:szCs w:val="20"/>
              </w:rPr>
            </w:pPr>
            <w:r w:rsidRPr="000C62A7">
              <w:rPr>
                <w:sz w:val="20"/>
                <w:szCs w:val="20"/>
              </w:rPr>
              <w:t>4.9</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и  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6FC8" w:rsidRPr="000C62A7" w:rsidRDefault="00856FC8" w:rsidP="00856FC8">
            <w:pPr>
              <w:rPr>
                <w:sz w:val="20"/>
                <w:szCs w:val="20"/>
                <w:u w:val="single"/>
              </w:rPr>
            </w:pPr>
            <w:r w:rsidRPr="000C62A7">
              <w:rPr>
                <w:sz w:val="20"/>
                <w:szCs w:val="20"/>
                <w:u w:val="single"/>
              </w:rPr>
              <w:t>3. Минимальные отступы от красной линии или границ земельного участка:</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Размер земельного участка для наземных стоянок на одно машино-место – 25 кв. м.;</w:t>
            </w:r>
          </w:p>
          <w:p w:rsidR="00856FC8" w:rsidRPr="000C62A7" w:rsidRDefault="00856FC8" w:rsidP="00856FC8">
            <w:pPr>
              <w:rPr>
                <w:sz w:val="20"/>
                <w:szCs w:val="20"/>
              </w:rPr>
            </w:pPr>
            <w:r w:rsidRPr="000C62A7">
              <w:rPr>
                <w:sz w:val="20"/>
                <w:szCs w:val="20"/>
              </w:rPr>
              <w:t>для стоянок автобусов  на одно машино-место – 40 кв. м.;</w:t>
            </w:r>
          </w:p>
          <w:p w:rsidR="00856FC8" w:rsidRPr="000C62A7" w:rsidRDefault="00856FC8" w:rsidP="00856FC8">
            <w:pPr>
              <w:rPr>
                <w:sz w:val="20"/>
                <w:szCs w:val="20"/>
              </w:rPr>
            </w:pPr>
            <w:r w:rsidRPr="000C62A7">
              <w:rPr>
                <w:sz w:val="20"/>
                <w:szCs w:val="20"/>
              </w:rPr>
              <w:t xml:space="preserve">для стоянок мопедов/велосипедов  на одно место – 0,9 кв. м, </w:t>
            </w:r>
          </w:p>
          <w:p w:rsidR="00856FC8" w:rsidRPr="000C62A7" w:rsidRDefault="00856FC8" w:rsidP="00856FC8">
            <w:pPr>
              <w:rPr>
                <w:sz w:val="20"/>
                <w:szCs w:val="20"/>
              </w:rPr>
            </w:pPr>
            <w:r w:rsidRPr="000C62A7">
              <w:rPr>
                <w:sz w:val="20"/>
                <w:szCs w:val="20"/>
              </w:rPr>
              <w:t>мотоциклов - 0,35 кв.м.</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sz w:val="20"/>
                <w:szCs w:val="20"/>
              </w:rPr>
            </w:pPr>
            <w:r w:rsidRPr="000C62A7">
              <w:rPr>
                <w:b/>
                <w:i/>
                <w:sz w:val="20"/>
                <w:szCs w:val="20"/>
              </w:rPr>
              <w:t>Условно разрешенные виды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5953" w:type="dxa"/>
            <w:gridSpan w:val="3"/>
          </w:tcPr>
          <w:p w:rsidR="00856FC8" w:rsidRPr="000C62A7" w:rsidRDefault="00856FC8" w:rsidP="00856FC8">
            <w:pPr>
              <w:jc w:val="center"/>
              <w:rPr>
                <w:sz w:val="20"/>
                <w:szCs w:val="20"/>
              </w:rPr>
            </w:pPr>
            <w:r w:rsidRPr="000C62A7">
              <w:rPr>
                <w:sz w:val="20"/>
                <w:szCs w:val="20"/>
              </w:rPr>
              <w:t>Не подлежат установлению</w:t>
            </w:r>
          </w:p>
        </w:tc>
        <w:tc>
          <w:tcPr>
            <w:tcW w:w="4286" w:type="dxa"/>
          </w:tcPr>
          <w:p w:rsidR="00856FC8" w:rsidRPr="000C62A7" w:rsidRDefault="00856FC8" w:rsidP="00856FC8">
            <w:pPr>
              <w:rPr>
                <w:sz w:val="20"/>
                <w:szCs w:val="20"/>
              </w:rPr>
            </w:pPr>
          </w:p>
        </w:tc>
      </w:tr>
    </w:tbl>
    <w:p w:rsidR="00B17207" w:rsidRPr="000C62A7" w:rsidRDefault="00B17207" w:rsidP="007C3D5A">
      <w:pPr>
        <w:spacing w:after="0" w:line="300" w:lineRule="exact"/>
        <w:ind w:firstLine="709"/>
        <w:jc w:val="right"/>
        <w:rPr>
          <w:rFonts w:eastAsia="Times New Roman" w:cs="Times New Roman"/>
          <w:bCs/>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15.2. Градостроительные регламенты. Рекреационная зона (Р2)</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Рекреационная зона Р2 – зона размещения объектов санаторно-курортного назначения.</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Территориальная зона Р2 включает благоустроенные озелененные территории на всей территории поселения, предназначенные для повседневного отдыха населения.</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В рекреационных зонах допускается размещение домов для престарелых и инвалидов, детских домов, домов ребенка, иных объектов в случаях, предусмотренных настоящими Правилами.</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В рекреационных зонах не допускается расширение и новое размещение промышленных, коммунальных и складских объектов, дачное и жилищное строительство, рубки зеленых насаждений, за исключением санитарных, а также хозяйственная деятельность, отрицательно влияющая на экологическую обстановку и непосредственно не связанная с эксплуатацией объектов оздоровительного и рекреационного назначения.</w:t>
      </w:r>
    </w:p>
    <w:p w:rsidR="00856FC8" w:rsidRPr="000C62A7" w:rsidRDefault="00856FC8" w:rsidP="00856FC8">
      <w:pPr>
        <w:spacing w:after="0" w:line="300" w:lineRule="exact"/>
        <w:ind w:firstLine="709"/>
        <w:jc w:val="both"/>
        <w:rPr>
          <w:rFonts w:eastAsia="Times New Roman" w:cs="Times New Roman"/>
          <w:bCs/>
        </w:rPr>
      </w:pPr>
      <w:r w:rsidRPr="000C62A7">
        <w:rPr>
          <w:rFonts w:eastAsia="Times New Roman" w:cs="Times New Roman"/>
          <w:bCs/>
        </w:rPr>
        <w:t>Перечень видов разрешенного использования объектов капитального строительства и земельных участков территориальной зоны Р2 установлен в соответствии с таблицей 8:</w:t>
      </w:r>
    </w:p>
    <w:p w:rsidR="00856FC8" w:rsidRPr="000C62A7" w:rsidRDefault="00856FC8" w:rsidP="00856FC8">
      <w:pPr>
        <w:spacing w:after="0" w:line="360" w:lineRule="auto"/>
        <w:jc w:val="right"/>
      </w:pPr>
      <w:r w:rsidRPr="000C62A7">
        <w:t>таблица 8</w:t>
      </w:r>
    </w:p>
    <w:tbl>
      <w:tblPr>
        <w:tblStyle w:val="27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856FC8" w:rsidRPr="000C62A7" w:rsidTr="000C12AC">
        <w:trPr>
          <w:jc w:val="center"/>
        </w:trPr>
        <w:tc>
          <w:tcPr>
            <w:tcW w:w="534" w:type="dxa"/>
            <w:vAlign w:val="center"/>
          </w:tcPr>
          <w:p w:rsidR="00856FC8" w:rsidRPr="000C62A7" w:rsidRDefault="00856FC8" w:rsidP="00856FC8">
            <w:pPr>
              <w:jc w:val="center"/>
              <w:rPr>
                <w:b/>
                <w:sz w:val="20"/>
                <w:szCs w:val="20"/>
              </w:rPr>
            </w:pPr>
            <w:r w:rsidRPr="000C62A7">
              <w:rPr>
                <w:b/>
                <w:sz w:val="20"/>
                <w:szCs w:val="20"/>
              </w:rPr>
              <w:t>№ пп</w:t>
            </w:r>
          </w:p>
        </w:tc>
        <w:tc>
          <w:tcPr>
            <w:tcW w:w="1842" w:type="dxa"/>
            <w:vAlign w:val="center"/>
          </w:tcPr>
          <w:p w:rsidR="00856FC8" w:rsidRPr="000C62A7" w:rsidRDefault="00856FC8" w:rsidP="00856FC8">
            <w:pPr>
              <w:jc w:val="center"/>
              <w:rPr>
                <w:b/>
                <w:sz w:val="20"/>
                <w:szCs w:val="20"/>
              </w:rPr>
            </w:pPr>
            <w:r w:rsidRPr="000C62A7">
              <w:rPr>
                <w:rFonts w:eastAsia="Times New Roman"/>
                <w:b/>
                <w:sz w:val="20"/>
                <w:szCs w:val="20"/>
              </w:rPr>
              <w:t>Наименование ВРИ</w:t>
            </w:r>
          </w:p>
        </w:tc>
        <w:tc>
          <w:tcPr>
            <w:tcW w:w="3261" w:type="dxa"/>
            <w:vAlign w:val="center"/>
          </w:tcPr>
          <w:p w:rsidR="00856FC8" w:rsidRPr="000C62A7" w:rsidRDefault="00856FC8" w:rsidP="00856FC8">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856FC8" w:rsidRPr="000C62A7" w:rsidRDefault="00856FC8" w:rsidP="00856FC8">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856FC8" w:rsidRPr="000C62A7" w:rsidRDefault="00856FC8" w:rsidP="00856FC8">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856FC8" w:rsidRPr="000C62A7" w:rsidRDefault="00856FC8" w:rsidP="00856FC8">
            <w:pPr>
              <w:jc w:val="center"/>
              <w:rPr>
                <w:b/>
                <w:sz w:val="20"/>
                <w:szCs w:val="20"/>
              </w:rPr>
            </w:pPr>
            <w:r w:rsidRPr="000C62A7">
              <w:rPr>
                <w:rFonts w:eastAsia="Times New Roman"/>
                <w:b/>
                <w:sz w:val="20"/>
                <w:szCs w:val="20"/>
              </w:rPr>
              <w:t>Параметры застройки</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b/>
                <w:i/>
                <w:sz w:val="20"/>
                <w:szCs w:val="20"/>
              </w:rPr>
            </w:pPr>
            <w:r w:rsidRPr="000C62A7">
              <w:rPr>
                <w:b/>
                <w:i/>
                <w:sz w:val="20"/>
                <w:szCs w:val="20"/>
              </w:rPr>
              <w:t>Основные виды разрешенного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w:t>
            </w:r>
            <w:r w:rsidRPr="000C62A7">
              <w:rPr>
                <w:rFonts w:cs="Arial"/>
                <w:sz w:val="20"/>
                <w:szCs w:val="20"/>
              </w:rPr>
              <w:lastRenderedPageBreak/>
              <w:t>площадей, проездов, малых архитектурных форм благоустройства</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lastRenderedPageBreak/>
              <w:t>12.0</w:t>
            </w:r>
          </w:p>
        </w:tc>
        <w:tc>
          <w:tcPr>
            <w:tcW w:w="4286" w:type="dxa"/>
            <w:vMerge w:val="restart"/>
          </w:tcPr>
          <w:p w:rsidR="00856FC8" w:rsidRPr="000C62A7" w:rsidRDefault="00856FC8" w:rsidP="00856FC8">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856FC8" w:rsidRPr="000C62A7" w:rsidRDefault="00856FC8" w:rsidP="00856FC8">
            <w:pPr>
              <w:rPr>
                <w:sz w:val="20"/>
                <w:szCs w:val="20"/>
                <w:u w:val="single"/>
              </w:rPr>
            </w:pPr>
            <w:r w:rsidRPr="000C62A7">
              <w:rPr>
                <w:sz w:val="20"/>
                <w:szCs w:val="20"/>
                <w:u w:val="single"/>
              </w:rPr>
              <w:t>2. Минимальные размеры земельных участков</w:t>
            </w:r>
          </w:p>
          <w:p w:rsidR="00856FC8" w:rsidRPr="000C62A7" w:rsidRDefault="00856FC8" w:rsidP="00856FC8">
            <w:pPr>
              <w:rPr>
                <w:sz w:val="20"/>
                <w:szCs w:val="20"/>
              </w:rPr>
            </w:pPr>
            <w:r w:rsidRPr="000C62A7">
              <w:rPr>
                <w:sz w:val="20"/>
                <w:szCs w:val="20"/>
              </w:rPr>
              <w:t>-сельских парков- 1 га;</w:t>
            </w:r>
          </w:p>
          <w:p w:rsidR="00856FC8" w:rsidRPr="000C62A7" w:rsidRDefault="00856FC8" w:rsidP="00856FC8">
            <w:pPr>
              <w:rPr>
                <w:sz w:val="20"/>
                <w:szCs w:val="20"/>
              </w:rPr>
            </w:pPr>
            <w:r w:rsidRPr="000C62A7">
              <w:rPr>
                <w:sz w:val="20"/>
                <w:szCs w:val="20"/>
              </w:rPr>
              <w:t>-садов жилых зон –0,3 га;</w:t>
            </w:r>
          </w:p>
          <w:p w:rsidR="00856FC8" w:rsidRPr="000C62A7" w:rsidRDefault="00856FC8" w:rsidP="00856FC8">
            <w:pPr>
              <w:rPr>
                <w:sz w:val="20"/>
                <w:szCs w:val="20"/>
              </w:rPr>
            </w:pPr>
            <w:r w:rsidRPr="000C62A7">
              <w:rPr>
                <w:sz w:val="20"/>
                <w:szCs w:val="20"/>
              </w:rPr>
              <w:t>-скверов – 0,5 га.</w:t>
            </w:r>
          </w:p>
          <w:p w:rsidR="00856FC8" w:rsidRPr="000C62A7" w:rsidRDefault="00856FC8" w:rsidP="00856FC8">
            <w:pPr>
              <w:rPr>
                <w:sz w:val="20"/>
                <w:szCs w:val="20"/>
              </w:rPr>
            </w:pPr>
            <w:r w:rsidRPr="000C62A7">
              <w:rPr>
                <w:sz w:val="20"/>
                <w:szCs w:val="20"/>
              </w:rPr>
              <w:t>При условии реконструкции указанные размеры могут быть уменьшены.</w:t>
            </w:r>
          </w:p>
          <w:p w:rsidR="00856FC8" w:rsidRPr="000C62A7" w:rsidRDefault="00856FC8" w:rsidP="00856FC8">
            <w:pPr>
              <w:rPr>
                <w:sz w:val="20"/>
                <w:szCs w:val="20"/>
                <w:u w:val="single"/>
              </w:rPr>
            </w:pPr>
            <w:r w:rsidRPr="000C62A7">
              <w:rPr>
                <w:sz w:val="20"/>
                <w:szCs w:val="20"/>
                <w:u w:val="single"/>
              </w:rPr>
              <w:lastRenderedPageBreak/>
              <w:t>3. Иные параметры:</w:t>
            </w:r>
          </w:p>
          <w:p w:rsidR="00856FC8" w:rsidRPr="000C62A7" w:rsidRDefault="00856FC8" w:rsidP="00856FC8">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856FC8" w:rsidRPr="000C62A7" w:rsidRDefault="00856FC8" w:rsidP="00856FC8">
            <w:pPr>
              <w:rPr>
                <w:sz w:val="20"/>
                <w:szCs w:val="20"/>
              </w:rPr>
            </w:pPr>
            <w:r w:rsidRPr="000C62A7">
              <w:rPr>
                <w:sz w:val="20"/>
                <w:szCs w:val="20"/>
              </w:rPr>
              <w:t>3.2 Расстояние от границы парка до границы жилой застройки должно быть не менее 10 м.</w:t>
            </w:r>
          </w:p>
          <w:p w:rsidR="00856FC8" w:rsidRPr="000C62A7" w:rsidRDefault="00856FC8" w:rsidP="00856FC8">
            <w:pPr>
              <w:rPr>
                <w:sz w:val="20"/>
                <w:szCs w:val="20"/>
              </w:rPr>
            </w:pPr>
            <w:r w:rsidRPr="000C62A7">
              <w:rPr>
                <w:sz w:val="20"/>
                <w:szCs w:val="20"/>
              </w:rPr>
              <w:t>3.3 Ширина пешеходных дорожек должна быть кратна 0,75 м (ширина полосы движения 1 человека).</w:t>
            </w:r>
          </w:p>
          <w:p w:rsidR="00856FC8" w:rsidRPr="000C62A7" w:rsidRDefault="00856FC8" w:rsidP="00856FC8">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856FC8" w:rsidRPr="000C62A7" w:rsidRDefault="00856FC8" w:rsidP="00856FC8">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12 м; высота парковых аттракционов – не подлежит ограничению.</w:t>
            </w:r>
          </w:p>
          <w:p w:rsidR="00856FC8" w:rsidRPr="000C62A7" w:rsidRDefault="00856FC8" w:rsidP="00856FC8">
            <w:pPr>
              <w:rPr>
                <w:sz w:val="20"/>
                <w:szCs w:val="20"/>
              </w:rPr>
            </w:pPr>
            <w:r w:rsidRPr="000C62A7">
              <w:rPr>
                <w:sz w:val="20"/>
                <w:szCs w:val="20"/>
              </w:rPr>
              <w:t>3.5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6FC8" w:rsidRPr="000C62A7" w:rsidRDefault="00856FC8" w:rsidP="00856FC8">
            <w:pPr>
              <w:rPr>
                <w:sz w:val="20"/>
                <w:szCs w:val="20"/>
              </w:rPr>
            </w:pPr>
            <w:r w:rsidRPr="000C62A7">
              <w:rPr>
                <w:sz w:val="20"/>
                <w:szCs w:val="20"/>
              </w:rPr>
              <w:t xml:space="preserve">3.6 </w:t>
            </w:r>
            <w:r w:rsidRPr="000C62A7">
              <w:t xml:space="preserve"> </w:t>
            </w:r>
            <w:r w:rsidRPr="000C62A7">
              <w:rPr>
                <w:sz w:val="20"/>
                <w:szCs w:val="20"/>
              </w:rPr>
              <w:t xml:space="preserve">Размер территории речного, озерного пляжа на 1 посетителя – 8 кв.м., на 1 ребенка – 4 кв.м.; </w:t>
            </w:r>
          </w:p>
          <w:p w:rsidR="00856FC8" w:rsidRPr="000C62A7" w:rsidRDefault="00856FC8" w:rsidP="00856FC8">
            <w:pPr>
              <w:rPr>
                <w:sz w:val="20"/>
                <w:szCs w:val="20"/>
              </w:rPr>
            </w:pPr>
            <w:r w:rsidRPr="000C62A7">
              <w:rPr>
                <w:sz w:val="20"/>
                <w:szCs w:val="20"/>
              </w:rPr>
              <w:t>минимальная протяженность береговой полосы – 0,25 м на 1 посетителя.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2</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Общее пользование водными объектами</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11.1</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3</w:t>
            </w:r>
          </w:p>
        </w:tc>
        <w:tc>
          <w:tcPr>
            <w:tcW w:w="1842" w:type="dxa"/>
          </w:tcPr>
          <w:p w:rsidR="00856FC8" w:rsidRPr="000C62A7" w:rsidRDefault="00856FC8" w:rsidP="00856FC8">
            <w:pPr>
              <w:rPr>
                <w:sz w:val="20"/>
                <w:szCs w:val="20"/>
              </w:rPr>
            </w:pPr>
            <w:r w:rsidRPr="000C62A7">
              <w:rPr>
                <w:sz w:val="20"/>
                <w:szCs w:val="20"/>
              </w:rPr>
              <w:t>Природно-познавательный туризм</w:t>
            </w:r>
          </w:p>
        </w:tc>
        <w:tc>
          <w:tcPr>
            <w:tcW w:w="3261" w:type="dxa"/>
          </w:tcPr>
          <w:p w:rsidR="00856FC8" w:rsidRPr="000C62A7" w:rsidRDefault="00856FC8" w:rsidP="00856FC8">
            <w:pPr>
              <w:rPr>
                <w:sz w:val="20"/>
                <w:szCs w:val="20"/>
              </w:rPr>
            </w:pPr>
            <w:r w:rsidRPr="000C62A7">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56FC8" w:rsidRPr="000C62A7" w:rsidRDefault="00856FC8" w:rsidP="00856FC8">
            <w:pPr>
              <w:rPr>
                <w:sz w:val="20"/>
                <w:szCs w:val="20"/>
              </w:rPr>
            </w:pPr>
            <w:r w:rsidRPr="000C62A7">
              <w:rPr>
                <w:sz w:val="20"/>
                <w:szCs w:val="20"/>
              </w:rPr>
              <w:t>осуществление необходимых природоохранных и природовосстановительных мероприятий</w:t>
            </w:r>
          </w:p>
        </w:tc>
        <w:tc>
          <w:tcPr>
            <w:tcW w:w="850" w:type="dxa"/>
          </w:tcPr>
          <w:p w:rsidR="00856FC8" w:rsidRPr="000C62A7" w:rsidRDefault="00856FC8" w:rsidP="00856FC8">
            <w:pPr>
              <w:jc w:val="center"/>
              <w:rPr>
                <w:sz w:val="20"/>
                <w:szCs w:val="20"/>
              </w:rPr>
            </w:pPr>
            <w:r w:rsidRPr="000C62A7">
              <w:rPr>
                <w:sz w:val="20"/>
                <w:szCs w:val="20"/>
              </w:rPr>
              <w:t>5.2</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4</w:t>
            </w:r>
          </w:p>
        </w:tc>
        <w:tc>
          <w:tcPr>
            <w:tcW w:w="1842" w:type="dxa"/>
          </w:tcPr>
          <w:p w:rsidR="00856FC8" w:rsidRPr="000C62A7" w:rsidRDefault="00856FC8" w:rsidP="00856FC8">
            <w:pPr>
              <w:rPr>
                <w:sz w:val="20"/>
                <w:szCs w:val="20"/>
              </w:rPr>
            </w:pPr>
            <w:r w:rsidRPr="000C62A7">
              <w:rPr>
                <w:sz w:val="20"/>
                <w:szCs w:val="20"/>
              </w:rPr>
              <w:t>Охота и рыбалка</w:t>
            </w:r>
          </w:p>
        </w:tc>
        <w:tc>
          <w:tcPr>
            <w:tcW w:w="3261" w:type="dxa"/>
          </w:tcPr>
          <w:p w:rsidR="00856FC8" w:rsidRPr="000C62A7" w:rsidRDefault="00856FC8" w:rsidP="00856FC8">
            <w:pPr>
              <w:rPr>
                <w:sz w:val="20"/>
                <w:szCs w:val="20"/>
              </w:rPr>
            </w:pPr>
            <w:r w:rsidRPr="000C62A7">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850" w:type="dxa"/>
          </w:tcPr>
          <w:p w:rsidR="00856FC8" w:rsidRPr="000C62A7" w:rsidRDefault="00856FC8" w:rsidP="00856FC8">
            <w:pPr>
              <w:jc w:val="center"/>
              <w:rPr>
                <w:sz w:val="20"/>
                <w:szCs w:val="20"/>
              </w:rPr>
            </w:pPr>
            <w:r w:rsidRPr="000C62A7">
              <w:rPr>
                <w:sz w:val="20"/>
                <w:szCs w:val="20"/>
              </w:rPr>
              <w:t>5.3</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5</w:t>
            </w:r>
          </w:p>
        </w:tc>
        <w:tc>
          <w:tcPr>
            <w:tcW w:w="1842" w:type="dxa"/>
          </w:tcPr>
          <w:p w:rsidR="00856FC8" w:rsidRPr="000C62A7" w:rsidRDefault="00856FC8" w:rsidP="00856FC8">
            <w:pPr>
              <w:rPr>
                <w:sz w:val="20"/>
                <w:szCs w:val="20"/>
              </w:rPr>
            </w:pPr>
            <w:r w:rsidRPr="000C62A7">
              <w:rPr>
                <w:sz w:val="20"/>
                <w:szCs w:val="20"/>
              </w:rPr>
              <w:t>Поля для гольфа или конных прогулок</w:t>
            </w:r>
          </w:p>
        </w:tc>
        <w:tc>
          <w:tcPr>
            <w:tcW w:w="3261" w:type="dxa"/>
          </w:tcPr>
          <w:p w:rsidR="00856FC8" w:rsidRPr="000C62A7" w:rsidRDefault="00856FC8" w:rsidP="00856FC8">
            <w:pPr>
              <w:rPr>
                <w:sz w:val="20"/>
                <w:szCs w:val="20"/>
              </w:rPr>
            </w:pPr>
            <w:r w:rsidRPr="000C62A7">
              <w:rPr>
                <w:sz w:val="20"/>
                <w:szCs w:val="20"/>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tc>
        <w:tc>
          <w:tcPr>
            <w:tcW w:w="850" w:type="dxa"/>
          </w:tcPr>
          <w:p w:rsidR="00856FC8" w:rsidRPr="000C62A7" w:rsidRDefault="00856FC8" w:rsidP="00856FC8">
            <w:pPr>
              <w:jc w:val="center"/>
              <w:rPr>
                <w:sz w:val="20"/>
                <w:szCs w:val="20"/>
              </w:rPr>
            </w:pPr>
            <w:r w:rsidRPr="000C62A7">
              <w:rPr>
                <w:sz w:val="20"/>
                <w:szCs w:val="20"/>
              </w:rPr>
              <w:t>5.5</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6</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Туристическое обслуживание</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lastRenderedPageBreak/>
              <w:t>размещение детских лагерей</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lastRenderedPageBreak/>
              <w:t>5.2.1</w:t>
            </w:r>
          </w:p>
        </w:tc>
        <w:tc>
          <w:tcPr>
            <w:tcW w:w="4286" w:type="dxa"/>
            <w:vMerge w:val="restart"/>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площадь участков:</w:t>
            </w:r>
          </w:p>
          <w:p w:rsidR="00856FC8" w:rsidRPr="000C62A7" w:rsidRDefault="00856FC8" w:rsidP="00856FC8">
            <w:pPr>
              <w:rPr>
                <w:sz w:val="20"/>
                <w:szCs w:val="20"/>
              </w:rPr>
            </w:pPr>
            <w:r w:rsidRPr="000C62A7">
              <w:rPr>
                <w:sz w:val="20"/>
                <w:szCs w:val="20"/>
              </w:rPr>
              <w:t>а) учреждения оздоровительные:</w:t>
            </w:r>
          </w:p>
          <w:p w:rsidR="00856FC8" w:rsidRPr="000C62A7" w:rsidRDefault="00856FC8" w:rsidP="00856FC8">
            <w:pPr>
              <w:rPr>
                <w:sz w:val="20"/>
                <w:szCs w:val="20"/>
              </w:rPr>
            </w:pPr>
            <w:r w:rsidRPr="000C62A7">
              <w:rPr>
                <w:sz w:val="20"/>
                <w:szCs w:val="20"/>
              </w:rPr>
              <w:t>- санатории - 125-150 кв.м на 1 место;</w:t>
            </w:r>
          </w:p>
          <w:p w:rsidR="00856FC8" w:rsidRPr="000C62A7" w:rsidRDefault="00856FC8" w:rsidP="00856FC8">
            <w:pPr>
              <w:rPr>
                <w:sz w:val="20"/>
                <w:szCs w:val="20"/>
              </w:rPr>
            </w:pPr>
            <w:r w:rsidRPr="000C62A7">
              <w:rPr>
                <w:sz w:val="20"/>
                <w:szCs w:val="20"/>
              </w:rPr>
              <w:t>- санатории для родителей с детьми 145-170 кв.м на 1 место;</w:t>
            </w:r>
          </w:p>
          <w:p w:rsidR="00856FC8" w:rsidRPr="000C62A7" w:rsidRDefault="00856FC8" w:rsidP="00856FC8">
            <w:pPr>
              <w:rPr>
                <w:sz w:val="20"/>
                <w:szCs w:val="20"/>
              </w:rPr>
            </w:pPr>
            <w:r w:rsidRPr="000C62A7">
              <w:rPr>
                <w:sz w:val="20"/>
                <w:szCs w:val="20"/>
              </w:rPr>
              <w:t>- пионерские лагеря - 150-200 кв.м на 1 место;</w:t>
            </w:r>
          </w:p>
          <w:p w:rsidR="00856FC8" w:rsidRPr="000C62A7" w:rsidRDefault="00856FC8" w:rsidP="00856FC8">
            <w:pPr>
              <w:rPr>
                <w:sz w:val="20"/>
                <w:szCs w:val="20"/>
              </w:rPr>
            </w:pPr>
            <w:r w:rsidRPr="000C62A7">
              <w:rPr>
                <w:sz w:val="20"/>
                <w:szCs w:val="20"/>
              </w:rPr>
              <w:t>- дома (базы)отдыха - 140-160 кв.м на 1 место.</w:t>
            </w:r>
          </w:p>
          <w:p w:rsidR="00856FC8" w:rsidRPr="000C62A7" w:rsidRDefault="00856FC8" w:rsidP="00856FC8">
            <w:pPr>
              <w:rPr>
                <w:sz w:val="20"/>
                <w:szCs w:val="20"/>
              </w:rPr>
            </w:pPr>
            <w:r w:rsidRPr="000C62A7">
              <w:rPr>
                <w:sz w:val="20"/>
                <w:szCs w:val="20"/>
              </w:rPr>
              <w:t>б) учреждения отдыха и туризма:</w:t>
            </w:r>
          </w:p>
          <w:p w:rsidR="00856FC8" w:rsidRPr="000C62A7" w:rsidRDefault="00856FC8" w:rsidP="00856FC8">
            <w:pPr>
              <w:rPr>
                <w:sz w:val="20"/>
                <w:szCs w:val="20"/>
              </w:rPr>
            </w:pPr>
            <w:r w:rsidRPr="000C62A7">
              <w:rPr>
                <w:sz w:val="20"/>
                <w:szCs w:val="20"/>
              </w:rPr>
              <w:t>- курортные гостиницы - 65-75 кв.м на 1 место;</w:t>
            </w:r>
          </w:p>
          <w:p w:rsidR="00856FC8" w:rsidRPr="000C62A7" w:rsidRDefault="00856FC8" w:rsidP="00856FC8">
            <w:pPr>
              <w:rPr>
                <w:sz w:val="20"/>
                <w:szCs w:val="20"/>
              </w:rPr>
            </w:pPr>
            <w:r w:rsidRPr="000C62A7">
              <w:rPr>
                <w:sz w:val="20"/>
                <w:szCs w:val="20"/>
              </w:rPr>
              <w:lastRenderedPageBreak/>
              <w:t>- туристические гостиницы - 50-75 кв.м на 1 место;</w:t>
            </w:r>
          </w:p>
          <w:p w:rsidR="00856FC8" w:rsidRPr="000C62A7" w:rsidRDefault="00856FC8" w:rsidP="00856FC8">
            <w:pPr>
              <w:rPr>
                <w:sz w:val="20"/>
                <w:szCs w:val="20"/>
              </w:rPr>
            </w:pPr>
            <w:r w:rsidRPr="000C62A7">
              <w:rPr>
                <w:sz w:val="20"/>
                <w:szCs w:val="20"/>
              </w:rPr>
              <w:t>- туристические базы - 65-80 кв.м на 1 место;</w:t>
            </w:r>
          </w:p>
          <w:p w:rsidR="00856FC8" w:rsidRPr="000C62A7" w:rsidRDefault="00856FC8" w:rsidP="00856FC8">
            <w:pPr>
              <w:rPr>
                <w:sz w:val="20"/>
                <w:szCs w:val="20"/>
              </w:rPr>
            </w:pPr>
            <w:r w:rsidRPr="000C62A7">
              <w:rPr>
                <w:sz w:val="20"/>
                <w:szCs w:val="20"/>
              </w:rPr>
              <w:t>- мотели - 75-100 кв.м на 1 место;</w:t>
            </w:r>
          </w:p>
          <w:p w:rsidR="00856FC8" w:rsidRPr="000C62A7" w:rsidRDefault="00856FC8" w:rsidP="00856FC8">
            <w:pPr>
              <w:rPr>
                <w:sz w:val="20"/>
                <w:szCs w:val="20"/>
              </w:rPr>
            </w:pPr>
            <w:r w:rsidRPr="000C62A7">
              <w:rPr>
                <w:sz w:val="20"/>
                <w:szCs w:val="20"/>
              </w:rPr>
              <w:t>- кемпинги - 130-150 кв.м на 1 место.</w:t>
            </w:r>
          </w:p>
          <w:p w:rsidR="00856FC8" w:rsidRPr="000C62A7" w:rsidRDefault="00856FC8" w:rsidP="00856FC8">
            <w:pPr>
              <w:rPr>
                <w:sz w:val="20"/>
                <w:szCs w:val="20"/>
              </w:rPr>
            </w:pPr>
            <w:r w:rsidRPr="000C62A7">
              <w:rPr>
                <w:sz w:val="20"/>
                <w:szCs w:val="20"/>
              </w:rPr>
              <w:t>в) дома престарелых, дома ребенка, детские дома, дома-интернаты при вместимости:</w:t>
            </w:r>
          </w:p>
          <w:p w:rsidR="00856FC8" w:rsidRPr="000C62A7" w:rsidRDefault="00856FC8" w:rsidP="00856FC8">
            <w:pPr>
              <w:rPr>
                <w:sz w:val="20"/>
                <w:szCs w:val="20"/>
              </w:rPr>
            </w:pPr>
            <w:r w:rsidRPr="000C62A7">
              <w:rPr>
                <w:sz w:val="20"/>
                <w:szCs w:val="20"/>
              </w:rPr>
              <w:t xml:space="preserve">до 200 мест - 125 кв.м/место; </w:t>
            </w:r>
          </w:p>
          <w:p w:rsidR="00856FC8" w:rsidRPr="000C62A7" w:rsidRDefault="00856FC8" w:rsidP="00856FC8">
            <w:pPr>
              <w:rPr>
                <w:sz w:val="20"/>
                <w:szCs w:val="20"/>
              </w:rPr>
            </w:pPr>
            <w:r w:rsidRPr="000C62A7">
              <w:rPr>
                <w:sz w:val="20"/>
                <w:szCs w:val="20"/>
              </w:rPr>
              <w:t>200-400 мест - 100 кв.м/место;</w:t>
            </w:r>
          </w:p>
          <w:p w:rsidR="00856FC8" w:rsidRPr="000C62A7" w:rsidRDefault="00856FC8" w:rsidP="00856FC8">
            <w:pPr>
              <w:rPr>
                <w:sz w:val="20"/>
                <w:szCs w:val="20"/>
              </w:rPr>
            </w:pPr>
            <w:r w:rsidRPr="000C62A7">
              <w:rPr>
                <w:sz w:val="20"/>
                <w:szCs w:val="20"/>
              </w:rPr>
              <w:t>400-600 мест - 80 кв.м/место.</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- 55%.</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6FC8" w:rsidRPr="000C62A7" w:rsidRDefault="00856FC8" w:rsidP="00856FC8">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6FC8" w:rsidRPr="000C62A7" w:rsidRDefault="00856FC8" w:rsidP="00856FC8">
            <w:pPr>
              <w:rPr>
                <w:sz w:val="20"/>
                <w:szCs w:val="20"/>
              </w:rPr>
            </w:pPr>
            <w:r w:rsidRPr="000C62A7">
              <w:rPr>
                <w:sz w:val="20"/>
                <w:szCs w:val="20"/>
              </w:rPr>
              <w:t>5.3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p w:rsidR="00856FC8" w:rsidRPr="000C62A7" w:rsidRDefault="00856FC8" w:rsidP="00856FC8">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856FC8" w:rsidRPr="000C62A7" w:rsidRDefault="00856FC8" w:rsidP="00856FC8">
            <w:r w:rsidRPr="000C62A7">
              <w:rPr>
                <w:sz w:val="20"/>
                <w:szCs w:val="20"/>
              </w:rPr>
              <w:t>5.5 Размеры озелененных территорий курортных зон следует устанавливать из расчета 50 кв.м на одно место.</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7</w:t>
            </w:r>
          </w:p>
        </w:tc>
        <w:tc>
          <w:tcPr>
            <w:tcW w:w="1842" w:type="dxa"/>
          </w:tcPr>
          <w:p w:rsidR="00856FC8" w:rsidRPr="000C62A7" w:rsidRDefault="00856FC8" w:rsidP="00856FC8">
            <w:pPr>
              <w:rPr>
                <w:sz w:val="20"/>
                <w:szCs w:val="20"/>
              </w:rPr>
            </w:pPr>
            <w:r w:rsidRPr="000C62A7">
              <w:rPr>
                <w:sz w:val="20"/>
                <w:szCs w:val="20"/>
              </w:rPr>
              <w:t>Курортная деятельность</w:t>
            </w:r>
          </w:p>
        </w:tc>
        <w:tc>
          <w:tcPr>
            <w:tcW w:w="3261" w:type="dxa"/>
          </w:tcPr>
          <w:p w:rsidR="00856FC8" w:rsidRPr="000C62A7" w:rsidRDefault="00856FC8" w:rsidP="00856FC8">
            <w:pPr>
              <w:rPr>
                <w:sz w:val="20"/>
                <w:szCs w:val="20"/>
              </w:rPr>
            </w:pPr>
            <w:r w:rsidRPr="000C62A7">
              <w:rPr>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850" w:type="dxa"/>
          </w:tcPr>
          <w:p w:rsidR="00856FC8" w:rsidRPr="000C62A7" w:rsidRDefault="00856FC8" w:rsidP="00856FC8">
            <w:pPr>
              <w:jc w:val="center"/>
              <w:rPr>
                <w:sz w:val="20"/>
                <w:szCs w:val="20"/>
              </w:rPr>
            </w:pPr>
            <w:r w:rsidRPr="000C62A7">
              <w:rPr>
                <w:sz w:val="20"/>
                <w:szCs w:val="20"/>
              </w:rPr>
              <w:t>9.2</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8</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Санаторная деятельность</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санаториев и профилакториев, обеспечивающих оказание услуги по лечению и оздоровлению населения;</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обустройство лечебно-оздоровительных местностей (пляжи, бюветы, места добычи целебной грязи);</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лечебно-оздоровительных лагерей</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9.2.1</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9</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9.3</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10</w:t>
            </w:r>
          </w:p>
        </w:tc>
        <w:tc>
          <w:tcPr>
            <w:tcW w:w="1842" w:type="dxa"/>
          </w:tcPr>
          <w:p w:rsidR="00856FC8" w:rsidRPr="000C62A7" w:rsidRDefault="00856FC8" w:rsidP="00856FC8">
            <w:pPr>
              <w:rPr>
                <w:sz w:val="20"/>
                <w:szCs w:val="20"/>
              </w:rPr>
            </w:pPr>
            <w:r w:rsidRPr="000C62A7">
              <w:rPr>
                <w:sz w:val="20"/>
                <w:szCs w:val="20"/>
              </w:rPr>
              <w:t>Бытовое обслуживание</w:t>
            </w:r>
          </w:p>
        </w:tc>
        <w:tc>
          <w:tcPr>
            <w:tcW w:w="3261" w:type="dxa"/>
          </w:tcPr>
          <w:p w:rsidR="00856FC8" w:rsidRPr="000C62A7" w:rsidRDefault="00856FC8" w:rsidP="00856FC8">
            <w:pPr>
              <w:rPr>
                <w:sz w:val="20"/>
                <w:szCs w:val="20"/>
              </w:rPr>
            </w:pPr>
            <w:r w:rsidRPr="000C62A7">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856FC8" w:rsidRPr="000C62A7" w:rsidRDefault="00856FC8" w:rsidP="00856FC8">
            <w:pPr>
              <w:jc w:val="center"/>
              <w:rPr>
                <w:sz w:val="20"/>
                <w:szCs w:val="20"/>
              </w:rPr>
            </w:pPr>
            <w:r w:rsidRPr="000C62A7">
              <w:rPr>
                <w:sz w:val="20"/>
                <w:szCs w:val="20"/>
              </w:rPr>
              <w:t>3.3</w:t>
            </w:r>
          </w:p>
        </w:tc>
        <w:tc>
          <w:tcPr>
            <w:tcW w:w="4286" w:type="dxa"/>
            <w:vMerge w:val="restart"/>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площадь участков:</w:t>
            </w:r>
          </w:p>
          <w:p w:rsidR="00856FC8" w:rsidRPr="000C62A7" w:rsidRDefault="00856FC8" w:rsidP="00856FC8">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856FC8" w:rsidRPr="000C62A7" w:rsidRDefault="00856FC8" w:rsidP="00856FC8">
            <w:pPr>
              <w:rPr>
                <w:sz w:val="20"/>
                <w:szCs w:val="20"/>
              </w:rPr>
            </w:pPr>
            <w:r w:rsidRPr="000C62A7">
              <w:rPr>
                <w:sz w:val="20"/>
                <w:szCs w:val="20"/>
              </w:rPr>
              <w:t>до 50 коек - 210 кв.м/койка;</w:t>
            </w:r>
          </w:p>
          <w:p w:rsidR="00856FC8" w:rsidRPr="000C62A7" w:rsidRDefault="00856FC8" w:rsidP="00856FC8">
            <w:pPr>
              <w:rPr>
                <w:sz w:val="20"/>
                <w:szCs w:val="20"/>
              </w:rPr>
            </w:pPr>
            <w:r w:rsidRPr="000C62A7">
              <w:rPr>
                <w:sz w:val="20"/>
                <w:szCs w:val="20"/>
              </w:rPr>
              <w:t>50-200 коек - 200-110 кв.м/койка;</w:t>
            </w:r>
          </w:p>
          <w:p w:rsidR="00856FC8" w:rsidRPr="000C62A7" w:rsidRDefault="00856FC8" w:rsidP="00856FC8">
            <w:pPr>
              <w:rPr>
                <w:sz w:val="20"/>
                <w:szCs w:val="20"/>
              </w:rPr>
            </w:pPr>
            <w:r w:rsidRPr="000C62A7">
              <w:rPr>
                <w:sz w:val="20"/>
                <w:szCs w:val="20"/>
              </w:rPr>
              <w:t>200 - 800 коек - 100-80 кв.м/койка;</w:t>
            </w:r>
          </w:p>
          <w:p w:rsidR="00856FC8" w:rsidRPr="000C62A7" w:rsidRDefault="00856FC8" w:rsidP="00856FC8">
            <w:pPr>
              <w:rPr>
                <w:sz w:val="20"/>
                <w:szCs w:val="20"/>
              </w:rPr>
            </w:pPr>
            <w:r w:rsidRPr="000C62A7">
              <w:rPr>
                <w:sz w:val="20"/>
                <w:szCs w:val="20"/>
              </w:rPr>
              <w:t>800-100 коек - 60 кв.м/койка;</w:t>
            </w:r>
          </w:p>
          <w:p w:rsidR="00856FC8" w:rsidRPr="000C62A7" w:rsidRDefault="00856FC8" w:rsidP="00856FC8">
            <w:pPr>
              <w:rPr>
                <w:sz w:val="20"/>
                <w:szCs w:val="20"/>
              </w:rPr>
            </w:pPr>
            <w:r w:rsidRPr="000C62A7">
              <w:rPr>
                <w:sz w:val="20"/>
                <w:szCs w:val="20"/>
              </w:rPr>
              <w:lastRenderedPageBreak/>
              <w:t xml:space="preserve">поликлиники, амбулатории, диспансеры без стационара - 3000 кв.м; </w:t>
            </w:r>
          </w:p>
          <w:p w:rsidR="00856FC8" w:rsidRPr="000C62A7" w:rsidRDefault="00856FC8" w:rsidP="00856FC8">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856FC8" w:rsidRPr="000C62A7" w:rsidRDefault="00856FC8" w:rsidP="00856FC8">
            <w:pPr>
              <w:rPr>
                <w:sz w:val="20"/>
                <w:szCs w:val="20"/>
              </w:rPr>
            </w:pPr>
            <w:r w:rsidRPr="000C62A7">
              <w:rPr>
                <w:sz w:val="20"/>
                <w:szCs w:val="20"/>
              </w:rPr>
              <w:t>б) предприятия бытового обслуживания (мастерские мелкого ремонта, ателье, парикмахерские, прачечные) - 500 кв.м, бани - 1000 кв.м.</w:t>
            </w:r>
          </w:p>
          <w:p w:rsidR="00856FC8" w:rsidRPr="000C62A7" w:rsidRDefault="00856FC8" w:rsidP="00856FC8">
            <w:pPr>
              <w:rPr>
                <w:sz w:val="20"/>
                <w:szCs w:val="20"/>
              </w:rPr>
            </w:pPr>
            <w:r w:rsidRPr="000C62A7">
              <w:rPr>
                <w:sz w:val="20"/>
                <w:szCs w:val="20"/>
              </w:rPr>
              <w:t>в) приюты - 35-50 кв.м на 1 место.</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6FC8" w:rsidRPr="000C62A7" w:rsidRDefault="00856FC8" w:rsidP="00856FC8">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6FC8" w:rsidRPr="000C62A7" w:rsidRDefault="00856FC8" w:rsidP="00856FC8">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856FC8" w:rsidRPr="000C62A7" w:rsidRDefault="00856FC8" w:rsidP="00856FC8">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856FC8" w:rsidRPr="000C62A7" w:rsidRDefault="00856FC8" w:rsidP="00856FC8">
            <w:pPr>
              <w:rPr>
                <w:sz w:val="20"/>
                <w:szCs w:val="20"/>
              </w:rPr>
            </w:pPr>
            <w:r w:rsidRPr="000C62A7">
              <w:rPr>
                <w:sz w:val="20"/>
                <w:szCs w:val="20"/>
              </w:rPr>
              <w:t>5.5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11</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 xml:space="preserve">Амбулаторно-поликлиническое </w:t>
            </w:r>
            <w:r w:rsidRPr="000C62A7">
              <w:rPr>
                <w:rFonts w:cs="Arial"/>
                <w:sz w:val="20"/>
                <w:szCs w:val="20"/>
              </w:rPr>
              <w:lastRenderedPageBreak/>
              <w:t>обслуживание</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lastRenderedPageBreak/>
              <w:t xml:space="preserve">Размещение объектов капитального строительства, </w:t>
            </w:r>
            <w:r w:rsidRPr="000C62A7">
              <w:rPr>
                <w:rFonts w:cs="Arial"/>
                <w:sz w:val="20"/>
                <w:szCs w:val="20"/>
              </w:rPr>
              <w:lastRenderedPageBreak/>
              <w:t>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lastRenderedPageBreak/>
              <w:t>3.4.1</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12</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Стационарное медицинское обслуживание</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станций скорой помощи</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3.4.2</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13</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Культурное развитие</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устройство площадок для празднеств и гуляний;</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зданий и сооружений для размещения цирков, зверинцев, зоопарков, океанариумов</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3.6</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14</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Приюты для животных</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в стационаре;</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организации гостиниц для животных</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3.10.2</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10</w:t>
            </w:r>
          </w:p>
        </w:tc>
        <w:tc>
          <w:tcPr>
            <w:tcW w:w="1842"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Гостиничное обслуживание</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 xml:space="preserve">Размещение гостиниц, пансионатов, домов отдыха, не оказывающих услуги по лечению, а также иных зданий, используемых с целью извлечения </w:t>
            </w:r>
            <w:r w:rsidRPr="000C62A7">
              <w:rPr>
                <w:rFonts w:cs="Arial"/>
                <w:sz w:val="20"/>
                <w:szCs w:val="20"/>
              </w:rPr>
              <w:lastRenderedPageBreak/>
              <w:t>предпринимательской выгоды из предоставления жилого помещения для временного проживания в них</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lastRenderedPageBreak/>
              <w:t>4.7</w:t>
            </w:r>
          </w:p>
        </w:tc>
        <w:tc>
          <w:tcPr>
            <w:tcW w:w="4286" w:type="dxa"/>
            <w:vMerge w:val="restart"/>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площадь участков:</w:t>
            </w:r>
          </w:p>
          <w:p w:rsidR="00856FC8" w:rsidRPr="000C62A7" w:rsidRDefault="00856FC8" w:rsidP="00856FC8">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856FC8" w:rsidRPr="000C62A7" w:rsidRDefault="00856FC8" w:rsidP="00856FC8">
            <w:pPr>
              <w:rPr>
                <w:sz w:val="20"/>
                <w:szCs w:val="20"/>
              </w:rPr>
            </w:pPr>
            <w:r w:rsidRPr="000C62A7">
              <w:rPr>
                <w:sz w:val="20"/>
                <w:szCs w:val="20"/>
              </w:rPr>
              <w:lastRenderedPageBreak/>
              <w:t>непродовольственных товаров - 1000-2000 кв.м. торговой площади на 1 тыс чел.</w:t>
            </w:r>
          </w:p>
          <w:p w:rsidR="00856FC8" w:rsidRPr="000C62A7" w:rsidRDefault="00856FC8" w:rsidP="00856FC8">
            <w:pPr>
              <w:rPr>
                <w:sz w:val="20"/>
                <w:szCs w:val="20"/>
              </w:rPr>
            </w:pPr>
            <w:r w:rsidRPr="000C62A7">
              <w:rPr>
                <w:sz w:val="20"/>
                <w:szCs w:val="20"/>
              </w:rPr>
              <w:t>б) предприятия общественного питания, при числе мест:</w:t>
            </w:r>
          </w:p>
          <w:p w:rsidR="00856FC8" w:rsidRPr="000C62A7" w:rsidRDefault="00856FC8" w:rsidP="00856FC8">
            <w:pPr>
              <w:rPr>
                <w:sz w:val="20"/>
                <w:szCs w:val="20"/>
              </w:rPr>
            </w:pPr>
            <w:r w:rsidRPr="000C62A7">
              <w:rPr>
                <w:sz w:val="20"/>
                <w:szCs w:val="20"/>
              </w:rPr>
              <w:t>до 50 мест - 2000 кв.м  на 1 тыс.чел;</w:t>
            </w:r>
          </w:p>
          <w:p w:rsidR="00856FC8" w:rsidRPr="000C62A7" w:rsidRDefault="00856FC8" w:rsidP="00856FC8">
            <w:pPr>
              <w:rPr>
                <w:sz w:val="20"/>
                <w:szCs w:val="20"/>
              </w:rPr>
            </w:pPr>
            <w:r w:rsidRPr="000C62A7">
              <w:rPr>
                <w:sz w:val="20"/>
                <w:szCs w:val="20"/>
              </w:rPr>
              <w:t>50-150 мест - 2000-1500 кв.м  на 1 тыс.чел;</w:t>
            </w:r>
          </w:p>
          <w:p w:rsidR="00856FC8" w:rsidRPr="000C62A7" w:rsidRDefault="00856FC8" w:rsidP="00856FC8">
            <w:pPr>
              <w:rPr>
                <w:sz w:val="20"/>
                <w:szCs w:val="20"/>
              </w:rPr>
            </w:pPr>
            <w:r w:rsidRPr="000C62A7">
              <w:rPr>
                <w:sz w:val="20"/>
                <w:szCs w:val="20"/>
              </w:rPr>
              <w:t>свыше 150 мест - 1000 кв.м  на 1 тыс.чел.</w:t>
            </w:r>
          </w:p>
          <w:p w:rsidR="00856FC8" w:rsidRPr="000C62A7" w:rsidRDefault="00856FC8" w:rsidP="00856FC8">
            <w:pPr>
              <w:rPr>
                <w:sz w:val="20"/>
                <w:szCs w:val="20"/>
              </w:rPr>
            </w:pPr>
            <w:r w:rsidRPr="000C62A7">
              <w:rPr>
                <w:sz w:val="20"/>
                <w:szCs w:val="20"/>
              </w:rPr>
              <w:t>д) гостиничное обслуживание, при числе мест:</w:t>
            </w:r>
          </w:p>
          <w:p w:rsidR="00856FC8" w:rsidRPr="000C62A7" w:rsidRDefault="00856FC8" w:rsidP="00856FC8">
            <w:pPr>
              <w:rPr>
                <w:sz w:val="20"/>
                <w:szCs w:val="20"/>
              </w:rPr>
            </w:pPr>
            <w:r w:rsidRPr="000C62A7">
              <w:rPr>
                <w:sz w:val="20"/>
                <w:szCs w:val="20"/>
              </w:rPr>
              <w:t>от 25 мест - 100-55 кв.м./место;</w:t>
            </w:r>
          </w:p>
          <w:p w:rsidR="00856FC8" w:rsidRPr="000C62A7" w:rsidRDefault="00856FC8" w:rsidP="00856FC8">
            <w:pPr>
              <w:rPr>
                <w:sz w:val="20"/>
                <w:szCs w:val="20"/>
              </w:rPr>
            </w:pPr>
            <w:r w:rsidRPr="000C62A7">
              <w:rPr>
                <w:sz w:val="20"/>
                <w:szCs w:val="20"/>
              </w:rPr>
              <w:t>свыше 1000  мест - 30 кв.м./место.</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6FC8" w:rsidRPr="000C62A7" w:rsidRDefault="00856FC8" w:rsidP="00856FC8">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11</w:t>
            </w:r>
          </w:p>
        </w:tc>
        <w:tc>
          <w:tcPr>
            <w:tcW w:w="1842" w:type="dxa"/>
          </w:tcPr>
          <w:p w:rsidR="00856FC8" w:rsidRPr="000C62A7" w:rsidRDefault="00856FC8" w:rsidP="00856FC8">
            <w:pPr>
              <w:rPr>
                <w:sz w:val="20"/>
                <w:szCs w:val="20"/>
              </w:rPr>
            </w:pPr>
            <w:r w:rsidRPr="000C62A7">
              <w:rPr>
                <w:sz w:val="20"/>
                <w:szCs w:val="20"/>
              </w:rPr>
              <w:t>Общественное питание</w:t>
            </w:r>
          </w:p>
        </w:tc>
        <w:tc>
          <w:tcPr>
            <w:tcW w:w="3261" w:type="dxa"/>
          </w:tcPr>
          <w:p w:rsidR="00856FC8" w:rsidRPr="000C62A7" w:rsidRDefault="00856FC8" w:rsidP="00856FC8">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Pr>
          <w:p w:rsidR="00856FC8" w:rsidRPr="000C62A7" w:rsidRDefault="00856FC8" w:rsidP="00856FC8">
            <w:pPr>
              <w:jc w:val="center"/>
              <w:rPr>
                <w:sz w:val="20"/>
                <w:szCs w:val="20"/>
              </w:rPr>
            </w:pPr>
            <w:r w:rsidRPr="000C62A7">
              <w:rPr>
                <w:sz w:val="20"/>
                <w:szCs w:val="20"/>
              </w:rPr>
              <w:t>4.6</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12</w:t>
            </w:r>
          </w:p>
        </w:tc>
        <w:tc>
          <w:tcPr>
            <w:tcW w:w="1842" w:type="dxa"/>
          </w:tcPr>
          <w:p w:rsidR="00856FC8" w:rsidRPr="000C62A7" w:rsidRDefault="00856FC8" w:rsidP="00856FC8">
            <w:pPr>
              <w:rPr>
                <w:sz w:val="20"/>
                <w:szCs w:val="20"/>
              </w:rPr>
            </w:pPr>
            <w:r w:rsidRPr="000C62A7">
              <w:rPr>
                <w:sz w:val="20"/>
                <w:szCs w:val="20"/>
              </w:rPr>
              <w:t>Магазины</w:t>
            </w:r>
          </w:p>
        </w:tc>
        <w:tc>
          <w:tcPr>
            <w:tcW w:w="3261" w:type="dxa"/>
          </w:tcPr>
          <w:p w:rsidR="00856FC8" w:rsidRPr="000C62A7" w:rsidRDefault="00856FC8" w:rsidP="00856FC8">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250 кв. м</w:t>
            </w:r>
          </w:p>
        </w:tc>
        <w:tc>
          <w:tcPr>
            <w:tcW w:w="850" w:type="dxa"/>
          </w:tcPr>
          <w:p w:rsidR="00856FC8" w:rsidRPr="000C62A7" w:rsidRDefault="00856FC8" w:rsidP="00856FC8">
            <w:pPr>
              <w:jc w:val="center"/>
              <w:rPr>
                <w:sz w:val="20"/>
                <w:szCs w:val="20"/>
              </w:rPr>
            </w:pPr>
            <w:r w:rsidRPr="000C62A7">
              <w:rPr>
                <w:sz w:val="20"/>
                <w:szCs w:val="20"/>
              </w:rPr>
              <w:t>4.4</w:t>
            </w:r>
          </w:p>
        </w:tc>
        <w:tc>
          <w:tcPr>
            <w:tcW w:w="4286" w:type="dxa"/>
            <w:vMerge/>
          </w:tcPr>
          <w:p w:rsidR="00856FC8" w:rsidRPr="000C62A7" w:rsidRDefault="00856FC8" w:rsidP="00856FC8">
            <w:pPr>
              <w:rPr>
                <w:sz w:val="20"/>
                <w:szCs w:val="20"/>
                <w:u w:val="single"/>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13</w:t>
            </w:r>
          </w:p>
        </w:tc>
        <w:tc>
          <w:tcPr>
            <w:tcW w:w="1842" w:type="dxa"/>
          </w:tcPr>
          <w:p w:rsidR="00856FC8" w:rsidRPr="000C62A7" w:rsidRDefault="00856FC8" w:rsidP="00856FC8">
            <w:pPr>
              <w:rPr>
                <w:sz w:val="20"/>
                <w:szCs w:val="20"/>
              </w:rPr>
            </w:pPr>
            <w:r w:rsidRPr="000C62A7">
              <w:rPr>
                <w:sz w:val="20"/>
                <w:szCs w:val="20"/>
              </w:rPr>
              <w:t>Коммунальное обслуживание</w:t>
            </w:r>
          </w:p>
        </w:tc>
        <w:tc>
          <w:tcPr>
            <w:tcW w:w="3261" w:type="dxa"/>
          </w:tcPr>
          <w:p w:rsidR="00856FC8" w:rsidRPr="000C62A7" w:rsidRDefault="00856FC8" w:rsidP="00856FC8">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w:t>
            </w:r>
            <w:r w:rsidRPr="000C62A7">
              <w:rPr>
                <w:sz w:val="20"/>
                <w:szCs w:val="20"/>
              </w:rPr>
              <w:lastRenderedPageBreak/>
              <w:t xml:space="preserve">коммунальных услуг) </w:t>
            </w:r>
          </w:p>
        </w:tc>
        <w:tc>
          <w:tcPr>
            <w:tcW w:w="850" w:type="dxa"/>
          </w:tcPr>
          <w:p w:rsidR="00856FC8" w:rsidRPr="000C62A7" w:rsidRDefault="00856FC8" w:rsidP="00856FC8">
            <w:pPr>
              <w:jc w:val="center"/>
              <w:rPr>
                <w:sz w:val="20"/>
                <w:szCs w:val="20"/>
              </w:rPr>
            </w:pPr>
            <w:r w:rsidRPr="000C62A7">
              <w:rPr>
                <w:sz w:val="20"/>
                <w:szCs w:val="20"/>
              </w:rPr>
              <w:lastRenderedPageBreak/>
              <w:t>3.1</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856FC8" w:rsidRPr="000C62A7" w:rsidRDefault="00856FC8" w:rsidP="00856FC8">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Запрещается прохождение высоковольтных линий электропередач (ЛЭП) над зданиями и сооружениями.</w:t>
            </w:r>
          </w:p>
          <w:p w:rsidR="00856FC8" w:rsidRPr="000C62A7" w:rsidRDefault="00856FC8" w:rsidP="00856FC8">
            <w:pPr>
              <w:rPr>
                <w:sz w:val="20"/>
                <w:szCs w:val="20"/>
              </w:rPr>
            </w:pPr>
            <w:r w:rsidRPr="000C62A7">
              <w:rPr>
                <w:sz w:val="20"/>
                <w:szCs w:val="20"/>
              </w:rPr>
              <w:t>5.2 Расстояние от крайних проводов ЛЭП должно быть не менее:</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856FC8" w:rsidRPr="000C62A7" w:rsidRDefault="00856FC8" w:rsidP="00856FC8">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856FC8" w:rsidRPr="000C62A7" w:rsidRDefault="00856FC8" w:rsidP="00856FC8">
            <w:pPr>
              <w:rPr>
                <w:sz w:val="20"/>
                <w:szCs w:val="20"/>
              </w:rPr>
            </w:pPr>
            <w:r w:rsidRPr="000C62A7">
              <w:rPr>
                <w:sz w:val="20"/>
                <w:szCs w:val="20"/>
              </w:rPr>
              <w:lastRenderedPageBreak/>
              <w:t>5.3 При похождении ВЛ вдоль улицы допускается расположение проводов над проезжей частью.</w:t>
            </w:r>
          </w:p>
          <w:p w:rsidR="00856FC8" w:rsidRPr="000C62A7" w:rsidRDefault="00856FC8" w:rsidP="00856FC8">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856FC8" w:rsidRPr="000C62A7" w:rsidRDefault="00856FC8" w:rsidP="00856FC8">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856FC8" w:rsidRPr="000C62A7" w:rsidRDefault="00856FC8" w:rsidP="00856FC8">
            <w:pPr>
              <w:rPr>
                <w:sz w:val="20"/>
                <w:szCs w:val="20"/>
              </w:rPr>
            </w:pPr>
            <w:r w:rsidRPr="000C62A7">
              <w:t>- не менее 6 м вдоль кабеля связи и при высоте деревьев более 4 м.</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sz w:val="20"/>
                <w:szCs w:val="20"/>
              </w:rPr>
            </w:pPr>
            <w:r w:rsidRPr="000C62A7">
              <w:rPr>
                <w:b/>
                <w:i/>
                <w:sz w:val="20"/>
                <w:szCs w:val="20"/>
              </w:rPr>
              <w:t>Вспомогательные виды разрешенного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w:t>
            </w:r>
          </w:p>
        </w:tc>
        <w:tc>
          <w:tcPr>
            <w:tcW w:w="1842" w:type="dxa"/>
          </w:tcPr>
          <w:p w:rsidR="00856FC8" w:rsidRPr="000C62A7" w:rsidRDefault="00856FC8" w:rsidP="00856FC8">
            <w:pPr>
              <w:rPr>
                <w:sz w:val="20"/>
                <w:szCs w:val="20"/>
              </w:rPr>
            </w:pPr>
            <w:r w:rsidRPr="000C62A7">
              <w:rPr>
                <w:sz w:val="20"/>
                <w:szCs w:val="20"/>
              </w:rPr>
              <w:t>Размещение площадок</w:t>
            </w:r>
          </w:p>
        </w:tc>
        <w:tc>
          <w:tcPr>
            <w:tcW w:w="3261" w:type="dxa"/>
          </w:tcPr>
          <w:p w:rsidR="00856FC8" w:rsidRPr="000C62A7" w:rsidRDefault="00856FC8" w:rsidP="00856FC8">
            <w:pPr>
              <w:rPr>
                <w:sz w:val="20"/>
                <w:szCs w:val="20"/>
              </w:rPr>
            </w:pPr>
            <w:r w:rsidRPr="000C62A7">
              <w:rPr>
                <w:sz w:val="20"/>
                <w:szCs w:val="20"/>
              </w:rPr>
              <w:t>Площадки для игр детей дошкольного и младшего школьного возраста;</w:t>
            </w:r>
          </w:p>
          <w:p w:rsidR="00856FC8" w:rsidRPr="000C62A7" w:rsidRDefault="00856FC8" w:rsidP="00856FC8">
            <w:pPr>
              <w:rPr>
                <w:sz w:val="20"/>
                <w:szCs w:val="20"/>
              </w:rPr>
            </w:pPr>
            <w:r w:rsidRPr="000C62A7">
              <w:rPr>
                <w:sz w:val="20"/>
                <w:szCs w:val="20"/>
              </w:rPr>
              <w:t>площадки для отдыха взрослого населения;</w:t>
            </w:r>
          </w:p>
          <w:p w:rsidR="00856FC8" w:rsidRPr="000C62A7" w:rsidRDefault="00856FC8" w:rsidP="00856FC8">
            <w:pPr>
              <w:rPr>
                <w:sz w:val="20"/>
                <w:szCs w:val="20"/>
              </w:rPr>
            </w:pPr>
            <w:r w:rsidRPr="000C62A7">
              <w:rPr>
                <w:sz w:val="20"/>
                <w:szCs w:val="20"/>
              </w:rPr>
              <w:t>площадки для занятий физкультурой;</w:t>
            </w:r>
          </w:p>
          <w:p w:rsidR="00856FC8" w:rsidRPr="000C62A7" w:rsidRDefault="00856FC8" w:rsidP="00856FC8">
            <w:pPr>
              <w:rPr>
                <w:sz w:val="20"/>
                <w:szCs w:val="20"/>
              </w:rPr>
            </w:pPr>
            <w:r w:rsidRPr="000C62A7">
              <w:rPr>
                <w:sz w:val="20"/>
                <w:szCs w:val="20"/>
              </w:rPr>
              <w:t>площадки для хозяйственных целей и выгула собак;</w:t>
            </w:r>
          </w:p>
          <w:p w:rsidR="00856FC8" w:rsidRPr="000C62A7" w:rsidRDefault="00856FC8" w:rsidP="00856FC8">
            <w:pPr>
              <w:rPr>
                <w:sz w:val="20"/>
                <w:szCs w:val="20"/>
              </w:rPr>
            </w:pPr>
            <w:r w:rsidRPr="000C62A7">
              <w:rPr>
                <w:sz w:val="20"/>
                <w:szCs w:val="20"/>
              </w:rPr>
              <w:t>площадки под общественные туалеты</w:t>
            </w:r>
          </w:p>
        </w:tc>
        <w:tc>
          <w:tcPr>
            <w:tcW w:w="850" w:type="dxa"/>
          </w:tcPr>
          <w:p w:rsidR="00856FC8" w:rsidRPr="000C62A7" w:rsidRDefault="00856FC8" w:rsidP="00856FC8">
            <w:pPr>
              <w:jc w:val="center"/>
              <w:rPr>
                <w:sz w:val="20"/>
                <w:szCs w:val="20"/>
              </w:rPr>
            </w:pPr>
            <w:r w:rsidRPr="000C62A7">
              <w:rPr>
                <w:sz w:val="20"/>
                <w:szCs w:val="20"/>
              </w:rPr>
              <w:t>-</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856FC8" w:rsidRPr="000C62A7" w:rsidRDefault="00856FC8" w:rsidP="00856FC8">
            <w:pPr>
              <w:rPr>
                <w:sz w:val="20"/>
                <w:szCs w:val="20"/>
              </w:rPr>
            </w:pPr>
            <w:r w:rsidRPr="000C62A7">
              <w:rPr>
                <w:sz w:val="20"/>
                <w:szCs w:val="20"/>
              </w:rPr>
              <w:t>– детских площадок – 12 м;</w:t>
            </w:r>
          </w:p>
          <w:p w:rsidR="00856FC8" w:rsidRPr="000C62A7" w:rsidRDefault="00856FC8" w:rsidP="00856FC8">
            <w:pPr>
              <w:rPr>
                <w:sz w:val="20"/>
                <w:szCs w:val="20"/>
              </w:rPr>
            </w:pPr>
            <w:r w:rsidRPr="000C62A7">
              <w:rPr>
                <w:sz w:val="20"/>
                <w:szCs w:val="20"/>
              </w:rPr>
              <w:t>– площадок для отдыха взрослых – 10 м;</w:t>
            </w:r>
          </w:p>
          <w:p w:rsidR="00856FC8" w:rsidRPr="000C62A7" w:rsidRDefault="00856FC8" w:rsidP="00856FC8">
            <w:pPr>
              <w:rPr>
                <w:sz w:val="20"/>
                <w:szCs w:val="20"/>
              </w:rPr>
            </w:pPr>
            <w:r w:rsidRPr="000C62A7">
              <w:rPr>
                <w:sz w:val="20"/>
                <w:szCs w:val="20"/>
              </w:rPr>
              <w:t>– спортивных площадок в зависимости от шумовых характеристик – 10 – 40 м;</w:t>
            </w:r>
          </w:p>
          <w:p w:rsidR="00856FC8" w:rsidRPr="000C62A7" w:rsidRDefault="00856FC8" w:rsidP="00856FC8">
            <w:pPr>
              <w:rPr>
                <w:sz w:val="20"/>
                <w:szCs w:val="20"/>
              </w:rPr>
            </w:pPr>
            <w:r w:rsidRPr="000C62A7">
              <w:rPr>
                <w:sz w:val="20"/>
                <w:szCs w:val="20"/>
              </w:rPr>
              <w:t>– хозяйственных площадок – 20 м;</w:t>
            </w:r>
          </w:p>
          <w:p w:rsidR="00856FC8" w:rsidRPr="000C62A7" w:rsidRDefault="00856FC8" w:rsidP="00856FC8">
            <w:pPr>
              <w:rPr>
                <w:sz w:val="20"/>
                <w:szCs w:val="20"/>
              </w:rPr>
            </w:pPr>
            <w:r w:rsidRPr="000C62A7">
              <w:rPr>
                <w:sz w:val="20"/>
                <w:szCs w:val="20"/>
              </w:rPr>
              <w:t>– площадок для выгула собак – 40 м;</w:t>
            </w:r>
          </w:p>
          <w:p w:rsidR="00856FC8" w:rsidRPr="000C62A7" w:rsidRDefault="00856FC8" w:rsidP="00856FC8">
            <w:pPr>
              <w:rPr>
                <w:sz w:val="20"/>
                <w:szCs w:val="20"/>
              </w:rPr>
            </w:pPr>
            <w:r w:rsidRPr="000C62A7">
              <w:rPr>
                <w:sz w:val="20"/>
                <w:szCs w:val="20"/>
              </w:rPr>
              <w:t>- площадок под общественные туалеты – 15 м.</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2</w:t>
            </w:r>
          </w:p>
        </w:tc>
        <w:tc>
          <w:tcPr>
            <w:tcW w:w="1842" w:type="dxa"/>
          </w:tcPr>
          <w:p w:rsidR="00856FC8" w:rsidRPr="000C62A7" w:rsidRDefault="00856FC8" w:rsidP="00856FC8">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856FC8" w:rsidRPr="000C62A7" w:rsidRDefault="00856FC8" w:rsidP="00856FC8">
            <w:pPr>
              <w:rPr>
                <w:sz w:val="20"/>
                <w:szCs w:val="20"/>
              </w:rPr>
            </w:pPr>
            <w:r w:rsidRPr="000C62A7">
              <w:rPr>
                <w:sz w:val="20"/>
                <w:szCs w:val="20"/>
              </w:rPr>
              <w:t>Здания и сооружения для размещения служб охраны и наблюдения;</w:t>
            </w:r>
          </w:p>
          <w:p w:rsidR="00856FC8" w:rsidRPr="000C62A7" w:rsidRDefault="00856FC8" w:rsidP="00856FC8">
            <w:pPr>
              <w:rPr>
                <w:sz w:val="20"/>
                <w:szCs w:val="20"/>
              </w:rPr>
            </w:pPr>
            <w:r w:rsidRPr="000C62A7">
              <w:rPr>
                <w:sz w:val="20"/>
                <w:szCs w:val="20"/>
              </w:rPr>
              <w:t xml:space="preserve">жилищно-эксплуатационных и аварийно-диспетчерских служб; </w:t>
            </w:r>
          </w:p>
          <w:p w:rsidR="00856FC8" w:rsidRPr="000C62A7" w:rsidRDefault="00856FC8" w:rsidP="00856FC8">
            <w:pPr>
              <w:rPr>
                <w:sz w:val="20"/>
                <w:szCs w:val="20"/>
              </w:rPr>
            </w:pPr>
            <w:r w:rsidRPr="000C62A7">
              <w:rPr>
                <w:sz w:val="20"/>
                <w:szCs w:val="20"/>
              </w:rPr>
              <w:t>объектов пожарной охраны</w:t>
            </w:r>
          </w:p>
        </w:tc>
        <w:tc>
          <w:tcPr>
            <w:tcW w:w="850" w:type="dxa"/>
          </w:tcPr>
          <w:p w:rsidR="00856FC8" w:rsidRPr="000C62A7" w:rsidRDefault="00856FC8" w:rsidP="00856FC8">
            <w:pPr>
              <w:jc w:val="center"/>
              <w:rPr>
                <w:sz w:val="20"/>
                <w:szCs w:val="20"/>
              </w:rPr>
            </w:pPr>
            <w:r w:rsidRPr="000C62A7">
              <w:rPr>
                <w:sz w:val="20"/>
                <w:szCs w:val="20"/>
              </w:rPr>
              <w:t>-</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и  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3 этажей.</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3</w:t>
            </w:r>
          </w:p>
        </w:tc>
        <w:tc>
          <w:tcPr>
            <w:tcW w:w="1842" w:type="dxa"/>
          </w:tcPr>
          <w:p w:rsidR="00856FC8" w:rsidRPr="000C62A7" w:rsidRDefault="00856FC8" w:rsidP="00856FC8">
            <w:pPr>
              <w:rPr>
                <w:sz w:val="20"/>
                <w:szCs w:val="20"/>
              </w:rPr>
            </w:pPr>
            <w:r w:rsidRPr="000C62A7">
              <w:rPr>
                <w:sz w:val="20"/>
                <w:szCs w:val="20"/>
              </w:rPr>
              <w:t>Обслуживание автотранспорта</w:t>
            </w:r>
          </w:p>
        </w:tc>
        <w:tc>
          <w:tcPr>
            <w:tcW w:w="3261" w:type="dxa"/>
          </w:tcPr>
          <w:p w:rsidR="00856FC8" w:rsidRPr="000C62A7" w:rsidRDefault="00856FC8" w:rsidP="00856FC8">
            <w:pPr>
              <w:rPr>
                <w:sz w:val="20"/>
                <w:szCs w:val="20"/>
              </w:rPr>
            </w:pPr>
            <w:r w:rsidRPr="000C62A7">
              <w:rPr>
                <w:sz w:val="20"/>
                <w:szCs w:val="20"/>
              </w:rPr>
              <w:t>Размещение автостоянок открытого и закрытого типа,</w:t>
            </w:r>
          </w:p>
          <w:p w:rsidR="00856FC8" w:rsidRPr="000C62A7" w:rsidRDefault="00856FC8" w:rsidP="00856FC8">
            <w:pPr>
              <w:rPr>
                <w:sz w:val="20"/>
                <w:szCs w:val="20"/>
              </w:rPr>
            </w:pPr>
            <w:r w:rsidRPr="000C62A7">
              <w:rPr>
                <w:sz w:val="20"/>
                <w:szCs w:val="20"/>
              </w:rPr>
              <w:t>гаражей служебного автотранспорта</w:t>
            </w:r>
          </w:p>
        </w:tc>
        <w:tc>
          <w:tcPr>
            <w:tcW w:w="850" w:type="dxa"/>
          </w:tcPr>
          <w:p w:rsidR="00856FC8" w:rsidRPr="000C62A7" w:rsidRDefault="00856FC8" w:rsidP="00856FC8">
            <w:pPr>
              <w:jc w:val="center"/>
              <w:rPr>
                <w:sz w:val="20"/>
                <w:szCs w:val="20"/>
              </w:rPr>
            </w:pPr>
            <w:r w:rsidRPr="000C62A7">
              <w:rPr>
                <w:sz w:val="20"/>
                <w:szCs w:val="20"/>
              </w:rPr>
              <w:t>4.9</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и  максимальная площадь участков – не подлежит ограничению.</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856FC8" w:rsidRPr="000C62A7" w:rsidRDefault="00856FC8" w:rsidP="00856FC8">
            <w:pPr>
              <w:rPr>
                <w:sz w:val="20"/>
                <w:szCs w:val="20"/>
                <w:u w:val="single"/>
              </w:rPr>
            </w:pPr>
            <w:r w:rsidRPr="000C62A7">
              <w:rPr>
                <w:sz w:val="20"/>
                <w:szCs w:val="20"/>
                <w:u w:val="single"/>
              </w:rPr>
              <w:t>3. Минимальные отступы от красной линии или границ земельного участка:</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 xml:space="preserve">б) в районе существующей застройки – в </w:t>
            </w:r>
            <w:r w:rsidRPr="000C62A7">
              <w:rPr>
                <w:sz w:val="20"/>
                <w:szCs w:val="20"/>
              </w:rPr>
              <w:lastRenderedPageBreak/>
              <w:t>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856FC8" w:rsidRPr="000C62A7" w:rsidRDefault="00856FC8" w:rsidP="00856FC8">
            <w:pPr>
              <w:rPr>
                <w:sz w:val="20"/>
                <w:szCs w:val="20"/>
              </w:rPr>
            </w:pPr>
            <w:r w:rsidRPr="000C62A7">
              <w:rPr>
                <w:sz w:val="20"/>
                <w:szCs w:val="20"/>
              </w:rPr>
              <w:t>одноэтажных - 30 кв. м;</w:t>
            </w:r>
          </w:p>
          <w:p w:rsidR="00856FC8" w:rsidRPr="000C62A7" w:rsidRDefault="00856FC8" w:rsidP="00856FC8">
            <w:pPr>
              <w:rPr>
                <w:sz w:val="20"/>
                <w:szCs w:val="20"/>
              </w:rPr>
            </w:pPr>
            <w:r w:rsidRPr="000C62A7">
              <w:rPr>
                <w:sz w:val="20"/>
                <w:szCs w:val="20"/>
              </w:rPr>
              <w:t>2-х этажных -20 кв. м;</w:t>
            </w:r>
          </w:p>
          <w:p w:rsidR="00856FC8" w:rsidRPr="000C62A7" w:rsidRDefault="00856FC8" w:rsidP="00856FC8">
            <w:pPr>
              <w:rPr>
                <w:sz w:val="20"/>
                <w:szCs w:val="20"/>
              </w:rPr>
            </w:pPr>
            <w:r w:rsidRPr="000C62A7">
              <w:rPr>
                <w:sz w:val="20"/>
                <w:szCs w:val="20"/>
              </w:rPr>
              <w:t>3-х этажных - 14 кв. м.</w:t>
            </w:r>
          </w:p>
          <w:p w:rsidR="00856FC8" w:rsidRPr="000C62A7" w:rsidRDefault="00856FC8" w:rsidP="00856FC8">
            <w:pPr>
              <w:rPr>
                <w:sz w:val="20"/>
                <w:szCs w:val="20"/>
              </w:rPr>
            </w:pPr>
            <w:r w:rsidRPr="000C62A7">
              <w:rPr>
                <w:sz w:val="20"/>
                <w:szCs w:val="20"/>
              </w:rPr>
              <w:t>5.2 Размер земельного участка для наземных стоянок на одно машино-место – 25 кв. м.;</w:t>
            </w:r>
          </w:p>
          <w:p w:rsidR="00856FC8" w:rsidRPr="000C62A7" w:rsidRDefault="00856FC8" w:rsidP="00856FC8">
            <w:pPr>
              <w:rPr>
                <w:sz w:val="20"/>
                <w:szCs w:val="20"/>
              </w:rPr>
            </w:pPr>
            <w:r w:rsidRPr="000C62A7">
              <w:rPr>
                <w:sz w:val="20"/>
                <w:szCs w:val="20"/>
              </w:rPr>
              <w:t>для стоянок автобусов  на одно машино-место – 40 кв. м.;</w:t>
            </w:r>
          </w:p>
          <w:p w:rsidR="00856FC8" w:rsidRPr="000C62A7" w:rsidRDefault="00856FC8" w:rsidP="00856FC8">
            <w:pPr>
              <w:rPr>
                <w:sz w:val="20"/>
                <w:szCs w:val="20"/>
              </w:rPr>
            </w:pPr>
            <w:r w:rsidRPr="000C62A7">
              <w:rPr>
                <w:sz w:val="20"/>
                <w:szCs w:val="20"/>
              </w:rPr>
              <w:t xml:space="preserve">для стоянок мопедов/велосипедов  на одно место – 0,9 кв. м, </w:t>
            </w:r>
          </w:p>
          <w:p w:rsidR="00856FC8" w:rsidRPr="000C62A7" w:rsidRDefault="00856FC8" w:rsidP="00856FC8">
            <w:pPr>
              <w:rPr>
                <w:sz w:val="20"/>
                <w:szCs w:val="20"/>
              </w:rPr>
            </w:pPr>
            <w:r w:rsidRPr="000C62A7">
              <w:rPr>
                <w:sz w:val="20"/>
                <w:szCs w:val="20"/>
              </w:rPr>
              <w:t>мотоциклов - 0,35 кв.м.</w:t>
            </w:r>
          </w:p>
          <w:p w:rsidR="00856FC8" w:rsidRPr="000C62A7" w:rsidRDefault="00856FC8" w:rsidP="00856FC8">
            <w:pPr>
              <w:rPr>
                <w:sz w:val="20"/>
                <w:szCs w:val="20"/>
              </w:rPr>
            </w:pPr>
            <w:r w:rsidRPr="000C62A7">
              <w:rPr>
                <w:sz w:val="20"/>
                <w:szCs w:val="20"/>
              </w:rPr>
              <w:t xml:space="preserve">5.3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856FC8" w:rsidRPr="000C62A7" w:rsidRDefault="00856FC8" w:rsidP="00856FC8">
            <w:pPr>
              <w:rPr>
                <w:sz w:val="20"/>
                <w:szCs w:val="20"/>
              </w:rPr>
            </w:pPr>
            <w:r w:rsidRPr="000C62A7">
              <w:rPr>
                <w:sz w:val="20"/>
                <w:szCs w:val="20"/>
              </w:rPr>
              <w:t>- медицинской помощи - 2-3 посещений;</w:t>
            </w:r>
          </w:p>
          <w:p w:rsidR="00856FC8" w:rsidRPr="000C62A7" w:rsidRDefault="00856FC8" w:rsidP="00856FC8">
            <w:pPr>
              <w:rPr>
                <w:sz w:val="20"/>
                <w:szCs w:val="20"/>
              </w:rPr>
            </w:pPr>
            <w:r w:rsidRPr="000C62A7">
              <w:rPr>
                <w:sz w:val="20"/>
                <w:szCs w:val="20"/>
              </w:rPr>
              <w:t>- культурного развития - 6-10 единовременных посетителей;</w:t>
            </w:r>
          </w:p>
          <w:p w:rsidR="00856FC8" w:rsidRPr="000C62A7" w:rsidRDefault="00856FC8" w:rsidP="00856FC8">
            <w:pPr>
              <w:rPr>
                <w:sz w:val="20"/>
                <w:szCs w:val="20"/>
              </w:rPr>
            </w:pPr>
            <w:r w:rsidRPr="000C62A7">
              <w:rPr>
                <w:sz w:val="20"/>
                <w:szCs w:val="20"/>
              </w:rPr>
              <w:t>- религиозного использования - 8-10 единовременных посетителей;</w:t>
            </w:r>
          </w:p>
          <w:p w:rsidR="00856FC8" w:rsidRPr="000C62A7" w:rsidRDefault="00856FC8" w:rsidP="00856FC8">
            <w:pPr>
              <w:rPr>
                <w:sz w:val="20"/>
                <w:szCs w:val="20"/>
              </w:rPr>
            </w:pPr>
            <w:r w:rsidRPr="000C62A7">
              <w:rPr>
                <w:sz w:val="20"/>
                <w:szCs w:val="20"/>
              </w:rPr>
              <w:t>- магазины - 20-35 кв.м площади объекта;</w:t>
            </w:r>
          </w:p>
          <w:p w:rsidR="00856FC8" w:rsidRPr="000C62A7" w:rsidRDefault="00856FC8" w:rsidP="00856FC8">
            <w:pPr>
              <w:rPr>
                <w:sz w:val="20"/>
                <w:szCs w:val="20"/>
              </w:rPr>
            </w:pPr>
            <w:r w:rsidRPr="000C62A7">
              <w:rPr>
                <w:sz w:val="20"/>
                <w:szCs w:val="20"/>
              </w:rPr>
              <w:t>- общественного питания - 7-10 единовременных посетителей;</w:t>
            </w:r>
          </w:p>
          <w:p w:rsidR="00856FC8" w:rsidRPr="000C62A7" w:rsidRDefault="00856FC8" w:rsidP="00856FC8">
            <w:pPr>
              <w:rPr>
                <w:sz w:val="20"/>
                <w:szCs w:val="20"/>
              </w:rPr>
            </w:pPr>
            <w:r w:rsidRPr="000C62A7">
              <w:rPr>
                <w:sz w:val="20"/>
                <w:szCs w:val="20"/>
              </w:rPr>
              <w:t>- гостиницы, пансионаты, дома отдыха - 30-45 кв.м площади объекта;</w:t>
            </w:r>
          </w:p>
          <w:p w:rsidR="00856FC8" w:rsidRPr="000C62A7" w:rsidRDefault="00856FC8" w:rsidP="00856FC8">
            <w:pPr>
              <w:rPr>
                <w:sz w:val="20"/>
                <w:szCs w:val="20"/>
              </w:rPr>
            </w:pPr>
            <w:r w:rsidRPr="000C62A7">
              <w:rPr>
                <w:sz w:val="20"/>
                <w:szCs w:val="20"/>
              </w:rPr>
              <w:t>- спортивные здания и сооружения - 7-10 единовременных посетителей;</w:t>
            </w:r>
          </w:p>
          <w:p w:rsidR="00856FC8" w:rsidRPr="000C62A7" w:rsidRDefault="00856FC8" w:rsidP="00856FC8">
            <w:pPr>
              <w:rPr>
                <w:sz w:val="20"/>
                <w:szCs w:val="20"/>
              </w:rPr>
            </w:pPr>
            <w:r w:rsidRPr="000C62A7">
              <w:rPr>
                <w:sz w:val="20"/>
                <w:szCs w:val="20"/>
              </w:rPr>
              <w:t>- туристического и курортно-санаторного обслуживания - 5-7 единовременных посетителей.</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4</w:t>
            </w:r>
          </w:p>
        </w:tc>
        <w:tc>
          <w:tcPr>
            <w:tcW w:w="1842" w:type="dxa"/>
          </w:tcPr>
          <w:p w:rsidR="00856FC8" w:rsidRPr="000C62A7" w:rsidRDefault="00856FC8" w:rsidP="00856FC8">
            <w:pPr>
              <w:widowControl w:val="0"/>
              <w:autoSpaceDE w:val="0"/>
              <w:autoSpaceDN w:val="0"/>
              <w:adjustRightInd w:val="0"/>
              <w:rPr>
                <w:rFonts w:cs="Arial"/>
                <w:sz w:val="20"/>
                <w:szCs w:val="20"/>
              </w:rPr>
            </w:pPr>
            <w:bookmarkStart w:id="31" w:name="sub_1054"/>
            <w:r w:rsidRPr="000C62A7">
              <w:rPr>
                <w:rFonts w:cs="Arial"/>
                <w:sz w:val="20"/>
                <w:szCs w:val="20"/>
              </w:rPr>
              <w:t>Причалы для маломерных</w:t>
            </w:r>
            <w:bookmarkEnd w:id="31"/>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судов</w:t>
            </w:r>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5.4</w:t>
            </w:r>
          </w:p>
        </w:tc>
        <w:tc>
          <w:tcPr>
            <w:tcW w:w="4286" w:type="dxa"/>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установлению.</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установлению.</w:t>
            </w:r>
          </w:p>
          <w:p w:rsidR="00856FC8" w:rsidRPr="000C62A7" w:rsidRDefault="00856FC8" w:rsidP="00856FC8">
            <w:pPr>
              <w:rPr>
                <w:sz w:val="20"/>
                <w:szCs w:val="20"/>
                <w:u w:val="single"/>
              </w:rPr>
            </w:pPr>
            <w:r w:rsidRPr="000C62A7">
              <w:rPr>
                <w:sz w:val="20"/>
                <w:szCs w:val="20"/>
                <w:u w:val="single"/>
              </w:rPr>
              <w:t>4. Максимальный процент застройки</w:t>
            </w:r>
            <w:r w:rsidRPr="000C62A7">
              <w:rPr>
                <w:sz w:val="20"/>
                <w:szCs w:val="20"/>
              </w:rPr>
              <w:t xml:space="preserve"> – не подлежит установлению.</w:t>
            </w:r>
          </w:p>
        </w:tc>
      </w:tr>
      <w:tr w:rsidR="00856FC8" w:rsidRPr="000C62A7" w:rsidTr="000C12AC">
        <w:trPr>
          <w:jc w:val="center"/>
        </w:trPr>
        <w:tc>
          <w:tcPr>
            <w:tcW w:w="534" w:type="dxa"/>
          </w:tcPr>
          <w:p w:rsidR="00856FC8" w:rsidRPr="000C62A7" w:rsidRDefault="00856FC8" w:rsidP="00856FC8">
            <w:pPr>
              <w:jc w:val="center"/>
              <w:rPr>
                <w:sz w:val="20"/>
                <w:szCs w:val="20"/>
              </w:rPr>
            </w:pPr>
          </w:p>
        </w:tc>
        <w:tc>
          <w:tcPr>
            <w:tcW w:w="10239" w:type="dxa"/>
            <w:gridSpan w:val="4"/>
          </w:tcPr>
          <w:p w:rsidR="00856FC8" w:rsidRPr="000C62A7" w:rsidRDefault="00856FC8" w:rsidP="00856FC8">
            <w:pPr>
              <w:jc w:val="center"/>
              <w:rPr>
                <w:sz w:val="20"/>
                <w:szCs w:val="20"/>
              </w:rPr>
            </w:pPr>
            <w:r w:rsidRPr="000C62A7">
              <w:rPr>
                <w:b/>
                <w:i/>
                <w:sz w:val="20"/>
                <w:szCs w:val="20"/>
              </w:rPr>
              <w:t>Условно разрешенные виды использования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1</w:t>
            </w:r>
          </w:p>
        </w:tc>
        <w:tc>
          <w:tcPr>
            <w:tcW w:w="1842" w:type="dxa"/>
          </w:tcPr>
          <w:p w:rsidR="00856FC8" w:rsidRPr="000C62A7" w:rsidRDefault="00856FC8" w:rsidP="00856FC8">
            <w:pPr>
              <w:widowControl w:val="0"/>
              <w:autoSpaceDE w:val="0"/>
              <w:autoSpaceDN w:val="0"/>
              <w:adjustRightInd w:val="0"/>
              <w:rPr>
                <w:rFonts w:cs="Arial"/>
                <w:sz w:val="20"/>
                <w:szCs w:val="20"/>
              </w:rPr>
            </w:pPr>
            <w:bookmarkStart w:id="32" w:name="sub_1037"/>
            <w:r w:rsidRPr="000C62A7">
              <w:rPr>
                <w:rFonts w:cs="Arial"/>
                <w:sz w:val="20"/>
                <w:szCs w:val="20"/>
              </w:rPr>
              <w:t>Религиозное использование</w:t>
            </w:r>
            <w:bookmarkEnd w:id="32"/>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постоянного </w:t>
            </w:r>
            <w:r w:rsidRPr="000C62A7">
              <w:rPr>
                <w:rFonts w:cs="Arial"/>
                <w:sz w:val="20"/>
                <w:szCs w:val="20"/>
              </w:rPr>
              <w:lastRenderedPageBreak/>
              <w:t>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lastRenderedPageBreak/>
              <w:t>3.7</w:t>
            </w:r>
          </w:p>
        </w:tc>
        <w:tc>
          <w:tcPr>
            <w:tcW w:w="4286" w:type="dxa"/>
            <w:vMerge w:val="restart"/>
          </w:tcPr>
          <w:p w:rsidR="00856FC8" w:rsidRPr="000C62A7" w:rsidRDefault="00856FC8" w:rsidP="00856FC8">
            <w:pPr>
              <w:rPr>
                <w:sz w:val="20"/>
                <w:szCs w:val="20"/>
                <w:u w:val="single"/>
              </w:rPr>
            </w:pPr>
            <w:r w:rsidRPr="000C62A7">
              <w:rPr>
                <w:sz w:val="20"/>
                <w:szCs w:val="20"/>
                <w:u w:val="single"/>
              </w:rPr>
              <w:t>1. Предельные размеры земельных участков:</w:t>
            </w:r>
          </w:p>
          <w:p w:rsidR="00856FC8" w:rsidRPr="000C62A7" w:rsidRDefault="00856FC8" w:rsidP="00856FC8">
            <w:pPr>
              <w:rPr>
                <w:sz w:val="20"/>
                <w:szCs w:val="20"/>
              </w:rPr>
            </w:pPr>
            <w:r w:rsidRPr="000C62A7">
              <w:rPr>
                <w:sz w:val="20"/>
                <w:szCs w:val="20"/>
              </w:rPr>
              <w:t>минимальная площадь участков:</w:t>
            </w:r>
          </w:p>
          <w:p w:rsidR="00856FC8" w:rsidRPr="000C62A7" w:rsidRDefault="00856FC8" w:rsidP="00856FC8">
            <w:pPr>
              <w:rPr>
                <w:sz w:val="20"/>
                <w:szCs w:val="20"/>
              </w:rPr>
            </w:pPr>
            <w:r w:rsidRPr="000C62A7">
              <w:rPr>
                <w:sz w:val="20"/>
                <w:szCs w:val="20"/>
              </w:rPr>
              <w:t>а) культовые постройки - 7 кв.м. на 1 прихожанина.</w:t>
            </w:r>
          </w:p>
          <w:p w:rsidR="00856FC8" w:rsidRPr="000C62A7" w:rsidRDefault="00856FC8" w:rsidP="00856FC8">
            <w:pPr>
              <w:rPr>
                <w:sz w:val="20"/>
                <w:szCs w:val="20"/>
              </w:rPr>
            </w:pPr>
            <w:r w:rsidRPr="000C62A7">
              <w:rPr>
                <w:sz w:val="20"/>
                <w:szCs w:val="20"/>
              </w:rPr>
              <w:t>б) физкультурно-спортивные сооружения, площадки - 7000-9000 кв.м. на 1 тыс.чел.</w:t>
            </w:r>
          </w:p>
          <w:p w:rsidR="00856FC8" w:rsidRPr="000C62A7" w:rsidRDefault="00856FC8" w:rsidP="00856FC8">
            <w:pPr>
              <w:rPr>
                <w:sz w:val="20"/>
                <w:szCs w:val="20"/>
              </w:rPr>
            </w:pPr>
            <w:r w:rsidRPr="000C62A7">
              <w:rPr>
                <w:sz w:val="20"/>
                <w:szCs w:val="20"/>
              </w:rPr>
              <w:t>в) учреждения оздоровительные:</w:t>
            </w:r>
          </w:p>
          <w:p w:rsidR="00856FC8" w:rsidRPr="000C62A7" w:rsidRDefault="00856FC8" w:rsidP="00856FC8">
            <w:pPr>
              <w:rPr>
                <w:sz w:val="20"/>
                <w:szCs w:val="20"/>
              </w:rPr>
            </w:pPr>
            <w:r w:rsidRPr="000C62A7">
              <w:rPr>
                <w:sz w:val="20"/>
                <w:szCs w:val="20"/>
              </w:rPr>
              <w:t>- санатории - 125-150 кв.м на 1 место;</w:t>
            </w:r>
          </w:p>
          <w:p w:rsidR="00856FC8" w:rsidRPr="000C62A7" w:rsidRDefault="00856FC8" w:rsidP="00856FC8">
            <w:pPr>
              <w:rPr>
                <w:sz w:val="20"/>
                <w:szCs w:val="20"/>
              </w:rPr>
            </w:pPr>
            <w:r w:rsidRPr="000C62A7">
              <w:rPr>
                <w:sz w:val="20"/>
                <w:szCs w:val="20"/>
              </w:rPr>
              <w:t>- санатории для родителей с детьми 145-170 кв.м на 1 место;</w:t>
            </w:r>
          </w:p>
          <w:p w:rsidR="00856FC8" w:rsidRPr="000C62A7" w:rsidRDefault="00856FC8" w:rsidP="00856FC8">
            <w:pPr>
              <w:rPr>
                <w:sz w:val="20"/>
                <w:szCs w:val="20"/>
              </w:rPr>
            </w:pPr>
            <w:r w:rsidRPr="000C62A7">
              <w:rPr>
                <w:sz w:val="20"/>
                <w:szCs w:val="20"/>
              </w:rPr>
              <w:lastRenderedPageBreak/>
              <w:t>- пионерские лагеря - 150-200 кв.м на 1 место;</w:t>
            </w:r>
          </w:p>
          <w:p w:rsidR="00856FC8" w:rsidRPr="000C62A7" w:rsidRDefault="00856FC8" w:rsidP="00856FC8">
            <w:pPr>
              <w:rPr>
                <w:sz w:val="20"/>
                <w:szCs w:val="20"/>
              </w:rPr>
            </w:pPr>
            <w:r w:rsidRPr="000C62A7">
              <w:rPr>
                <w:sz w:val="20"/>
                <w:szCs w:val="20"/>
              </w:rPr>
              <w:t>- дома (базы)отдыха - 140-160 кв.м на 1 место.</w:t>
            </w:r>
          </w:p>
          <w:p w:rsidR="00856FC8" w:rsidRPr="000C62A7" w:rsidRDefault="00856FC8" w:rsidP="00856FC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856FC8" w:rsidRPr="000C62A7" w:rsidRDefault="00856FC8" w:rsidP="00856FC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856FC8" w:rsidRPr="000C62A7" w:rsidRDefault="00856FC8" w:rsidP="00856FC8">
            <w:pPr>
              <w:rPr>
                <w:sz w:val="20"/>
                <w:szCs w:val="20"/>
              </w:rPr>
            </w:pPr>
            <w:r w:rsidRPr="000C62A7">
              <w:rPr>
                <w:sz w:val="20"/>
                <w:szCs w:val="20"/>
              </w:rPr>
              <w:t>а) при новом строительстве:</w:t>
            </w:r>
          </w:p>
          <w:p w:rsidR="00856FC8" w:rsidRPr="000C62A7" w:rsidRDefault="00856FC8" w:rsidP="00856FC8">
            <w:pPr>
              <w:rPr>
                <w:sz w:val="20"/>
                <w:szCs w:val="20"/>
              </w:rPr>
            </w:pPr>
            <w:r w:rsidRPr="000C62A7">
              <w:rPr>
                <w:sz w:val="20"/>
                <w:szCs w:val="20"/>
              </w:rPr>
              <w:t>- не менее 5 м со стороны улиц и проездов;</w:t>
            </w:r>
          </w:p>
          <w:p w:rsidR="00856FC8" w:rsidRPr="000C62A7" w:rsidRDefault="00856FC8" w:rsidP="00856FC8">
            <w:pPr>
              <w:rPr>
                <w:sz w:val="20"/>
                <w:szCs w:val="20"/>
              </w:rPr>
            </w:pPr>
            <w:r w:rsidRPr="000C62A7">
              <w:rPr>
                <w:sz w:val="20"/>
                <w:szCs w:val="20"/>
              </w:rPr>
              <w:t>- не менее 6 м от границ участка;</w:t>
            </w:r>
          </w:p>
          <w:p w:rsidR="00856FC8" w:rsidRPr="000C62A7" w:rsidRDefault="00856FC8" w:rsidP="00856FC8">
            <w:pPr>
              <w:rPr>
                <w:sz w:val="20"/>
                <w:szCs w:val="20"/>
              </w:rPr>
            </w:pPr>
            <w:r w:rsidRPr="000C62A7">
              <w:rPr>
                <w:sz w:val="20"/>
                <w:szCs w:val="20"/>
              </w:rPr>
              <w:t>б) в районе существующей застройки – в соответствии со сложившейся ситуацией.</w:t>
            </w:r>
          </w:p>
          <w:p w:rsidR="00856FC8" w:rsidRPr="000C62A7" w:rsidRDefault="00856FC8" w:rsidP="00856FC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856FC8" w:rsidRPr="000C62A7" w:rsidRDefault="00856FC8" w:rsidP="00856FC8">
            <w:pPr>
              <w:rPr>
                <w:sz w:val="20"/>
                <w:szCs w:val="20"/>
                <w:u w:val="single"/>
              </w:rPr>
            </w:pPr>
            <w:r w:rsidRPr="000C62A7">
              <w:rPr>
                <w:sz w:val="20"/>
                <w:szCs w:val="20"/>
                <w:u w:val="single"/>
              </w:rPr>
              <w:t>5. Иные параметры:</w:t>
            </w:r>
          </w:p>
          <w:p w:rsidR="00856FC8" w:rsidRPr="000C62A7" w:rsidRDefault="00856FC8" w:rsidP="00856FC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856FC8" w:rsidRPr="000C62A7" w:rsidRDefault="00856FC8" w:rsidP="00856FC8">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856FC8" w:rsidRPr="000C62A7" w:rsidRDefault="00856FC8" w:rsidP="00856FC8">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lastRenderedPageBreak/>
              <w:t>2</w:t>
            </w:r>
          </w:p>
        </w:tc>
        <w:tc>
          <w:tcPr>
            <w:tcW w:w="1842" w:type="dxa"/>
          </w:tcPr>
          <w:p w:rsidR="00856FC8" w:rsidRPr="000C62A7" w:rsidRDefault="00856FC8" w:rsidP="00856FC8">
            <w:pPr>
              <w:rPr>
                <w:sz w:val="20"/>
                <w:szCs w:val="20"/>
              </w:rPr>
            </w:pPr>
            <w:r w:rsidRPr="000C62A7">
              <w:rPr>
                <w:sz w:val="20"/>
                <w:szCs w:val="20"/>
              </w:rPr>
              <w:t>Развлечения</w:t>
            </w:r>
          </w:p>
        </w:tc>
        <w:tc>
          <w:tcPr>
            <w:tcW w:w="3261" w:type="dxa"/>
          </w:tcPr>
          <w:p w:rsidR="00856FC8" w:rsidRPr="000C62A7" w:rsidRDefault="00856FC8" w:rsidP="00856FC8">
            <w:pPr>
              <w:rPr>
                <w:sz w:val="20"/>
                <w:szCs w:val="20"/>
              </w:rPr>
            </w:pPr>
            <w:r w:rsidRPr="000C62A7">
              <w:rPr>
                <w:sz w:val="20"/>
                <w:szCs w:val="20"/>
              </w:rPr>
              <w:t>Размещение объектов капитального строительства, предназначенных для размещения: дискотек и танцевальных площадок, аквапарков, аттракционов, ипподромов, игровых площадок</w:t>
            </w:r>
          </w:p>
        </w:tc>
        <w:tc>
          <w:tcPr>
            <w:tcW w:w="850" w:type="dxa"/>
          </w:tcPr>
          <w:p w:rsidR="00856FC8" w:rsidRPr="000C62A7" w:rsidRDefault="00856FC8" w:rsidP="00856FC8">
            <w:pPr>
              <w:jc w:val="center"/>
              <w:rPr>
                <w:sz w:val="20"/>
                <w:szCs w:val="20"/>
              </w:rPr>
            </w:pPr>
            <w:r w:rsidRPr="000C62A7">
              <w:rPr>
                <w:sz w:val="20"/>
                <w:szCs w:val="20"/>
              </w:rPr>
              <w:t>4.8</w:t>
            </w:r>
          </w:p>
        </w:tc>
        <w:tc>
          <w:tcPr>
            <w:tcW w:w="4286" w:type="dxa"/>
            <w:vMerge/>
          </w:tcPr>
          <w:p w:rsidR="00856FC8" w:rsidRPr="000C62A7" w:rsidRDefault="00856FC8" w:rsidP="00856FC8">
            <w:pPr>
              <w:rPr>
                <w:sz w:val="20"/>
                <w:szCs w:val="20"/>
              </w:rPr>
            </w:pPr>
          </w:p>
        </w:tc>
      </w:tr>
      <w:tr w:rsidR="00856FC8" w:rsidRPr="000C62A7" w:rsidTr="000C12AC">
        <w:trPr>
          <w:jc w:val="center"/>
        </w:trPr>
        <w:tc>
          <w:tcPr>
            <w:tcW w:w="534" w:type="dxa"/>
          </w:tcPr>
          <w:p w:rsidR="00856FC8" w:rsidRPr="000C62A7" w:rsidRDefault="00856FC8" w:rsidP="00856FC8">
            <w:pPr>
              <w:jc w:val="center"/>
              <w:rPr>
                <w:sz w:val="20"/>
                <w:szCs w:val="20"/>
              </w:rPr>
            </w:pPr>
            <w:r w:rsidRPr="000C62A7">
              <w:rPr>
                <w:sz w:val="20"/>
                <w:szCs w:val="20"/>
              </w:rPr>
              <w:t>3</w:t>
            </w:r>
          </w:p>
        </w:tc>
        <w:tc>
          <w:tcPr>
            <w:tcW w:w="1842" w:type="dxa"/>
          </w:tcPr>
          <w:p w:rsidR="00856FC8" w:rsidRPr="000C62A7" w:rsidRDefault="00856FC8" w:rsidP="00856FC8">
            <w:pPr>
              <w:widowControl w:val="0"/>
              <w:autoSpaceDE w:val="0"/>
              <w:autoSpaceDN w:val="0"/>
              <w:adjustRightInd w:val="0"/>
              <w:rPr>
                <w:rFonts w:cs="Arial"/>
                <w:sz w:val="20"/>
                <w:szCs w:val="20"/>
              </w:rPr>
            </w:pPr>
            <w:bookmarkStart w:id="33" w:name="sub_1051"/>
            <w:r w:rsidRPr="000C62A7">
              <w:rPr>
                <w:rFonts w:cs="Arial"/>
                <w:sz w:val="20"/>
                <w:szCs w:val="20"/>
              </w:rPr>
              <w:t>Спорт</w:t>
            </w:r>
            <w:bookmarkEnd w:id="33"/>
          </w:p>
        </w:tc>
        <w:tc>
          <w:tcPr>
            <w:tcW w:w="3261" w:type="dxa"/>
          </w:tcPr>
          <w:p w:rsidR="00856FC8" w:rsidRPr="000C62A7" w:rsidRDefault="00856FC8" w:rsidP="00856FC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tc>
        <w:tc>
          <w:tcPr>
            <w:tcW w:w="850" w:type="dxa"/>
          </w:tcPr>
          <w:p w:rsidR="00856FC8" w:rsidRPr="000C62A7" w:rsidRDefault="00856FC8" w:rsidP="00856FC8">
            <w:pPr>
              <w:widowControl w:val="0"/>
              <w:autoSpaceDE w:val="0"/>
              <w:autoSpaceDN w:val="0"/>
              <w:adjustRightInd w:val="0"/>
              <w:jc w:val="center"/>
              <w:rPr>
                <w:rFonts w:cs="Arial"/>
                <w:sz w:val="20"/>
                <w:szCs w:val="20"/>
              </w:rPr>
            </w:pPr>
            <w:r w:rsidRPr="000C62A7">
              <w:rPr>
                <w:rFonts w:cs="Arial"/>
                <w:sz w:val="20"/>
                <w:szCs w:val="20"/>
              </w:rPr>
              <w:t>5.1</w:t>
            </w:r>
          </w:p>
        </w:tc>
        <w:tc>
          <w:tcPr>
            <w:tcW w:w="4286" w:type="dxa"/>
            <w:vMerge/>
          </w:tcPr>
          <w:p w:rsidR="00856FC8" w:rsidRPr="000C62A7" w:rsidRDefault="00856FC8" w:rsidP="00856FC8">
            <w:pPr>
              <w:rPr>
                <w:sz w:val="20"/>
                <w:szCs w:val="20"/>
              </w:rPr>
            </w:pPr>
          </w:p>
        </w:tc>
      </w:tr>
    </w:tbl>
    <w:p w:rsidR="003C4530" w:rsidRPr="000C62A7" w:rsidRDefault="003C4530" w:rsidP="007C3D5A">
      <w:pPr>
        <w:spacing w:after="0" w:line="300" w:lineRule="exact"/>
        <w:ind w:firstLine="709"/>
        <w:rPr>
          <w:rFonts w:eastAsia="Times New Roman" w:cs="Times New Roman"/>
          <w:b/>
          <w:bCs/>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15.3. Градостроительные регламенты. Рекреационная зона (Р3)</w:t>
      </w:r>
    </w:p>
    <w:p w:rsidR="00E60894" w:rsidRPr="000C62A7" w:rsidRDefault="00E60894" w:rsidP="00E60894">
      <w:pPr>
        <w:spacing w:after="0" w:line="300" w:lineRule="exact"/>
        <w:ind w:firstLine="709"/>
        <w:jc w:val="both"/>
        <w:rPr>
          <w:rFonts w:eastAsia="Times New Roman" w:cs="Times New Roman"/>
          <w:bCs/>
        </w:rPr>
      </w:pPr>
      <w:r w:rsidRPr="000C62A7">
        <w:rPr>
          <w:rFonts w:eastAsia="Times New Roman" w:cs="Times New Roman"/>
          <w:bCs/>
        </w:rPr>
        <w:t>Рекреационная зона Р3 – зона размещения объектов спортивного и культурно-массового назначения.</w:t>
      </w:r>
    </w:p>
    <w:p w:rsidR="00E60894" w:rsidRPr="000C62A7" w:rsidRDefault="00E60894" w:rsidP="00E60894">
      <w:pPr>
        <w:spacing w:after="0" w:line="300" w:lineRule="exact"/>
        <w:ind w:firstLine="709"/>
        <w:jc w:val="both"/>
        <w:rPr>
          <w:rFonts w:eastAsia="Times New Roman" w:cs="Times New Roman"/>
          <w:bCs/>
        </w:rPr>
      </w:pPr>
      <w:r w:rsidRPr="000C62A7">
        <w:rPr>
          <w:rFonts w:eastAsia="Times New Roman" w:cs="Times New Roman"/>
          <w:bCs/>
        </w:rPr>
        <w:t>В территориальной зоне Р3 располагаются стадионы, спортивные площадки, объекты физической культуры</w:t>
      </w:r>
    </w:p>
    <w:p w:rsidR="00E60894" w:rsidRPr="000C62A7" w:rsidRDefault="00E60894" w:rsidP="00E60894">
      <w:pPr>
        <w:spacing w:after="0" w:line="300" w:lineRule="exact"/>
        <w:ind w:firstLine="709"/>
        <w:jc w:val="both"/>
        <w:rPr>
          <w:rFonts w:eastAsia="Times New Roman" w:cs="Times New Roman"/>
          <w:bCs/>
        </w:rPr>
      </w:pPr>
      <w:r w:rsidRPr="000C62A7">
        <w:rPr>
          <w:rFonts w:eastAsia="Times New Roman" w:cs="Times New Roman"/>
          <w:bCs/>
        </w:rPr>
        <w:t>Перечень видов разрешенного использования объектов капитального строительства и земельных участков территориальной зоны Р3 установлен в соответствии с таблицей 9:</w:t>
      </w:r>
    </w:p>
    <w:p w:rsidR="00E60894" w:rsidRPr="000C62A7" w:rsidRDefault="00E60894" w:rsidP="00E60894">
      <w:pPr>
        <w:spacing w:after="0" w:line="360" w:lineRule="auto"/>
        <w:jc w:val="right"/>
      </w:pPr>
      <w:r w:rsidRPr="000C62A7">
        <w:t>таблица 9</w:t>
      </w:r>
    </w:p>
    <w:tbl>
      <w:tblPr>
        <w:tblStyle w:val="28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E60894" w:rsidRPr="000C62A7" w:rsidTr="000C12AC">
        <w:trPr>
          <w:jc w:val="center"/>
        </w:trPr>
        <w:tc>
          <w:tcPr>
            <w:tcW w:w="534" w:type="dxa"/>
            <w:vAlign w:val="center"/>
          </w:tcPr>
          <w:p w:rsidR="00E60894" w:rsidRPr="000C62A7" w:rsidRDefault="00E60894" w:rsidP="00E60894">
            <w:pPr>
              <w:jc w:val="center"/>
              <w:rPr>
                <w:b/>
                <w:sz w:val="20"/>
                <w:szCs w:val="20"/>
              </w:rPr>
            </w:pPr>
            <w:r w:rsidRPr="000C62A7">
              <w:rPr>
                <w:b/>
                <w:sz w:val="20"/>
                <w:szCs w:val="20"/>
              </w:rPr>
              <w:t>№ пп</w:t>
            </w:r>
          </w:p>
        </w:tc>
        <w:tc>
          <w:tcPr>
            <w:tcW w:w="1842" w:type="dxa"/>
            <w:vAlign w:val="center"/>
          </w:tcPr>
          <w:p w:rsidR="00E60894" w:rsidRPr="000C62A7" w:rsidRDefault="00E60894" w:rsidP="00E60894">
            <w:pPr>
              <w:jc w:val="center"/>
              <w:rPr>
                <w:b/>
                <w:sz w:val="20"/>
                <w:szCs w:val="20"/>
              </w:rPr>
            </w:pPr>
            <w:r w:rsidRPr="000C62A7">
              <w:rPr>
                <w:rFonts w:eastAsia="Times New Roman"/>
                <w:b/>
                <w:sz w:val="20"/>
                <w:szCs w:val="20"/>
              </w:rPr>
              <w:t>Наименование ВРИ</w:t>
            </w:r>
          </w:p>
        </w:tc>
        <w:tc>
          <w:tcPr>
            <w:tcW w:w="3261" w:type="dxa"/>
            <w:vAlign w:val="center"/>
          </w:tcPr>
          <w:p w:rsidR="00E60894" w:rsidRPr="000C62A7" w:rsidRDefault="00E60894" w:rsidP="00E60894">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E60894" w:rsidRPr="000C62A7" w:rsidRDefault="00E60894" w:rsidP="00E60894">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E60894" w:rsidRPr="000C62A7" w:rsidRDefault="00E60894" w:rsidP="00E60894">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E60894" w:rsidRPr="000C62A7" w:rsidRDefault="00E60894" w:rsidP="00E60894">
            <w:pPr>
              <w:jc w:val="center"/>
              <w:rPr>
                <w:b/>
                <w:sz w:val="20"/>
                <w:szCs w:val="20"/>
              </w:rPr>
            </w:pPr>
            <w:r w:rsidRPr="000C62A7">
              <w:rPr>
                <w:rFonts w:eastAsia="Times New Roman"/>
                <w:b/>
                <w:sz w:val="20"/>
                <w:szCs w:val="20"/>
              </w:rPr>
              <w:t>Параметры застройки</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b/>
                <w:i/>
                <w:sz w:val="20"/>
                <w:szCs w:val="20"/>
              </w:rPr>
            </w:pPr>
            <w:r w:rsidRPr="000C62A7">
              <w:rPr>
                <w:b/>
                <w:i/>
                <w:sz w:val="20"/>
                <w:szCs w:val="20"/>
              </w:rPr>
              <w:t>Основные виды разрешенного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E60894" w:rsidRPr="000C62A7" w:rsidRDefault="00E60894" w:rsidP="00E60894">
            <w:pPr>
              <w:jc w:val="center"/>
              <w:rPr>
                <w:sz w:val="20"/>
                <w:szCs w:val="20"/>
              </w:rPr>
            </w:pPr>
            <w:r w:rsidRPr="000C62A7">
              <w:rPr>
                <w:sz w:val="20"/>
                <w:szCs w:val="20"/>
              </w:rPr>
              <w:t>12.0</w:t>
            </w:r>
          </w:p>
        </w:tc>
        <w:tc>
          <w:tcPr>
            <w:tcW w:w="4286" w:type="dxa"/>
            <w:vMerge w:val="restart"/>
          </w:tcPr>
          <w:p w:rsidR="00E60894" w:rsidRPr="000C62A7" w:rsidRDefault="00E60894" w:rsidP="00E60894">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E60894" w:rsidRPr="000C62A7" w:rsidRDefault="00E60894" w:rsidP="00E60894">
            <w:pPr>
              <w:rPr>
                <w:sz w:val="20"/>
                <w:szCs w:val="20"/>
                <w:u w:val="single"/>
              </w:rPr>
            </w:pPr>
            <w:r w:rsidRPr="000C62A7">
              <w:rPr>
                <w:sz w:val="20"/>
                <w:szCs w:val="20"/>
                <w:u w:val="single"/>
              </w:rPr>
              <w:t>2. Минимальные размеры земельных участков</w:t>
            </w:r>
          </w:p>
          <w:p w:rsidR="00E60894" w:rsidRPr="000C62A7" w:rsidRDefault="00E60894" w:rsidP="00E60894">
            <w:pPr>
              <w:rPr>
                <w:sz w:val="20"/>
                <w:szCs w:val="20"/>
              </w:rPr>
            </w:pPr>
            <w:r w:rsidRPr="000C62A7">
              <w:rPr>
                <w:sz w:val="20"/>
                <w:szCs w:val="20"/>
              </w:rPr>
              <w:t>-сельских парков- 1 га;</w:t>
            </w:r>
          </w:p>
          <w:p w:rsidR="00E60894" w:rsidRPr="000C62A7" w:rsidRDefault="00E60894" w:rsidP="00E60894">
            <w:pPr>
              <w:rPr>
                <w:sz w:val="20"/>
                <w:szCs w:val="20"/>
              </w:rPr>
            </w:pPr>
            <w:r w:rsidRPr="000C62A7">
              <w:rPr>
                <w:sz w:val="20"/>
                <w:szCs w:val="20"/>
              </w:rPr>
              <w:t>-садов жилых зон –0,3 га;</w:t>
            </w:r>
          </w:p>
          <w:p w:rsidR="00E60894" w:rsidRPr="000C62A7" w:rsidRDefault="00E60894" w:rsidP="00E60894">
            <w:pPr>
              <w:rPr>
                <w:sz w:val="20"/>
                <w:szCs w:val="20"/>
              </w:rPr>
            </w:pPr>
            <w:r w:rsidRPr="000C62A7">
              <w:rPr>
                <w:sz w:val="20"/>
                <w:szCs w:val="20"/>
              </w:rPr>
              <w:t>-скверов – 0,5 га.</w:t>
            </w:r>
          </w:p>
          <w:p w:rsidR="00E60894" w:rsidRPr="000C62A7" w:rsidRDefault="00E60894" w:rsidP="00E60894">
            <w:pPr>
              <w:rPr>
                <w:sz w:val="20"/>
                <w:szCs w:val="20"/>
              </w:rPr>
            </w:pPr>
            <w:r w:rsidRPr="000C62A7">
              <w:rPr>
                <w:sz w:val="20"/>
                <w:szCs w:val="20"/>
              </w:rPr>
              <w:t>При условии реконструкции указанные размеры могут быть уменьшены.</w:t>
            </w:r>
          </w:p>
          <w:p w:rsidR="00E60894" w:rsidRPr="000C62A7" w:rsidRDefault="00E60894" w:rsidP="00E60894">
            <w:pPr>
              <w:rPr>
                <w:sz w:val="20"/>
                <w:szCs w:val="20"/>
                <w:u w:val="single"/>
              </w:rPr>
            </w:pPr>
            <w:r w:rsidRPr="000C62A7">
              <w:rPr>
                <w:sz w:val="20"/>
                <w:szCs w:val="20"/>
                <w:u w:val="single"/>
              </w:rPr>
              <w:t>3. Иные параметры:</w:t>
            </w:r>
          </w:p>
          <w:p w:rsidR="00E60894" w:rsidRPr="000C62A7" w:rsidRDefault="00E60894" w:rsidP="00E60894">
            <w:pPr>
              <w:rPr>
                <w:sz w:val="20"/>
                <w:szCs w:val="20"/>
              </w:rPr>
            </w:pPr>
            <w:r w:rsidRPr="000C62A7">
              <w:rPr>
                <w:sz w:val="20"/>
                <w:szCs w:val="20"/>
              </w:rPr>
              <w:t xml:space="preserve">3.1 В общем балансе территории парков и садов площадь озелененных территорий </w:t>
            </w:r>
            <w:r w:rsidRPr="000C62A7">
              <w:rPr>
                <w:sz w:val="20"/>
                <w:szCs w:val="20"/>
              </w:rPr>
              <w:lastRenderedPageBreak/>
              <w:t>следует принимать не менее 70%, аллей и дорожек  – 25-28 %, сооружений и застройки  – 5-7 %.</w:t>
            </w:r>
          </w:p>
          <w:p w:rsidR="00E60894" w:rsidRPr="000C62A7" w:rsidRDefault="00E60894" w:rsidP="00E60894">
            <w:pPr>
              <w:rPr>
                <w:sz w:val="20"/>
                <w:szCs w:val="20"/>
              </w:rPr>
            </w:pPr>
            <w:r w:rsidRPr="000C62A7">
              <w:rPr>
                <w:sz w:val="20"/>
                <w:szCs w:val="20"/>
              </w:rPr>
              <w:t>3.2 Расстояние от границы парка до границы жилой застройки должно быть не менее 10 м.</w:t>
            </w:r>
          </w:p>
          <w:p w:rsidR="00E60894" w:rsidRPr="000C62A7" w:rsidRDefault="00E60894" w:rsidP="00E60894">
            <w:pPr>
              <w:rPr>
                <w:sz w:val="20"/>
                <w:szCs w:val="20"/>
              </w:rPr>
            </w:pPr>
            <w:r w:rsidRPr="000C62A7">
              <w:rPr>
                <w:sz w:val="20"/>
                <w:szCs w:val="20"/>
              </w:rPr>
              <w:t>3.3 Ширина пешеходных дорожек должна быть кратна 0,75 м (ширина полосы движения 1 человека).</w:t>
            </w:r>
          </w:p>
          <w:p w:rsidR="00E60894" w:rsidRPr="000C62A7" w:rsidRDefault="00E60894" w:rsidP="00E60894">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E60894" w:rsidRPr="000C62A7" w:rsidRDefault="00E60894" w:rsidP="00E60894">
            <w:pPr>
              <w:rPr>
                <w:sz w:val="20"/>
                <w:szCs w:val="20"/>
              </w:rPr>
            </w:pPr>
            <w:r w:rsidRPr="000C62A7">
              <w:rPr>
                <w:sz w:val="20"/>
                <w:szCs w:val="20"/>
              </w:rPr>
              <w:t xml:space="preserve">3.4 </w:t>
            </w:r>
            <w:r w:rsidRPr="000C62A7">
              <w:t xml:space="preserve"> </w:t>
            </w:r>
            <w:r w:rsidRPr="000C62A7">
              <w:rPr>
                <w:sz w:val="20"/>
                <w:szCs w:val="20"/>
              </w:rPr>
              <w:t>Предельное количество этажей или предельная высота зданий, строений, сооружений – не более 12 м; высота парковых аттракционов – не подлежит ограничению.</w:t>
            </w:r>
          </w:p>
          <w:p w:rsidR="00E60894" w:rsidRPr="000C62A7" w:rsidRDefault="00E60894" w:rsidP="00E60894">
            <w:pPr>
              <w:rPr>
                <w:sz w:val="20"/>
                <w:szCs w:val="20"/>
              </w:rPr>
            </w:pPr>
            <w:r w:rsidRPr="000C62A7">
              <w:rPr>
                <w:sz w:val="20"/>
                <w:szCs w:val="20"/>
              </w:rPr>
              <w:t>3.5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60894" w:rsidRPr="000C62A7" w:rsidRDefault="00E60894" w:rsidP="00E60894">
            <w:pPr>
              <w:rPr>
                <w:sz w:val="20"/>
                <w:szCs w:val="20"/>
              </w:rPr>
            </w:pPr>
            <w:r w:rsidRPr="000C62A7">
              <w:rPr>
                <w:sz w:val="20"/>
                <w:szCs w:val="20"/>
              </w:rPr>
              <w:t xml:space="preserve">3.6 </w:t>
            </w:r>
            <w:r w:rsidRPr="000C62A7">
              <w:t xml:space="preserve"> </w:t>
            </w:r>
            <w:r w:rsidRPr="000C62A7">
              <w:rPr>
                <w:sz w:val="20"/>
                <w:szCs w:val="20"/>
              </w:rPr>
              <w:t xml:space="preserve">Размер территории речного, озерного пляжа на 1 посетителя – 8 кв.м., на 1 ребенка – 4 кв.м.; </w:t>
            </w:r>
          </w:p>
          <w:p w:rsidR="00E60894" w:rsidRPr="000C62A7" w:rsidRDefault="00E60894" w:rsidP="00E60894">
            <w:pPr>
              <w:rPr>
                <w:sz w:val="20"/>
                <w:szCs w:val="20"/>
              </w:rPr>
            </w:pPr>
            <w:r w:rsidRPr="000C62A7">
              <w:rPr>
                <w:sz w:val="20"/>
                <w:szCs w:val="20"/>
              </w:rPr>
              <w:t>минимальная протяженность береговой полосы – 0,25 м на 1 посетителя.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2</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Общее пользование водными объектами</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11.1</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3</w:t>
            </w:r>
          </w:p>
        </w:tc>
        <w:tc>
          <w:tcPr>
            <w:tcW w:w="1842" w:type="dxa"/>
          </w:tcPr>
          <w:p w:rsidR="00E60894" w:rsidRPr="000C62A7" w:rsidRDefault="00E60894" w:rsidP="00E60894">
            <w:pPr>
              <w:rPr>
                <w:sz w:val="20"/>
                <w:szCs w:val="20"/>
              </w:rPr>
            </w:pPr>
            <w:r w:rsidRPr="000C62A7">
              <w:rPr>
                <w:sz w:val="20"/>
                <w:szCs w:val="20"/>
              </w:rPr>
              <w:t>Поля для гольфа или конных прогулок</w:t>
            </w:r>
          </w:p>
        </w:tc>
        <w:tc>
          <w:tcPr>
            <w:tcW w:w="3261" w:type="dxa"/>
          </w:tcPr>
          <w:p w:rsidR="00E60894" w:rsidRPr="000C62A7" w:rsidRDefault="00E60894" w:rsidP="00E60894">
            <w:pPr>
              <w:rPr>
                <w:sz w:val="20"/>
                <w:szCs w:val="20"/>
              </w:rPr>
            </w:pPr>
            <w:r w:rsidRPr="000C62A7">
              <w:rPr>
                <w:sz w:val="20"/>
                <w:szCs w:val="20"/>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tc>
        <w:tc>
          <w:tcPr>
            <w:tcW w:w="850" w:type="dxa"/>
          </w:tcPr>
          <w:p w:rsidR="00E60894" w:rsidRPr="000C62A7" w:rsidRDefault="00E60894" w:rsidP="00E60894">
            <w:pPr>
              <w:jc w:val="center"/>
              <w:rPr>
                <w:sz w:val="20"/>
                <w:szCs w:val="20"/>
              </w:rPr>
            </w:pPr>
            <w:r w:rsidRPr="000C62A7">
              <w:rPr>
                <w:sz w:val="20"/>
                <w:szCs w:val="20"/>
              </w:rPr>
              <w:t>5.5</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4</w:t>
            </w:r>
          </w:p>
        </w:tc>
        <w:tc>
          <w:tcPr>
            <w:tcW w:w="1842" w:type="dxa"/>
          </w:tcPr>
          <w:p w:rsidR="00E60894" w:rsidRPr="000C62A7" w:rsidRDefault="00E60894" w:rsidP="00E60894">
            <w:pPr>
              <w:rPr>
                <w:sz w:val="20"/>
                <w:szCs w:val="20"/>
              </w:rPr>
            </w:pPr>
            <w:r w:rsidRPr="000C62A7">
              <w:rPr>
                <w:sz w:val="20"/>
                <w:szCs w:val="20"/>
              </w:rPr>
              <w:t>Охота и рыбалка</w:t>
            </w:r>
          </w:p>
        </w:tc>
        <w:tc>
          <w:tcPr>
            <w:tcW w:w="3261" w:type="dxa"/>
          </w:tcPr>
          <w:p w:rsidR="00E60894" w:rsidRPr="000C62A7" w:rsidRDefault="00E60894" w:rsidP="00E60894">
            <w:pPr>
              <w:rPr>
                <w:sz w:val="20"/>
                <w:szCs w:val="20"/>
              </w:rPr>
            </w:pPr>
            <w:r w:rsidRPr="000C62A7">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850" w:type="dxa"/>
          </w:tcPr>
          <w:p w:rsidR="00E60894" w:rsidRPr="000C62A7" w:rsidRDefault="00E60894" w:rsidP="00E60894">
            <w:pPr>
              <w:jc w:val="center"/>
              <w:rPr>
                <w:sz w:val="20"/>
                <w:szCs w:val="20"/>
              </w:rPr>
            </w:pPr>
            <w:r w:rsidRPr="000C62A7">
              <w:rPr>
                <w:sz w:val="20"/>
                <w:szCs w:val="20"/>
              </w:rPr>
              <w:t>5.3</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5</w:t>
            </w:r>
          </w:p>
        </w:tc>
        <w:tc>
          <w:tcPr>
            <w:tcW w:w="1842" w:type="dxa"/>
          </w:tcPr>
          <w:p w:rsidR="00E60894" w:rsidRPr="000C62A7" w:rsidRDefault="00E60894" w:rsidP="00E60894">
            <w:pPr>
              <w:rPr>
                <w:sz w:val="20"/>
                <w:szCs w:val="20"/>
              </w:rPr>
            </w:pPr>
            <w:r w:rsidRPr="000C62A7">
              <w:rPr>
                <w:sz w:val="20"/>
                <w:szCs w:val="20"/>
              </w:rPr>
              <w:t>Природно-познавательный туризм</w:t>
            </w:r>
          </w:p>
        </w:tc>
        <w:tc>
          <w:tcPr>
            <w:tcW w:w="3261" w:type="dxa"/>
          </w:tcPr>
          <w:p w:rsidR="00E60894" w:rsidRPr="000C62A7" w:rsidRDefault="00E60894" w:rsidP="00E60894">
            <w:pPr>
              <w:rPr>
                <w:sz w:val="20"/>
                <w:szCs w:val="20"/>
              </w:rPr>
            </w:pPr>
            <w:r w:rsidRPr="000C62A7">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E60894" w:rsidRPr="000C62A7" w:rsidRDefault="00E60894" w:rsidP="00E60894">
            <w:pPr>
              <w:rPr>
                <w:sz w:val="20"/>
                <w:szCs w:val="20"/>
              </w:rPr>
            </w:pPr>
            <w:r w:rsidRPr="000C62A7">
              <w:rPr>
                <w:sz w:val="20"/>
                <w:szCs w:val="20"/>
              </w:rPr>
              <w:t>осуществление необходимых природоохранных и природовосстановительных мероприятий</w:t>
            </w:r>
          </w:p>
        </w:tc>
        <w:tc>
          <w:tcPr>
            <w:tcW w:w="850" w:type="dxa"/>
          </w:tcPr>
          <w:p w:rsidR="00E60894" w:rsidRPr="000C62A7" w:rsidRDefault="00E60894" w:rsidP="00E60894">
            <w:pPr>
              <w:jc w:val="center"/>
              <w:rPr>
                <w:sz w:val="20"/>
                <w:szCs w:val="20"/>
              </w:rPr>
            </w:pPr>
            <w:r w:rsidRPr="000C62A7">
              <w:rPr>
                <w:sz w:val="20"/>
                <w:szCs w:val="20"/>
              </w:rPr>
              <w:t>5.2</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6</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Спорт</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w:t>
            </w:r>
            <w:r w:rsidRPr="000C62A7">
              <w:rPr>
                <w:rFonts w:cs="Arial"/>
                <w:sz w:val="20"/>
                <w:szCs w:val="20"/>
              </w:rPr>
              <w:lastRenderedPageBreak/>
              <w:t>соответствующего инвентаря)</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lastRenderedPageBreak/>
              <w:t>5.1</w:t>
            </w:r>
          </w:p>
        </w:tc>
        <w:tc>
          <w:tcPr>
            <w:tcW w:w="4286" w:type="dxa"/>
            <w:vMerge w:val="restart"/>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минимальная площадь участков:</w:t>
            </w:r>
          </w:p>
          <w:p w:rsidR="00E60894" w:rsidRPr="000C62A7" w:rsidRDefault="00E60894" w:rsidP="00E60894">
            <w:pPr>
              <w:rPr>
                <w:sz w:val="20"/>
                <w:szCs w:val="20"/>
              </w:rPr>
            </w:pPr>
            <w:r w:rsidRPr="000C62A7">
              <w:rPr>
                <w:sz w:val="20"/>
                <w:szCs w:val="20"/>
              </w:rPr>
              <w:t>а) учреждения оздоровительные:</w:t>
            </w:r>
          </w:p>
          <w:p w:rsidR="00E60894" w:rsidRPr="000C62A7" w:rsidRDefault="00E60894" w:rsidP="00E60894">
            <w:pPr>
              <w:rPr>
                <w:sz w:val="20"/>
                <w:szCs w:val="20"/>
              </w:rPr>
            </w:pPr>
            <w:r w:rsidRPr="000C62A7">
              <w:rPr>
                <w:sz w:val="20"/>
                <w:szCs w:val="20"/>
              </w:rPr>
              <w:t>- санатории - 125-150 кв.м на 1 место;</w:t>
            </w:r>
          </w:p>
          <w:p w:rsidR="00E60894" w:rsidRPr="000C62A7" w:rsidRDefault="00E60894" w:rsidP="00E60894">
            <w:pPr>
              <w:rPr>
                <w:sz w:val="20"/>
                <w:szCs w:val="20"/>
              </w:rPr>
            </w:pPr>
            <w:r w:rsidRPr="000C62A7">
              <w:rPr>
                <w:sz w:val="20"/>
                <w:szCs w:val="20"/>
              </w:rPr>
              <w:t>- санатории для родителей с детьми 145-170 кв.м на 1 место;</w:t>
            </w:r>
          </w:p>
          <w:p w:rsidR="00E60894" w:rsidRPr="000C62A7" w:rsidRDefault="00E60894" w:rsidP="00E60894">
            <w:pPr>
              <w:rPr>
                <w:sz w:val="20"/>
                <w:szCs w:val="20"/>
              </w:rPr>
            </w:pPr>
            <w:r w:rsidRPr="000C62A7">
              <w:rPr>
                <w:sz w:val="20"/>
                <w:szCs w:val="20"/>
              </w:rPr>
              <w:t>- пионерские лагеря - 150-200 кв.м на 1 место;</w:t>
            </w:r>
          </w:p>
          <w:p w:rsidR="00E60894" w:rsidRPr="000C62A7" w:rsidRDefault="00E60894" w:rsidP="00E60894">
            <w:pPr>
              <w:rPr>
                <w:sz w:val="20"/>
                <w:szCs w:val="20"/>
              </w:rPr>
            </w:pPr>
            <w:r w:rsidRPr="000C62A7">
              <w:rPr>
                <w:sz w:val="20"/>
                <w:szCs w:val="20"/>
              </w:rPr>
              <w:t>- дома (базы)отдыха - 140-160 кв.м на 1 место.</w:t>
            </w:r>
          </w:p>
          <w:p w:rsidR="00E60894" w:rsidRPr="000C62A7" w:rsidRDefault="00E60894" w:rsidP="00E60894">
            <w:pPr>
              <w:rPr>
                <w:sz w:val="20"/>
                <w:szCs w:val="20"/>
              </w:rPr>
            </w:pPr>
            <w:r w:rsidRPr="000C62A7">
              <w:rPr>
                <w:sz w:val="20"/>
                <w:szCs w:val="20"/>
              </w:rPr>
              <w:t>б) учреждения отдыха и туризма:</w:t>
            </w:r>
          </w:p>
          <w:p w:rsidR="00E60894" w:rsidRPr="000C62A7" w:rsidRDefault="00E60894" w:rsidP="00E60894">
            <w:pPr>
              <w:rPr>
                <w:sz w:val="20"/>
                <w:szCs w:val="20"/>
              </w:rPr>
            </w:pPr>
            <w:r w:rsidRPr="000C62A7">
              <w:rPr>
                <w:sz w:val="20"/>
                <w:szCs w:val="20"/>
              </w:rPr>
              <w:t>- курортные гостиницы - 65-75 кв.м на 1 место;</w:t>
            </w:r>
          </w:p>
          <w:p w:rsidR="00E60894" w:rsidRPr="000C62A7" w:rsidRDefault="00E60894" w:rsidP="00E60894">
            <w:pPr>
              <w:rPr>
                <w:sz w:val="20"/>
                <w:szCs w:val="20"/>
              </w:rPr>
            </w:pPr>
            <w:r w:rsidRPr="000C62A7">
              <w:rPr>
                <w:sz w:val="20"/>
                <w:szCs w:val="20"/>
              </w:rPr>
              <w:t>- туристические гостиницы - 50-75 кв.м на 1 место;</w:t>
            </w:r>
          </w:p>
          <w:p w:rsidR="00E60894" w:rsidRPr="000C62A7" w:rsidRDefault="00E60894" w:rsidP="00E60894">
            <w:pPr>
              <w:rPr>
                <w:sz w:val="20"/>
                <w:szCs w:val="20"/>
              </w:rPr>
            </w:pPr>
            <w:r w:rsidRPr="000C62A7">
              <w:rPr>
                <w:sz w:val="20"/>
                <w:szCs w:val="20"/>
              </w:rPr>
              <w:t>- туристические базы - 65-80 кв.м на 1 место;</w:t>
            </w:r>
          </w:p>
          <w:p w:rsidR="00E60894" w:rsidRPr="000C62A7" w:rsidRDefault="00E60894" w:rsidP="00E60894">
            <w:pPr>
              <w:rPr>
                <w:sz w:val="20"/>
                <w:szCs w:val="20"/>
              </w:rPr>
            </w:pPr>
            <w:r w:rsidRPr="000C62A7">
              <w:rPr>
                <w:sz w:val="20"/>
                <w:szCs w:val="20"/>
              </w:rPr>
              <w:lastRenderedPageBreak/>
              <w:t>- мотели - 75-100 кв.м на 1 место;</w:t>
            </w:r>
          </w:p>
          <w:p w:rsidR="00E60894" w:rsidRPr="000C62A7" w:rsidRDefault="00E60894" w:rsidP="00E60894">
            <w:pPr>
              <w:rPr>
                <w:sz w:val="20"/>
                <w:szCs w:val="20"/>
              </w:rPr>
            </w:pPr>
            <w:r w:rsidRPr="000C62A7">
              <w:rPr>
                <w:sz w:val="20"/>
                <w:szCs w:val="20"/>
              </w:rPr>
              <w:t>- кемпинги - 130-150 кв.м на 1 место.</w:t>
            </w:r>
          </w:p>
          <w:p w:rsidR="00E60894" w:rsidRPr="000C62A7" w:rsidRDefault="00E60894" w:rsidP="00E60894">
            <w:pPr>
              <w:rPr>
                <w:sz w:val="20"/>
                <w:szCs w:val="20"/>
              </w:rPr>
            </w:pPr>
            <w:r w:rsidRPr="000C62A7">
              <w:rPr>
                <w:sz w:val="20"/>
                <w:szCs w:val="20"/>
              </w:rPr>
              <w:t>в) дома престарелых, дома ребенка, детские дома, дома-интернаты при вместимости:</w:t>
            </w:r>
          </w:p>
          <w:p w:rsidR="00E60894" w:rsidRPr="000C62A7" w:rsidRDefault="00E60894" w:rsidP="00E60894">
            <w:pPr>
              <w:rPr>
                <w:sz w:val="20"/>
                <w:szCs w:val="20"/>
              </w:rPr>
            </w:pPr>
            <w:r w:rsidRPr="000C62A7">
              <w:rPr>
                <w:sz w:val="20"/>
                <w:szCs w:val="20"/>
              </w:rPr>
              <w:t xml:space="preserve">до 200 мест - 125 кв.м/место; </w:t>
            </w:r>
          </w:p>
          <w:p w:rsidR="00E60894" w:rsidRPr="000C62A7" w:rsidRDefault="00E60894" w:rsidP="00E60894">
            <w:pPr>
              <w:rPr>
                <w:sz w:val="20"/>
                <w:szCs w:val="20"/>
              </w:rPr>
            </w:pPr>
            <w:r w:rsidRPr="000C62A7">
              <w:rPr>
                <w:sz w:val="20"/>
                <w:szCs w:val="20"/>
              </w:rPr>
              <w:t>200-400 мест - 100 кв.м/место;</w:t>
            </w:r>
          </w:p>
          <w:p w:rsidR="00E60894" w:rsidRPr="000C62A7" w:rsidRDefault="00E60894" w:rsidP="00E60894">
            <w:pPr>
              <w:rPr>
                <w:sz w:val="20"/>
                <w:szCs w:val="20"/>
              </w:rPr>
            </w:pPr>
            <w:r w:rsidRPr="000C62A7">
              <w:rPr>
                <w:sz w:val="20"/>
                <w:szCs w:val="20"/>
              </w:rPr>
              <w:t>400-600 мест - 80 кв.м/место.</w:t>
            </w:r>
          </w:p>
          <w:p w:rsidR="00E60894" w:rsidRPr="000C62A7" w:rsidRDefault="00E60894" w:rsidP="00E60894">
            <w:pPr>
              <w:rPr>
                <w:sz w:val="20"/>
                <w:szCs w:val="20"/>
              </w:rPr>
            </w:pPr>
            <w:r w:rsidRPr="000C62A7">
              <w:rPr>
                <w:sz w:val="20"/>
                <w:szCs w:val="20"/>
              </w:rPr>
              <w:t>г) физкультурно-спортивные сооружения, площадки - 7000-9000 кв.м. на 1 тыс.чел.</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E60894" w:rsidRPr="000C62A7" w:rsidRDefault="00E60894" w:rsidP="00E60894">
            <w:pPr>
              <w:rPr>
                <w:sz w:val="20"/>
                <w:szCs w:val="20"/>
              </w:rPr>
            </w:pPr>
            <w:r w:rsidRPr="000C62A7">
              <w:rPr>
                <w:sz w:val="20"/>
                <w:szCs w:val="20"/>
              </w:rPr>
              <w:t>а) при новом строительстве:</w:t>
            </w:r>
          </w:p>
          <w:p w:rsidR="00E60894" w:rsidRPr="000C62A7" w:rsidRDefault="00E60894" w:rsidP="00E60894">
            <w:pPr>
              <w:rPr>
                <w:sz w:val="20"/>
                <w:szCs w:val="20"/>
              </w:rPr>
            </w:pPr>
            <w:r w:rsidRPr="000C62A7">
              <w:rPr>
                <w:sz w:val="20"/>
                <w:szCs w:val="20"/>
              </w:rPr>
              <w:t>- не менее 5 м со стороны улиц и проездов;</w:t>
            </w:r>
          </w:p>
          <w:p w:rsidR="00E60894" w:rsidRPr="000C62A7" w:rsidRDefault="00E60894" w:rsidP="00E60894">
            <w:pPr>
              <w:rPr>
                <w:sz w:val="20"/>
                <w:szCs w:val="20"/>
              </w:rPr>
            </w:pPr>
            <w:r w:rsidRPr="000C62A7">
              <w:rPr>
                <w:sz w:val="20"/>
                <w:szCs w:val="20"/>
              </w:rPr>
              <w:t>- не менее 6 м от границ участка;</w:t>
            </w:r>
          </w:p>
          <w:p w:rsidR="00E60894" w:rsidRPr="000C62A7" w:rsidRDefault="00E60894" w:rsidP="00E60894">
            <w:pPr>
              <w:rPr>
                <w:sz w:val="20"/>
                <w:szCs w:val="20"/>
              </w:rPr>
            </w:pPr>
            <w:r w:rsidRPr="000C62A7">
              <w:rPr>
                <w:sz w:val="20"/>
                <w:szCs w:val="20"/>
              </w:rPr>
              <w:t>б) в районе существующей застройки – в соответствии со сложившейся ситуацией.</w:t>
            </w:r>
          </w:p>
          <w:p w:rsidR="00E60894" w:rsidRPr="000C62A7" w:rsidRDefault="00E60894" w:rsidP="00E60894">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- 55%.</w:t>
            </w:r>
          </w:p>
          <w:p w:rsidR="00E60894" w:rsidRPr="000C62A7" w:rsidRDefault="00E60894" w:rsidP="00E60894">
            <w:pPr>
              <w:rPr>
                <w:sz w:val="20"/>
                <w:szCs w:val="20"/>
                <w:u w:val="single"/>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60894" w:rsidRPr="000C62A7" w:rsidRDefault="00E60894" w:rsidP="00E60894">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E60894" w:rsidRPr="000C62A7" w:rsidRDefault="00E60894" w:rsidP="00E60894">
            <w:pPr>
              <w:rPr>
                <w:sz w:val="20"/>
                <w:szCs w:val="20"/>
              </w:rPr>
            </w:pPr>
            <w:r w:rsidRPr="000C62A7">
              <w:rPr>
                <w:sz w:val="20"/>
                <w:szCs w:val="20"/>
              </w:rPr>
              <w:t>5.3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p w:rsidR="00E60894" w:rsidRPr="000C62A7" w:rsidRDefault="00E60894" w:rsidP="00E60894">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E60894" w:rsidRPr="000C62A7" w:rsidRDefault="00E60894" w:rsidP="00E60894">
            <w:r w:rsidRPr="000C62A7">
              <w:rPr>
                <w:sz w:val="20"/>
                <w:szCs w:val="20"/>
              </w:rPr>
              <w:t>5.5 Размеры озелененных территорий курортных зон следует устанавливать из расчета 50 кв.м на одно место.</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7</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Туристическое обслуживание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детских лагерей</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5.2.1</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8</w:t>
            </w:r>
          </w:p>
        </w:tc>
        <w:tc>
          <w:tcPr>
            <w:tcW w:w="1842" w:type="dxa"/>
          </w:tcPr>
          <w:p w:rsidR="00E60894" w:rsidRPr="000C62A7" w:rsidRDefault="00E60894" w:rsidP="00E60894">
            <w:pPr>
              <w:rPr>
                <w:sz w:val="20"/>
                <w:szCs w:val="20"/>
              </w:rPr>
            </w:pPr>
            <w:r w:rsidRPr="000C62A7">
              <w:rPr>
                <w:sz w:val="20"/>
                <w:szCs w:val="20"/>
              </w:rPr>
              <w:t>Курортная деятельность</w:t>
            </w:r>
          </w:p>
        </w:tc>
        <w:tc>
          <w:tcPr>
            <w:tcW w:w="3261" w:type="dxa"/>
          </w:tcPr>
          <w:p w:rsidR="00E60894" w:rsidRPr="000C62A7" w:rsidRDefault="00E60894" w:rsidP="00E60894">
            <w:pPr>
              <w:rPr>
                <w:sz w:val="20"/>
                <w:szCs w:val="20"/>
              </w:rPr>
            </w:pPr>
            <w:r w:rsidRPr="000C62A7">
              <w:rPr>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850" w:type="dxa"/>
          </w:tcPr>
          <w:p w:rsidR="00E60894" w:rsidRPr="000C62A7" w:rsidRDefault="00E60894" w:rsidP="00E60894">
            <w:pPr>
              <w:jc w:val="center"/>
              <w:rPr>
                <w:sz w:val="20"/>
                <w:szCs w:val="20"/>
              </w:rPr>
            </w:pPr>
            <w:r w:rsidRPr="000C62A7">
              <w:rPr>
                <w:sz w:val="20"/>
                <w:szCs w:val="20"/>
              </w:rPr>
              <w:t>9.2</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9</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Санаторная деятельность</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санаториев и профилакториев, обеспечивающих оказание услуги по лечению и оздоровлению населения;</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обустройство лечебно-оздоровительных местностей (пляжи, бюветы, места добычи целебной грязи);</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лечебно-оздоровительных лагерей</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9.2.1</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10</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r w:rsidRPr="000C62A7">
              <w:rPr>
                <w:rFonts w:cs="Arial"/>
                <w:sz w:val="20"/>
                <w:szCs w:val="20"/>
              </w:rPr>
              <w:lastRenderedPageBreak/>
              <w:t>хозяйственная деятельность, обеспечивающая познавательный туризм</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lastRenderedPageBreak/>
              <w:t>9.3</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11</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3.3</w:t>
            </w:r>
          </w:p>
        </w:tc>
        <w:tc>
          <w:tcPr>
            <w:tcW w:w="4286" w:type="dxa"/>
            <w:vMerge w:val="restart"/>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минимальная площадь участков:</w:t>
            </w:r>
          </w:p>
          <w:p w:rsidR="00E60894" w:rsidRPr="000C62A7" w:rsidRDefault="00E60894" w:rsidP="00E60894">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E60894" w:rsidRPr="000C62A7" w:rsidRDefault="00E60894" w:rsidP="00E60894">
            <w:pPr>
              <w:rPr>
                <w:sz w:val="20"/>
                <w:szCs w:val="20"/>
              </w:rPr>
            </w:pPr>
            <w:r w:rsidRPr="000C62A7">
              <w:rPr>
                <w:sz w:val="20"/>
                <w:szCs w:val="20"/>
              </w:rPr>
              <w:t>непродовольственных товаров - 1000-2000 кв.м. торговой площади на 1 тыс чел.</w:t>
            </w:r>
          </w:p>
          <w:p w:rsidR="00E60894" w:rsidRPr="000C62A7" w:rsidRDefault="00E60894" w:rsidP="00E60894">
            <w:pPr>
              <w:rPr>
                <w:sz w:val="20"/>
                <w:szCs w:val="20"/>
              </w:rPr>
            </w:pPr>
            <w:r w:rsidRPr="000C62A7">
              <w:rPr>
                <w:sz w:val="20"/>
                <w:szCs w:val="20"/>
              </w:rPr>
              <w:t>б) рыночные комплексы, в зависимости от вместимости:</w:t>
            </w:r>
          </w:p>
          <w:p w:rsidR="00E60894" w:rsidRPr="000C62A7" w:rsidRDefault="00E60894" w:rsidP="00E60894">
            <w:pPr>
              <w:rPr>
                <w:sz w:val="20"/>
                <w:szCs w:val="20"/>
              </w:rPr>
            </w:pPr>
            <w:r w:rsidRPr="000C62A7">
              <w:rPr>
                <w:sz w:val="20"/>
                <w:szCs w:val="20"/>
              </w:rPr>
              <w:t>14 кв.м  торговой площади на 1тыс.чел до 600 кв.м. рыночного комплекса;</w:t>
            </w:r>
          </w:p>
          <w:p w:rsidR="00E60894" w:rsidRPr="000C62A7" w:rsidRDefault="00E60894" w:rsidP="00E60894">
            <w:pPr>
              <w:rPr>
                <w:sz w:val="20"/>
                <w:szCs w:val="20"/>
              </w:rPr>
            </w:pPr>
            <w:r w:rsidRPr="000C62A7">
              <w:rPr>
                <w:sz w:val="20"/>
                <w:szCs w:val="20"/>
              </w:rPr>
              <w:t>7 кв.м  торговой площади на 1тыс.чел свыше 3000 кв.м. рыночного комплекса.</w:t>
            </w:r>
          </w:p>
          <w:p w:rsidR="00E60894" w:rsidRPr="000C62A7" w:rsidRDefault="00E60894" w:rsidP="00E60894">
            <w:pPr>
              <w:rPr>
                <w:sz w:val="20"/>
                <w:szCs w:val="20"/>
              </w:rPr>
            </w:pPr>
            <w:r w:rsidRPr="000C62A7">
              <w:rPr>
                <w:sz w:val="20"/>
                <w:szCs w:val="20"/>
              </w:rPr>
              <w:t>в) предприятия бытового обслуживания (мастерские мелкого ремонта, ателье, парикмахерские, прачечные) - 500 кв.м, бани - 1000 кв.м.</w:t>
            </w:r>
          </w:p>
          <w:p w:rsidR="00E60894" w:rsidRPr="000C62A7" w:rsidRDefault="00E60894" w:rsidP="00E60894">
            <w:pPr>
              <w:rPr>
                <w:sz w:val="20"/>
                <w:szCs w:val="20"/>
              </w:rPr>
            </w:pPr>
            <w:r w:rsidRPr="000C62A7">
              <w:rPr>
                <w:sz w:val="20"/>
                <w:szCs w:val="20"/>
              </w:rPr>
              <w:t>г) предприятия общественного питания, при числе мест:</w:t>
            </w:r>
          </w:p>
          <w:p w:rsidR="00E60894" w:rsidRPr="000C62A7" w:rsidRDefault="00E60894" w:rsidP="00E60894">
            <w:pPr>
              <w:rPr>
                <w:sz w:val="20"/>
                <w:szCs w:val="20"/>
              </w:rPr>
            </w:pPr>
            <w:r w:rsidRPr="000C62A7">
              <w:rPr>
                <w:sz w:val="20"/>
                <w:szCs w:val="20"/>
              </w:rPr>
              <w:t>до 50 мест - 2000 кв.м  на 1 тыс.чел;</w:t>
            </w:r>
          </w:p>
          <w:p w:rsidR="00E60894" w:rsidRPr="000C62A7" w:rsidRDefault="00E60894" w:rsidP="00E60894">
            <w:pPr>
              <w:rPr>
                <w:sz w:val="20"/>
                <w:szCs w:val="20"/>
              </w:rPr>
            </w:pPr>
            <w:r w:rsidRPr="000C62A7">
              <w:rPr>
                <w:sz w:val="20"/>
                <w:szCs w:val="20"/>
              </w:rPr>
              <w:t>50-150 мест - 2000-1500 кв.м  на 1 тыс.чел;</w:t>
            </w:r>
          </w:p>
          <w:p w:rsidR="00E60894" w:rsidRPr="000C62A7" w:rsidRDefault="00E60894" w:rsidP="00E60894">
            <w:pPr>
              <w:rPr>
                <w:sz w:val="20"/>
                <w:szCs w:val="20"/>
              </w:rPr>
            </w:pPr>
            <w:r w:rsidRPr="000C62A7">
              <w:rPr>
                <w:sz w:val="20"/>
                <w:szCs w:val="20"/>
              </w:rPr>
              <w:t>свыше 150 мест - 1000 кв.м  на 1 тыс.чел.</w:t>
            </w:r>
          </w:p>
          <w:p w:rsidR="00E60894" w:rsidRPr="000C62A7" w:rsidRDefault="00E60894" w:rsidP="00E60894">
            <w:pPr>
              <w:rPr>
                <w:sz w:val="20"/>
                <w:szCs w:val="20"/>
              </w:rPr>
            </w:pPr>
            <w:r w:rsidRPr="000C62A7">
              <w:rPr>
                <w:sz w:val="20"/>
                <w:szCs w:val="20"/>
              </w:rPr>
              <w:t>д) гостиничное обслуживание, при числе мест:</w:t>
            </w:r>
          </w:p>
          <w:p w:rsidR="00E60894" w:rsidRPr="000C62A7" w:rsidRDefault="00E60894" w:rsidP="00E60894">
            <w:pPr>
              <w:rPr>
                <w:sz w:val="20"/>
                <w:szCs w:val="20"/>
              </w:rPr>
            </w:pPr>
            <w:r w:rsidRPr="000C62A7">
              <w:rPr>
                <w:sz w:val="20"/>
                <w:szCs w:val="20"/>
              </w:rPr>
              <w:t>от 25 мест - 100-55 кв.м./место;</w:t>
            </w:r>
          </w:p>
          <w:p w:rsidR="00E60894" w:rsidRPr="000C62A7" w:rsidRDefault="00E60894" w:rsidP="00E60894">
            <w:pPr>
              <w:rPr>
                <w:sz w:val="20"/>
                <w:szCs w:val="20"/>
              </w:rPr>
            </w:pPr>
            <w:r w:rsidRPr="000C62A7">
              <w:rPr>
                <w:sz w:val="20"/>
                <w:szCs w:val="20"/>
              </w:rPr>
              <w:t>свыше 1000  мест - 30 кв.м./место.</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E60894" w:rsidRPr="000C62A7" w:rsidRDefault="00E60894" w:rsidP="00E60894">
            <w:pPr>
              <w:rPr>
                <w:sz w:val="20"/>
                <w:szCs w:val="20"/>
              </w:rPr>
            </w:pPr>
            <w:r w:rsidRPr="000C62A7">
              <w:rPr>
                <w:sz w:val="20"/>
                <w:szCs w:val="20"/>
              </w:rPr>
              <w:t>а) при новом строительстве:</w:t>
            </w:r>
          </w:p>
          <w:p w:rsidR="00E60894" w:rsidRPr="000C62A7" w:rsidRDefault="00E60894" w:rsidP="00E60894">
            <w:pPr>
              <w:rPr>
                <w:sz w:val="20"/>
                <w:szCs w:val="20"/>
              </w:rPr>
            </w:pPr>
            <w:r w:rsidRPr="000C62A7">
              <w:rPr>
                <w:sz w:val="20"/>
                <w:szCs w:val="20"/>
              </w:rPr>
              <w:t>- не менее 5 м со стороны улиц и проездов;</w:t>
            </w:r>
          </w:p>
          <w:p w:rsidR="00E60894" w:rsidRPr="000C62A7" w:rsidRDefault="00E60894" w:rsidP="00E60894">
            <w:pPr>
              <w:rPr>
                <w:sz w:val="20"/>
                <w:szCs w:val="20"/>
              </w:rPr>
            </w:pPr>
            <w:r w:rsidRPr="000C62A7">
              <w:rPr>
                <w:sz w:val="20"/>
                <w:szCs w:val="20"/>
              </w:rPr>
              <w:t>- не менее 6 м от границ участка;</w:t>
            </w:r>
          </w:p>
          <w:p w:rsidR="00E60894" w:rsidRPr="000C62A7" w:rsidRDefault="00E60894" w:rsidP="00E60894">
            <w:pPr>
              <w:rPr>
                <w:sz w:val="20"/>
                <w:szCs w:val="20"/>
              </w:rPr>
            </w:pPr>
            <w:r w:rsidRPr="000C62A7">
              <w:rPr>
                <w:sz w:val="20"/>
                <w:szCs w:val="20"/>
              </w:rPr>
              <w:t>б) в районе существующей застройки – в соответствии со сложившейся ситуацией.</w:t>
            </w:r>
          </w:p>
          <w:p w:rsidR="00E60894" w:rsidRPr="000C62A7" w:rsidRDefault="00E60894" w:rsidP="00E60894">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E60894" w:rsidRPr="000C62A7" w:rsidRDefault="00E60894" w:rsidP="00E60894">
            <w:pPr>
              <w:rPr>
                <w:sz w:val="20"/>
                <w:szCs w:val="20"/>
                <w:u w:val="single"/>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60894" w:rsidRPr="000C62A7" w:rsidRDefault="00E60894" w:rsidP="00E60894">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E60894" w:rsidRPr="000C62A7" w:rsidRDefault="00E60894" w:rsidP="00E60894">
            <w:pPr>
              <w:rPr>
                <w:sz w:val="20"/>
                <w:szCs w:val="20"/>
                <w:u w:val="single"/>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12</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Культурное развитие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устройство площадок для празднеств и гуляний;</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зданий и сооружений для размещения цирков, зверинцев, зоопарков, океанариумов</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3.6</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13</w:t>
            </w:r>
          </w:p>
        </w:tc>
        <w:tc>
          <w:tcPr>
            <w:tcW w:w="1842" w:type="dxa"/>
          </w:tcPr>
          <w:p w:rsidR="00E60894" w:rsidRPr="000C62A7" w:rsidRDefault="00E60894" w:rsidP="00E60894">
            <w:pPr>
              <w:rPr>
                <w:sz w:val="20"/>
                <w:szCs w:val="20"/>
              </w:rPr>
            </w:pPr>
            <w:r w:rsidRPr="000C62A7">
              <w:rPr>
                <w:sz w:val="20"/>
                <w:szCs w:val="20"/>
              </w:rPr>
              <w:t>Магазины</w:t>
            </w:r>
          </w:p>
        </w:tc>
        <w:tc>
          <w:tcPr>
            <w:tcW w:w="3261" w:type="dxa"/>
          </w:tcPr>
          <w:p w:rsidR="00E60894" w:rsidRPr="000C62A7" w:rsidRDefault="00E60894" w:rsidP="00E60894">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250 кв. м</w:t>
            </w:r>
          </w:p>
        </w:tc>
        <w:tc>
          <w:tcPr>
            <w:tcW w:w="850" w:type="dxa"/>
          </w:tcPr>
          <w:p w:rsidR="00E60894" w:rsidRPr="000C62A7" w:rsidRDefault="00E60894" w:rsidP="00E60894">
            <w:pPr>
              <w:jc w:val="center"/>
              <w:rPr>
                <w:sz w:val="20"/>
                <w:szCs w:val="20"/>
              </w:rPr>
            </w:pPr>
            <w:r w:rsidRPr="000C62A7">
              <w:rPr>
                <w:sz w:val="20"/>
                <w:szCs w:val="20"/>
              </w:rPr>
              <w:t>4.4</w:t>
            </w:r>
          </w:p>
        </w:tc>
        <w:tc>
          <w:tcPr>
            <w:tcW w:w="4286" w:type="dxa"/>
            <w:vMerge/>
          </w:tcPr>
          <w:p w:rsidR="00E60894" w:rsidRPr="000C62A7" w:rsidRDefault="00E60894" w:rsidP="00E60894"/>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14</w:t>
            </w:r>
          </w:p>
        </w:tc>
        <w:tc>
          <w:tcPr>
            <w:tcW w:w="1842" w:type="dxa"/>
          </w:tcPr>
          <w:p w:rsidR="00E60894" w:rsidRPr="000C62A7" w:rsidRDefault="00E60894" w:rsidP="00E60894">
            <w:pPr>
              <w:rPr>
                <w:sz w:val="20"/>
                <w:szCs w:val="20"/>
              </w:rPr>
            </w:pPr>
            <w:r w:rsidRPr="000C62A7">
              <w:rPr>
                <w:sz w:val="20"/>
                <w:szCs w:val="20"/>
              </w:rPr>
              <w:t>Общественное питание</w:t>
            </w:r>
          </w:p>
        </w:tc>
        <w:tc>
          <w:tcPr>
            <w:tcW w:w="3261" w:type="dxa"/>
          </w:tcPr>
          <w:p w:rsidR="00E60894" w:rsidRPr="000C62A7" w:rsidRDefault="00E60894" w:rsidP="00E60894">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Pr>
          <w:p w:rsidR="00E60894" w:rsidRPr="000C62A7" w:rsidRDefault="00E60894" w:rsidP="00E60894">
            <w:pPr>
              <w:jc w:val="center"/>
              <w:rPr>
                <w:sz w:val="20"/>
                <w:szCs w:val="20"/>
              </w:rPr>
            </w:pPr>
            <w:r w:rsidRPr="000C62A7">
              <w:rPr>
                <w:sz w:val="20"/>
                <w:szCs w:val="20"/>
              </w:rPr>
              <w:t>4.6</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15</w:t>
            </w:r>
          </w:p>
        </w:tc>
        <w:tc>
          <w:tcPr>
            <w:tcW w:w="1842" w:type="dxa"/>
          </w:tcPr>
          <w:p w:rsidR="00E60894" w:rsidRPr="000C62A7" w:rsidRDefault="00E60894" w:rsidP="00E60894">
            <w:pPr>
              <w:rPr>
                <w:sz w:val="20"/>
                <w:szCs w:val="20"/>
              </w:rPr>
            </w:pPr>
            <w:r w:rsidRPr="000C62A7">
              <w:rPr>
                <w:sz w:val="20"/>
                <w:szCs w:val="20"/>
              </w:rPr>
              <w:t>Гостиничное обслуживание</w:t>
            </w:r>
          </w:p>
        </w:tc>
        <w:tc>
          <w:tcPr>
            <w:tcW w:w="3261" w:type="dxa"/>
          </w:tcPr>
          <w:p w:rsidR="00E60894" w:rsidRPr="000C62A7" w:rsidRDefault="00E60894" w:rsidP="00E60894">
            <w:pPr>
              <w:rPr>
                <w:sz w:val="20"/>
                <w:szCs w:val="20"/>
              </w:rPr>
            </w:pPr>
            <w:r w:rsidRPr="000C62A7">
              <w:rPr>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Pr>
          <w:p w:rsidR="00E60894" w:rsidRPr="000C62A7" w:rsidRDefault="00E60894" w:rsidP="00E60894">
            <w:pPr>
              <w:jc w:val="center"/>
              <w:rPr>
                <w:sz w:val="20"/>
                <w:szCs w:val="20"/>
              </w:rPr>
            </w:pPr>
            <w:r w:rsidRPr="000C62A7">
              <w:rPr>
                <w:sz w:val="20"/>
                <w:szCs w:val="20"/>
              </w:rPr>
              <w:t>4.7</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16</w:t>
            </w:r>
          </w:p>
        </w:tc>
        <w:tc>
          <w:tcPr>
            <w:tcW w:w="1842" w:type="dxa"/>
          </w:tcPr>
          <w:p w:rsidR="00E60894" w:rsidRPr="000C62A7" w:rsidRDefault="00E60894" w:rsidP="00E60894">
            <w:pPr>
              <w:rPr>
                <w:sz w:val="20"/>
                <w:szCs w:val="20"/>
              </w:rPr>
            </w:pPr>
            <w:r w:rsidRPr="000C62A7">
              <w:rPr>
                <w:sz w:val="20"/>
                <w:szCs w:val="20"/>
              </w:rPr>
              <w:t>Развлечения</w:t>
            </w:r>
          </w:p>
        </w:tc>
        <w:tc>
          <w:tcPr>
            <w:tcW w:w="3261" w:type="dxa"/>
          </w:tcPr>
          <w:p w:rsidR="00E60894" w:rsidRPr="000C62A7" w:rsidRDefault="00E60894" w:rsidP="00E60894">
            <w:pPr>
              <w:rPr>
                <w:sz w:val="20"/>
                <w:szCs w:val="20"/>
              </w:rPr>
            </w:pPr>
            <w:r w:rsidRPr="000C62A7">
              <w:rPr>
                <w:sz w:val="20"/>
                <w:szCs w:val="20"/>
              </w:rPr>
              <w:t>Размещение объектов капитального строительства, предназначенных для размещения: дискотек и танцевальных площадок, аквапарков, аттракционов, ипподромов, игровых площадок</w:t>
            </w:r>
          </w:p>
        </w:tc>
        <w:tc>
          <w:tcPr>
            <w:tcW w:w="850" w:type="dxa"/>
          </w:tcPr>
          <w:p w:rsidR="00E60894" w:rsidRPr="000C62A7" w:rsidRDefault="00E60894" w:rsidP="00E60894">
            <w:pPr>
              <w:jc w:val="center"/>
              <w:rPr>
                <w:sz w:val="20"/>
                <w:szCs w:val="20"/>
              </w:rPr>
            </w:pPr>
            <w:r w:rsidRPr="000C62A7">
              <w:rPr>
                <w:sz w:val="20"/>
                <w:szCs w:val="20"/>
              </w:rPr>
              <w:t>4.8</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17</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w:t>
            </w:r>
            <w:r w:rsidRPr="000C62A7">
              <w:rPr>
                <w:rFonts w:cs="Arial"/>
                <w:sz w:val="20"/>
                <w:szCs w:val="20"/>
              </w:rPr>
              <w:lastRenderedPageBreak/>
              <w:t>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lastRenderedPageBreak/>
              <w:t>4.10</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18</w:t>
            </w:r>
          </w:p>
        </w:tc>
        <w:tc>
          <w:tcPr>
            <w:tcW w:w="1842" w:type="dxa"/>
          </w:tcPr>
          <w:p w:rsidR="00E60894" w:rsidRPr="000C62A7" w:rsidRDefault="00E60894" w:rsidP="00E60894">
            <w:pPr>
              <w:rPr>
                <w:sz w:val="20"/>
                <w:szCs w:val="20"/>
              </w:rPr>
            </w:pPr>
            <w:r w:rsidRPr="000C62A7">
              <w:rPr>
                <w:sz w:val="20"/>
                <w:szCs w:val="20"/>
              </w:rPr>
              <w:t>Коммунальное обслуживание</w:t>
            </w:r>
          </w:p>
        </w:tc>
        <w:tc>
          <w:tcPr>
            <w:tcW w:w="3261" w:type="dxa"/>
          </w:tcPr>
          <w:p w:rsidR="00E60894" w:rsidRPr="000C62A7" w:rsidRDefault="00E60894" w:rsidP="00E60894">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E60894" w:rsidRPr="000C62A7" w:rsidRDefault="00E60894" w:rsidP="00E60894">
            <w:pPr>
              <w:jc w:val="center"/>
              <w:rPr>
                <w:sz w:val="20"/>
                <w:szCs w:val="20"/>
              </w:rPr>
            </w:pPr>
            <w:r w:rsidRPr="000C62A7">
              <w:rPr>
                <w:sz w:val="20"/>
                <w:szCs w:val="20"/>
              </w:rPr>
              <w:t>3.1</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E60894" w:rsidRPr="000C62A7" w:rsidRDefault="00E60894" w:rsidP="00E60894">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E60894" w:rsidRPr="000C62A7" w:rsidRDefault="00E60894" w:rsidP="00E60894">
            <w:pPr>
              <w:rPr>
                <w:sz w:val="20"/>
                <w:szCs w:val="20"/>
                <w:u w:val="single"/>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5.1 Запрещается прохождение высоковольтных линий электропередач (ЛЭП) над зданиями и сооружениями.</w:t>
            </w:r>
          </w:p>
          <w:p w:rsidR="00E60894" w:rsidRPr="000C62A7" w:rsidRDefault="00E60894" w:rsidP="00E60894">
            <w:pPr>
              <w:rPr>
                <w:sz w:val="20"/>
                <w:szCs w:val="20"/>
              </w:rPr>
            </w:pPr>
            <w:r w:rsidRPr="000C62A7">
              <w:rPr>
                <w:sz w:val="20"/>
                <w:szCs w:val="20"/>
              </w:rPr>
              <w:t>5.2 Расстояние от крайних проводов ЛЭП должно быть не менее:</w:t>
            </w:r>
          </w:p>
          <w:p w:rsidR="00E60894" w:rsidRPr="000C62A7" w:rsidRDefault="00E60894" w:rsidP="00E60894">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E60894" w:rsidRPr="000C62A7" w:rsidRDefault="00E60894" w:rsidP="00E60894">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E60894" w:rsidRPr="000C62A7" w:rsidRDefault="00E60894" w:rsidP="00E60894">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E60894" w:rsidRPr="000C62A7" w:rsidRDefault="00E60894" w:rsidP="00E60894">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E60894" w:rsidRPr="000C62A7" w:rsidRDefault="00E60894" w:rsidP="00E60894">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E60894" w:rsidRPr="000C62A7" w:rsidRDefault="00E60894" w:rsidP="00E60894">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E60894" w:rsidRPr="000C62A7" w:rsidRDefault="00E60894" w:rsidP="00E60894">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E60894" w:rsidRPr="000C62A7" w:rsidRDefault="00E60894" w:rsidP="00E60894">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E60894" w:rsidRPr="000C62A7" w:rsidRDefault="00E60894" w:rsidP="00E60894">
            <w:pPr>
              <w:rPr>
                <w:sz w:val="20"/>
                <w:szCs w:val="20"/>
              </w:rPr>
            </w:pPr>
            <w:r w:rsidRPr="000C62A7">
              <w:t>- не менее 6 м вдоль кабеля связи и при высоте деревьев более 4 м.</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sz w:val="20"/>
                <w:szCs w:val="20"/>
              </w:rPr>
            </w:pPr>
            <w:r w:rsidRPr="000C62A7">
              <w:rPr>
                <w:b/>
                <w:i/>
                <w:sz w:val="20"/>
                <w:szCs w:val="20"/>
              </w:rPr>
              <w:t>Вспомогательные виды разрешенного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w:t>
            </w:r>
          </w:p>
        </w:tc>
        <w:tc>
          <w:tcPr>
            <w:tcW w:w="1842" w:type="dxa"/>
          </w:tcPr>
          <w:p w:rsidR="00E60894" w:rsidRPr="000C62A7" w:rsidRDefault="00E60894" w:rsidP="00E60894">
            <w:pPr>
              <w:rPr>
                <w:sz w:val="20"/>
                <w:szCs w:val="20"/>
              </w:rPr>
            </w:pPr>
            <w:r w:rsidRPr="000C62A7">
              <w:rPr>
                <w:sz w:val="20"/>
                <w:szCs w:val="20"/>
              </w:rPr>
              <w:t>Размещение площадок</w:t>
            </w:r>
          </w:p>
        </w:tc>
        <w:tc>
          <w:tcPr>
            <w:tcW w:w="3261" w:type="dxa"/>
          </w:tcPr>
          <w:p w:rsidR="00E60894" w:rsidRPr="000C62A7" w:rsidRDefault="00E60894" w:rsidP="00E60894">
            <w:pPr>
              <w:rPr>
                <w:sz w:val="20"/>
                <w:szCs w:val="20"/>
              </w:rPr>
            </w:pPr>
            <w:r w:rsidRPr="000C62A7">
              <w:rPr>
                <w:sz w:val="20"/>
                <w:szCs w:val="20"/>
              </w:rPr>
              <w:t>Площадки для игр детей дошкольного и младшего школьного возраста;</w:t>
            </w:r>
          </w:p>
          <w:p w:rsidR="00E60894" w:rsidRPr="000C62A7" w:rsidRDefault="00E60894" w:rsidP="00E60894">
            <w:pPr>
              <w:rPr>
                <w:sz w:val="20"/>
                <w:szCs w:val="20"/>
              </w:rPr>
            </w:pPr>
            <w:r w:rsidRPr="000C62A7">
              <w:rPr>
                <w:sz w:val="20"/>
                <w:szCs w:val="20"/>
              </w:rPr>
              <w:t>площадки для отдыха взрослого населения;</w:t>
            </w:r>
          </w:p>
          <w:p w:rsidR="00E60894" w:rsidRPr="000C62A7" w:rsidRDefault="00E60894" w:rsidP="00E60894">
            <w:pPr>
              <w:rPr>
                <w:sz w:val="20"/>
                <w:szCs w:val="20"/>
              </w:rPr>
            </w:pPr>
            <w:r w:rsidRPr="000C62A7">
              <w:rPr>
                <w:sz w:val="20"/>
                <w:szCs w:val="20"/>
              </w:rPr>
              <w:t>площадки для занятий физкультурой;</w:t>
            </w:r>
          </w:p>
          <w:p w:rsidR="00E60894" w:rsidRPr="000C62A7" w:rsidRDefault="00E60894" w:rsidP="00E60894">
            <w:pPr>
              <w:rPr>
                <w:sz w:val="20"/>
                <w:szCs w:val="20"/>
              </w:rPr>
            </w:pPr>
            <w:r w:rsidRPr="000C62A7">
              <w:rPr>
                <w:sz w:val="20"/>
                <w:szCs w:val="20"/>
              </w:rPr>
              <w:t>площадки для хозяйственных целей и выгула собак;</w:t>
            </w:r>
          </w:p>
          <w:p w:rsidR="00E60894" w:rsidRPr="000C62A7" w:rsidRDefault="00E60894" w:rsidP="00E60894">
            <w:pPr>
              <w:rPr>
                <w:sz w:val="20"/>
                <w:szCs w:val="20"/>
              </w:rPr>
            </w:pPr>
            <w:r w:rsidRPr="000C62A7">
              <w:rPr>
                <w:sz w:val="20"/>
                <w:szCs w:val="20"/>
              </w:rPr>
              <w:t>площадки под общественные туалеты</w:t>
            </w:r>
          </w:p>
        </w:tc>
        <w:tc>
          <w:tcPr>
            <w:tcW w:w="850" w:type="dxa"/>
          </w:tcPr>
          <w:p w:rsidR="00E60894" w:rsidRPr="000C62A7" w:rsidRDefault="00E60894" w:rsidP="00E60894">
            <w:pPr>
              <w:jc w:val="center"/>
              <w:rPr>
                <w:sz w:val="20"/>
                <w:szCs w:val="20"/>
              </w:rPr>
            </w:pPr>
            <w:r w:rsidRPr="000C62A7">
              <w:rPr>
                <w:sz w:val="20"/>
                <w:szCs w:val="20"/>
              </w:rPr>
              <w:t>-</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E60894" w:rsidRPr="000C62A7" w:rsidRDefault="00E60894" w:rsidP="00E60894">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E60894" w:rsidRPr="000C62A7" w:rsidRDefault="00E60894" w:rsidP="00E60894">
            <w:pPr>
              <w:rPr>
                <w:sz w:val="20"/>
                <w:szCs w:val="20"/>
              </w:rPr>
            </w:pPr>
            <w:r w:rsidRPr="000C62A7">
              <w:rPr>
                <w:sz w:val="20"/>
                <w:szCs w:val="20"/>
              </w:rPr>
              <w:t>– детских площадок – 12 м;</w:t>
            </w:r>
          </w:p>
          <w:p w:rsidR="00E60894" w:rsidRPr="000C62A7" w:rsidRDefault="00E60894" w:rsidP="00E60894">
            <w:pPr>
              <w:rPr>
                <w:sz w:val="20"/>
                <w:szCs w:val="20"/>
              </w:rPr>
            </w:pPr>
            <w:r w:rsidRPr="000C62A7">
              <w:rPr>
                <w:sz w:val="20"/>
                <w:szCs w:val="20"/>
              </w:rPr>
              <w:t>– площадок для отдыха взрослых – 10 м;</w:t>
            </w:r>
          </w:p>
          <w:p w:rsidR="00E60894" w:rsidRPr="000C62A7" w:rsidRDefault="00E60894" w:rsidP="00E60894">
            <w:pPr>
              <w:rPr>
                <w:sz w:val="20"/>
                <w:szCs w:val="20"/>
              </w:rPr>
            </w:pPr>
            <w:r w:rsidRPr="000C62A7">
              <w:rPr>
                <w:sz w:val="20"/>
                <w:szCs w:val="20"/>
              </w:rPr>
              <w:t>– спортивных площадок в зависимости от шумовых характеристик – 10 – 40 м;</w:t>
            </w:r>
          </w:p>
          <w:p w:rsidR="00E60894" w:rsidRPr="000C62A7" w:rsidRDefault="00E60894" w:rsidP="00E60894">
            <w:pPr>
              <w:rPr>
                <w:sz w:val="20"/>
                <w:szCs w:val="20"/>
              </w:rPr>
            </w:pPr>
            <w:r w:rsidRPr="000C62A7">
              <w:rPr>
                <w:sz w:val="20"/>
                <w:szCs w:val="20"/>
              </w:rPr>
              <w:t>– хозяйственных площадок – 20 м;</w:t>
            </w:r>
          </w:p>
          <w:p w:rsidR="00E60894" w:rsidRPr="000C62A7" w:rsidRDefault="00E60894" w:rsidP="00E60894">
            <w:pPr>
              <w:rPr>
                <w:sz w:val="20"/>
                <w:szCs w:val="20"/>
              </w:rPr>
            </w:pPr>
            <w:r w:rsidRPr="000C62A7">
              <w:rPr>
                <w:sz w:val="20"/>
                <w:szCs w:val="20"/>
              </w:rPr>
              <w:t>– площадок для выгула собак – 40 м;</w:t>
            </w:r>
          </w:p>
          <w:p w:rsidR="00E60894" w:rsidRPr="000C62A7" w:rsidRDefault="00E60894" w:rsidP="00E60894">
            <w:pPr>
              <w:rPr>
                <w:sz w:val="20"/>
                <w:szCs w:val="20"/>
              </w:rPr>
            </w:pPr>
            <w:r w:rsidRPr="000C62A7">
              <w:rPr>
                <w:sz w:val="20"/>
                <w:szCs w:val="20"/>
              </w:rPr>
              <w:t>- площадок под общественные туалеты – 15 м.</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2</w:t>
            </w:r>
          </w:p>
        </w:tc>
        <w:tc>
          <w:tcPr>
            <w:tcW w:w="1842" w:type="dxa"/>
          </w:tcPr>
          <w:p w:rsidR="00E60894" w:rsidRPr="000C62A7" w:rsidRDefault="00E60894" w:rsidP="00E60894">
            <w:pPr>
              <w:rPr>
                <w:sz w:val="20"/>
                <w:szCs w:val="20"/>
              </w:rPr>
            </w:pPr>
            <w:r w:rsidRPr="000C62A7">
              <w:rPr>
                <w:sz w:val="20"/>
                <w:szCs w:val="20"/>
              </w:rPr>
              <w:t xml:space="preserve">Здания и сооружения служб быстрого реагирования и круглосуточной </w:t>
            </w:r>
            <w:r w:rsidRPr="000C62A7">
              <w:rPr>
                <w:sz w:val="20"/>
                <w:szCs w:val="20"/>
              </w:rPr>
              <w:lastRenderedPageBreak/>
              <w:t>диспетчеризации</w:t>
            </w:r>
          </w:p>
        </w:tc>
        <w:tc>
          <w:tcPr>
            <w:tcW w:w="3261" w:type="dxa"/>
          </w:tcPr>
          <w:p w:rsidR="00E60894" w:rsidRPr="000C62A7" w:rsidRDefault="00E60894" w:rsidP="00E60894">
            <w:pPr>
              <w:rPr>
                <w:sz w:val="20"/>
                <w:szCs w:val="20"/>
              </w:rPr>
            </w:pPr>
            <w:r w:rsidRPr="000C62A7">
              <w:rPr>
                <w:sz w:val="20"/>
                <w:szCs w:val="20"/>
              </w:rPr>
              <w:lastRenderedPageBreak/>
              <w:t>Здания и сооружения для размещения служб охраны и наблюдения;</w:t>
            </w:r>
          </w:p>
          <w:p w:rsidR="00E60894" w:rsidRPr="000C62A7" w:rsidRDefault="00E60894" w:rsidP="00E60894">
            <w:pPr>
              <w:rPr>
                <w:sz w:val="20"/>
                <w:szCs w:val="20"/>
              </w:rPr>
            </w:pPr>
            <w:r w:rsidRPr="000C62A7">
              <w:rPr>
                <w:sz w:val="20"/>
                <w:szCs w:val="20"/>
              </w:rPr>
              <w:t xml:space="preserve">жилищно-эксплуатационных и аварийно-диспетчерских служб; </w:t>
            </w:r>
          </w:p>
          <w:p w:rsidR="00E60894" w:rsidRPr="000C62A7" w:rsidRDefault="00E60894" w:rsidP="00E60894">
            <w:pPr>
              <w:rPr>
                <w:sz w:val="20"/>
                <w:szCs w:val="20"/>
              </w:rPr>
            </w:pPr>
            <w:r w:rsidRPr="000C62A7">
              <w:rPr>
                <w:sz w:val="20"/>
                <w:szCs w:val="20"/>
              </w:rPr>
              <w:lastRenderedPageBreak/>
              <w:t>объектов пожарной охраны</w:t>
            </w:r>
          </w:p>
        </w:tc>
        <w:tc>
          <w:tcPr>
            <w:tcW w:w="850" w:type="dxa"/>
          </w:tcPr>
          <w:p w:rsidR="00E60894" w:rsidRPr="000C62A7" w:rsidRDefault="00E60894" w:rsidP="00E60894">
            <w:pPr>
              <w:jc w:val="center"/>
              <w:rPr>
                <w:sz w:val="20"/>
                <w:szCs w:val="20"/>
              </w:rPr>
            </w:pPr>
            <w:r w:rsidRPr="000C62A7">
              <w:rPr>
                <w:sz w:val="20"/>
                <w:szCs w:val="20"/>
              </w:rPr>
              <w:lastRenderedPageBreak/>
              <w:t>-</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минимальная и  максимальная площадь участков – не подлежит ограничению.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w:t>
            </w:r>
            <w:r w:rsidRPr="000C62A7">
              <w:rPr>
                <w:sz w:val="20"/>
                <w:szCs w:val="20"/>
                <w:u w:val="single"/>
              </w:rPr>
              <w:lastRenderedPageBreak/>
              <w:t>сооружений</w:t>
            </w:r>
            <w:r w:rsidRPr="000C62A7">
              <w:rPr>
                <w:sz w:val="20"/>
                <w:szCs w:val="20"/>
              </w:rPr>
              <w:t>– не более 3 этажей.</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E60894" w:rsidRPr="000C62A7" w:rsidRDefault="00E60894" w:rsidP="00E60894">
            <w:pPr>
              <w:rPr>
                <w:sz w:val="20"/>
                <w:szCs w:val="20"/>
              </w:rPr>
            </w:pPr>
            <w:r w:rsidRPr="000C62A7">
              <w:rPr>
                <w:sz w:val="20"/>
                <w:szCs w:val="20"/>
              </w:rPr>
              <w:t>а) при новом строительстве:</w:t>
            </w:r>
          </w:p>
          <w:p w:rsidR="00E60894" w:rsidRPr="000C62A7" w:rsidRDefault="00E60894" w:rsidP="00E60894">
            <w:pPr>
              <w:rPr>
                <w:sz w:val="20"/>
                <w:szCs w:val="20"/>
              </w:rPr>
            </w:pPr>
            <w:r w:rsidRPr="000C62A7">
              <w:rPr>
                <w:sz w:val="20"/>
                <w:szCs w:val="20"/>
              </w:rPr>
              <w:t>- не менее 5 м со стороны улиц и проездов;</w:t>
            </w:r>
          </w:p>
          <w:p w:rsidR="00E60894" w:rsidRPr="000C62A7" w:rsidRDefault="00E60894" w:rsidP="00E60894">
            <w:pPr>
              <w:rPr>
                <w:sz w:val="20"/>
                <w:szCs w:val="20"/>
              </w:rPr>
            </w:pPr>
            <w:r w:rsidRPr="000C62A7">
              <w:rPr>
                <w:sz w:val="20"/>
                <w:szCs w:val="20"/>
              </w:rPr>
              <w:t>- не менее 6 м от границ участка;</w:t>
            </w:r>
          </w:p>
          <w:p w:rsidR="00E60894" w:rsidRPr="000C62A7" w:rsidRDefault="00E60894" w:rsidP="00E60894">
            <w:pPr>
              <w:rPr>
                <w:sz w:val="20"/>
                <w:szCs w:val="20"/>
              </w:rPr>
            </w:pPr>
            <w:r w:rsidRPr="000C62A7">
              <w:rPr>
                <w:sz w:val="20"/>
                <w:szCs w:val="20"/>
              </w:rPr>
              <w:t>б) в районе существующей застройки – в соответствии со сложившейся ситуацией.</w:t>
            </w:r>
          </w:p>
          <w:p w:rsidR="00E60894" w:rsidRPr="000C62A7" w:rsidRDefault="00E60894" w:rsidP="00E60894">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E60894" w:rsidRPr="000C62A7" w:rsidRDefault="00E60894" w:rsidP="00E60894">
            <w:pPr>
              <w:rPr>
                <w:sz w:val="20"/>
                <w:szCs w:val="20"/>
                <w:u w:val="single"/>
              </w:rPr>
            </w:pPr>
            <w:r w:rsidRPr="000C62A7">
              <w:rPr>
                <w:sz w:val="20"/>
                <w:szCs w:val="20"/>
                <w:u w:val="single"/>
              </w:rPr>
              <w:t>5. Иные параметры:</w:t>
            </w:r>
          </w:p>
          <w:p w:rsidR="00E60894" w:rsidRPr="000C62A7" w:rsidRDefault="00E60894" w:rsidP="00E60894">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3</w:t>
            </w:r>
          </w:p>
        </w:tc>
        <w:tc>
          <w:tcPr>
            <w:tcW w:w="1842" w:type="dxa"/>
          </w:tcPr>
          <w:p w:rsidR="00E60894" w:rsidRPr="000C62A7" w:rsidRDefault="00E60894" w:rsidP="00E60894">
            <w:pPr>
              <w:rPr>
                <w:sz w:val="20"/>
                <w:szCs w:val="20"/>
              </w:rPr>
            </w:pPr>
            <w:r w:rsidRPr="000C62A7">
              <w:rPr>
                <w:sz w:val="20"/>
                <w:szCs w:val="20"/>
              </w:rPr>
              <w:t>Обслуживание автотранспорта</w:t>
            </w:r>
          </w:p>
        </w:tc>
        <w:tc>
          <w:tcPr>
            <w:tcW w:w="3261" w:type="dxa"/>
          </w:tcPr>
          <w:p w:rsidR="00E60894" w:rsidRPr="000C62A7" w:rsidRDefault="00E60894" w:rsidP="00E60894">
            <w:pPr>
              <w:rPr>
                <w:sz w:val="20"/>
                <w:szCs w:val="20"/>
              </w:rPr>
            </w:pPr>
            <w:r w:rsidRPr="000C62A7">
              <w:rPr>
                <w:sz w:val="20"/>
                <w:szCs w:val="20"/>
              </w:rPr>
              <w:t>Размещение автостоянок открытого и закрытого типа,</w:t>
            </w:r>
          </w:p>
          <w:p w:rsidR="00E60894" w:rsidRPr="000C62A7" w:rsidRDefault="00E60894" w:rsidP="00E60894">
            <w:pPr>
              <w:rPr>
                <w:sz w:val="20"/>
                <w:szCs w:val="20"/>
              </w:rPr>
            </w:pPr>
            <w:r w:rsidRPr="000C62A7">
              <w:rPr>
                <w:sz w:val="20"/>
                <w:szCs w:val="20"/>
              </w:rPr>
              <w:t>гаражей служебного автотранспорта</w:t>
            </w:r>
          </w:p>
        </w:tc>
        <w:tc>
          <w:tcPr>
            <w:tcW w:w="850" w:type="dxa"/>
          </w:tcPr>
          <w:p w:rsidR="00E60894" w:rsidRPr="000C62A7" w:rsidRDefault="00E60894" w:rsidP="00E60894">
            <w:pPr>
              <w:jc w:val="center"/>
              <w:rPr>
                <w:sz w:val="20"/>
                <w:szCs w:val="20"/>
              </w:rPr>
            </w:pPr>
            <w:r w:rsidRPr="000C62A7">
              <w:rPr>
                <w:sz w:val="20"/>
                <w:szCs w:val="20"/>
              </w:rPr>
              <w:t>4.9</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минимальная и  максимальная площадь участков – не подлежит ограничению.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E60894" w:rsidRPr="000C62A7" w:rsidRDefault="00E60894" w:rsidP="00E60894">
            <w:pPr>
              <w:rPr>
                <w:sz w:val="20"/>
                <w:szCs w:val="20"/>
                <w:u w:val="single"/>
              </w:rPr>
            </w:pPr>
            <w:r w:rsidRPr="000C62A7">
              <w:rPr>
                <w:sz w:val="20"/>
                <w:szCs w:val="20"/>
                <w:u w:val="single"/>
              </w:rPr>
              <w:t>3. Минимальные отступы от красной линии или границ земельного участка:</w:t>
            </w:r>
          </w:p>
          <w:p w:rsidR="00E60894" w:rsidRPr="000C62A7" w:rsidRDefault="00E60894" w:rsidP="00E60894">
            <w:pPr>
              <w:rPr>
                <w:sz w:val="20"/>
                <w:szCs w:val="20"/>
              </w:rPr>
            </w:pPr>
            <w:r w:rsidRPr="000C62A7">
              <w:rPr>
                <w:sz w:val="20"/>
                <w:szCs w:val="20"/>
              </w:rPr>
              <w:t>а) при новом строительстве:</w:t>
            </w:r>
          </w:p>
          <w:p w:rsidR="00E60894" w:rsidRPr="000C62A7" w:rsidRDefault="00E60894" w:rsidP="00E60894">
            <w:pPr>
              <w:rPr>
                <w:sz w:val="20"/>
                <w:szCs w:val="20"/>
              </w:rPr>
            </w:pPr>
            <w:r w:rsidRPr="000C62A7">
              <w:rPr>
                <w:sz w:val="20"/>
                <w:szCs w:val="20"/>
              </w:rPr>
              <w:t>- не менее 5 м со стороны улиц и проездов;</w:t>
            </w:r>
          </w:p>
          <w:p w:rsidR="00E60894" w:rsidRPr="000C62A7" w:rsidRDefault="00E60894" w:rsidP="00E60894">
            <w:pPr>
              <w:rPr>
                <w:sz w:val="20"/>
                <w:szCs w:val="20"/>
              </w:rPr>
            </w:pPr>
            <w:r w:rsidRPr="000C62A7">
              <w:rPr>
                <w:sz w:val="20"/>
                <w:szCs w:val="20"/>
              </w:rPr>
              <w:t>- не менее 6 м от границ участка;</w:t>
            </w:r>
          </w:p>
          <w:p w:rsidR="00E60894" w:rsidRPr="000C62A7" w:rsidRDefault="00E60894" w:rsidP="00E60894">
            <w:pPr>
              <w:rPr>
                <w:sz w:val="20"/>
                <w:szCs w:val="20"/>
              </w:rPr>
            </w:pPr>
            <w:r w:rsidRPr="000C62A7">
              <w:rPr>
                <w:sz w:val="20"/>
                <w:szCs w:val="20"/>
              </w:rPr>
              <w:t>б) в районе существующей застройки – в соответствии со сложившейся ситуацией.</w:t>
            </w:r>
          </w:p>
          <w:p w:rsidR="00E60894" w:rsidRPr="000C62A7" w:rsidRDefault="00E60894" w:rsidP="00E60894">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E60894" w:rsidRPr="000C62A7" w:rsidRDefault="00E60894" w:rsidP="00E60894">
            <w:pPr>
              <w:rPr>
                <w:sz w:val="20"/>
                <w:szCs w:val="20"/>
                <w:u w:val="single"/>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E60894" w:rsidRPr="000C62A7" w:rsidRDefault="00E60894" w:rsidP="00E60894">
            <w:pPr>
              <w:rPr>
                <w:sz w:val="20"/>
                <w:szCs w:val="20"/>
              </w:rPr>
            </w:pPr>
            <w:r w:rsidRPr="000C62A7">
              <w:rPr>
                <w:sz w:val="20"/>
                <w:szCs w:val="20"/>
              </w:rPr>
              <w:t>одноэтажных - 30 кв. м;</w:t>
            </w:r>
          </w:p>
          <w:p w:rsidR="00E60894" w:rsidRPr="000C62A7" w:rsidRDefault="00E60894" w:rsidP="00E60894">
            <w:pPr>
              <w:rPr>
                <w:sz w:val="20"/>
                <w:szCs w:val="20"/>
              </w:rPr>
            </w:pPr>
            <w:r w:rsidRPr="000C62A7">
              <w:rPr>
                <w:sz w:val="20"/>
                <w:szCs w:val="20"/>
              </w:rPr>
              <w:t>2-х этажных -20 кв. м;</w:t>
            </w:r>
          </w:p>
          <w:p w:rsidR="00E60894" w:rsidRPr="000C62A7" w:rsidRDefault="00E60894" w:rsidP="00E60894">
            <w:pPr>
              <w:rPr>
                <w:sz w:val="20"/>
                <w:szCs w:val="20"/>
              </w:rPr>
            </w:pPr>
            <w:r w:rsidRPr="000C62A7">
              <w:rPr>
                <w:sz w:val="20"/>
                <w:szCs w:val="20"/>
              </w:rPr>
              <w:t>3-х этажных - 14 кв. м.</w:t>
            </w:r>
          </w:p>
          <w:p w:rsidR="00E60894" w:rsidRPr="000C62A7" w:rsidRDefault="00E60894" w:rsidP="00E60894">
            <w:pPr>
              <w:rPr>
                <w:sz w:val="20"/>
                <w:szCs w:val="20"/>
              </w:rPr>
            </w:pPr>
            <w:r w:rsidRPr="000C62A7">
              <w:rPr>
                <w:sz w:val="20"/>
                <w:szCs w:val="20"/>
              </w:rPr>
              <w:t>5.2 Размер земельного участка для наземных стоянок на одно машино-место – 25 кв. м.;</w:t>
            </w:r>
          </w:p>
          <w:p w:rsidR="00E60894" w:rsidRPr="000C62A7" w:rsidRDefault="00E60894" w:rsidP="00E60894">
            <w:pPr>
              <w:rPr>
                <w:sz w:val="20"/>
                <w:szCs w:val="20"/>
              </w:rPr>
            </w:pPr>
            <w:r w:rsidRPr="000C62A7">
              <w:rPr>
                <w:sz w:val="20"/>
                <w:szCs w:val="20"/>
              </w:rPr>
              <w:t>для стоянок автобусов  на одно машино-место – 40 кв. м.;</w:t>
            </w:r>
          </w:p>
          <w:p w:rsidR="00E60894" w:rsidRPr="000C62A7" w:rsidRDefault="00E60894" w:rsidP="00E60894">
            <w:pPr>
              <w:rPr>
                <w:sz w:val="20"/>
                <w:szCs w:val="20"/>
              </w:rPr>
            </w:pPr>
            <w:r w:rsidRPr="000C62A7">
              <w:rPr>
                <w:sz w:val="20"/>
                <w:szCs w:val="20"/>
              </w:rPr>
              <w:t xml:space="preserve">для стоянок мопедов/велосипедов  на одно место – 0,9 кв. м, </w:t>
            </w:r>
          </w:p>
          <w:p w:rsidR="00E60894" w:rsidRPr="000C62A7" w:rsidRDefault="00E60894" w:rsidP="00E60894">
            <w:pPr>
              <w:rPr>
                <w:sz w:val="20"/>
                <w:szCs w:val="20"/>
              </w:rPr>
            </w:pPr>
            <w:r w:rsidRPr="000C62A7">
              <w:rPr>
                <w:sz w:val="20"/>
                <w:szCs w:val="20"/>
              </w:rPr>
              <w:t>мотоциклов - 0,35 кв.м.</w:t>
            </w:r>
          </w:p>
          <w:p w:rsidR="00E60894" w:rsidRPr="000C62A7" w:rsidRDefault="00E60894" w:rsidP="00E60894">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E60894" w:rsidRPr="000C62A7" w:rsidRDefault="00E60894" w:rsidP="00E60894">
            <w:pPr>
              <w:rPr>
                <w:sz w:val="20"/>
                <w:szCs w:val="20"/>
              </w:rPr>
            </w:pPr>
            <w:r w:rsidRPr="000C62A7">
              <w:rPr>
                <w:sz w:val="20"/>
                <w:szCs w:val="20"/>
              </w:rPr>
              <w:t>- бытовых услуг - 15 кв.м площади объекта;</w:t>
            </w:r>
          </w:p>
          <w:p w:rsidR="00E60894" w:rsidRPr="000C62A7" w:rsidRDefault="00E60894" w:rsidP="00E60894">
            <w:pPr>
              <w:rPr>
                <w:sz w:val="20"/>
                <w:szCs w:val="20"/>
              </w:rPr>
            </w:pPr>
            <w:r w:rsidRPr="000C62A7">
              <w:rPr>
                <w:sz w:val="20"/>
                <w:szCs w:val="20"/>
              </w:rPr>
              <w:t>- культурного развития - 6-10 единовременных посетителей;</w:t>
            </w:r>
          </w:p>
          <w:p w:rsidR="00E60894" w:rsidRPr="000C62A7" w:rsidRDefault="00E60894" w:rsidP="00E60894">
            <w:pPr>
              <w:rPr>
                <w:sz w:val="20"/>
                <w:szCs w:val="20"/>
              </w:rPr>
            </w:pPr>
            <w:r w:rsidRPr="000C62A7">
              <w:rPr>
                <w:sz w:val="20"/>
                <w:szCs w:val="20"/>
              </w:rPr>
              <w:t>- религиозного использования - 8-10 единовременных посетителей;</w:t>
            </w:r>
          </w:p>
          <w:p w:rsidR="00E60894" w:rsidRPr="000C62A7" w:rsidRDefault="00E60894" w:rsidP="00E60894">
            <w:pPr>
              <w:rPr>
                <w:sz w:val="20"/>
                <w:szCs w:val="20"/>
              </w:rPr>
            </w:pPr>
            <w:r w:rsidRPr="000C62A7">
              <w:rPr>
                <w:sz w:val="20"/>
                <w:szCs w:val="20"/>
              </w:rPr>
              <w:t>- рынки и ярмарки - 30-50 кв.м площади объекта;</w:t>
            </w:r>
          </w:p>
          <w:p w:rsidR="00E60894" w:rsidRPr="000C62A7" w:rsidRDefault="00E60894" w:rsidP="00E60894">
            <w:pPr>
              <w:rPr>
                <w:sz w:val="20"/>
                <w:szCs w:val="20"/>
              </w:rPr>
            </w:pPr>
            <w:r w:rsidRPr="000C62A7">
              <w:rPr>
                <w:sz w:val="20"/>
                <w:szCs w:val="20"/>
              </w:rPr>
              <w:t>- магазины - 20-35 кв.м площади объекта;</w:t>
            </w:r>
          </w:p>
          <w:p w:rsidR="00E60894" w:rsidRPr="000C62A7" w:rsidRDefault="00E60894" w:rsidP="00E60894">
            <w:pPr>
              <w:rPr>
                <w:sz w:val="20"/>
                <w:szCs w:val="20"/>
              </w:rPr>
            </w:pPr>
            <w:r w:rsidRPr="000C62A7">
              <w:rPr>
                <w:sz w:val="20"/>
                <w:szCs w:val="20"/>
              </w:rPr>
              <w:lastRenderedPageBreak/>
              <w:t>- общественного питания - 7-10 единовременных посетителей;</w:t>
            </w:r>
          </w:p>
          <w:p w:rsidR="00E60894" w:rsidRPr="000C62A7" w:rsidRDefault="00E60894" w:rsidP="00E60894">
            <w:pPr>
              <w:rPr>
                <w:sz w:val="20"/>
                <w:szCs w:val="20"/>
              </w:rPr>
            </w:pPr>
            <w:r w:rsidRPr="000C62A7">
              <w:rPr>
                <w:sz w:val="20"/>
                <w:szCs w:val="20"/>
              </w:rPr>
              <w:t>- гостиницы, пансионаты, дома отдыха - 30-45 кв.м площади объекта;</w:t>
            </w:r>
          </w:p>
          <w:p w:rsidR="00E60894" w:rsidRPr="000C62A7" w:rsidRDefault="00E60894" w:rsidP="00E60894">
            <w:pPr>
              <w:rPr>
                <w:sz w:val="20"/>
                <w:szCs w:val="20"/>
              </w:rPr>
            </w:pPr>
            <w:r w:rsidRPr="000C62A7">
              <w:rPr>
                <w:sz w:val="20"/>
                <w:szCs w:val="20"/>
              </w:rPr>
              <w:t>- спортивные здания и сооружения - 7-10 единовременных посетителей;</w:t>
            </w:r>
          </w:p>
          <w:p w:rsidR="00E60894" w:rsidRPr="000C62A7" w:rsidRDefault="00E60894" w:rsidP="00E60894">
            <w:pPr>
              <w:rPr>
                <w:sz w:val="20"/>
                <w:szCs w:val="20"/>
              </w:rPr>
            </w:pPr>
            <w:r w:rsidRPr="000C62A7">
              <w:rPr>
                <w:sz w:val="20"/>
                <w:szCs w:val="20"/>
              </w:rPr>
              <w:t>- туристического и курортно-санаторного обслуживания - 5-7 единовременных посетителей.</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4</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Причалы для маломерных</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судов</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5.4</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установлению.</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установлению.</w:t>
            </w:r>
          </w:p>
          <w:p w:rsidR="00E60894" w:rsidRPr="000C62A7" w:rsidRDefault="00E60894" w:rsidP="00E60894">
            <w:pPr>
              <w:rPr>
                <w:sz w:val="20"/>
                <w:szCs w:val="20"/>
                <w:u w:val="single"/>
              </w:rPr>
            </w:pPr>
            <w:r w:rsidRPr="000C62A7">
              <w:rPr>
                <w:sz w:val="20"/>
                <w:szCs w:val="20"/>
                <w:u w:val="single"/>
              </w:rPr>
              <w:t>4. Максимальный процент застройки</w:t>
            </w:r>
            <w:r w:rsidRPr="000C62A7">
              <w:rPr>
                <w:sz w:val="20"/>
                <w:szCs w:val="20"/>
              </w:rPr>
              <w:t xml:space="preserve"> – не подлежит установлению.</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sz w:val="20"/>
                <w:szCs w:val="20"/>
              </w:rPr>
            </w:pPr>
            <w:r w:rsidRPr="000C62A7">
              <w:rPr>
                <w:b/>
                <w:i/>
                <w:sz w:val="20"/>
                <w:szCs w:val="20"/>
              </w:rPr>
              <w:t>Условно разрешенные виды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Амбулаторно-поликлиническое обслуживание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3.4.1</w:t>
            </w:r>
          </w:p>
        </w:tc>
        <w:tc>
          <w:tcPr>
            <w:tcW w:w="4286" w:type="dxa"/>
            <w:vMerge w:val="restart"/>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минимальная площадь участков:</w:t>
            </w:r>
          </w:p>
          <w:p w:rsidR="00E60894" w:rsidRPr="000C62A7" w:rsidRDefault="00E60894" w:rsidP="00E60894">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E60894" w:rsidRPr="000C62A7" w:rsidRDefault="00E60894" w:rsidP="00E60894">
            <w:pPr>
              <w:rPr>
                <w:sz w:val="20"/>
                <w:szCs w:val="20"/>
              </w:rPr>
            </w:pPr>
            <w:r w:rsidRPr="000C62A7">
              <w:rPr>
                <w:sz w:val="20"/>
                <w:szCs w:val="20"/>
              </w:rPr>
              <w:t>до 50 коек - 210 кв.м/койка;</w:t>
            </w:r>
          </w:p>
          <w:p w:rsidR="00E60894" w:rsidRPr="000C62A7" w:rsidRDefault="00E60894" w:rsidP="00E60894">
            <w:pPr>
              <w:rPr>
                <w:sz w:val="20"/>
                <w:szCs w:val="20"/>
              </w:rPr>
            </w:pPr>
            <w:r w:rsidRPr="000C62A7">
              <w:rPr>
                <w:sz w:val="20"/>
                <w:szCs w:val="20"/>
              </w:rPr>
              <w:t>50-200 коек - 200-110 кв.м/койка;</w:t>
            </w:r>
          </w:p>
          <w:p w:rsidR="00E60894" w:rsidRPr="000C62A7" w:rsidRDefault="00E60894" w:rsidP="00E60894">
            <w:pPr>
              <w:rPr>
                <w:sz w:val="20"/>
                <w:szCs w:val="20"/>
              </w:rPr>
            </w:pPr>
            <w:r w:rsidRPr="000C62A7">
              <w:rPr>
                <w:sz w:val="20"/>
                <w:szCs w:val="20"/>
              </w:rPr>
              <w:t>200 - 800 коек - 100-80 кв.м/койка;</w:t>
            </w:r>
          </w:p>
          <w:p w:rsidR="00E60894" w:rsidRPr="000C62A7" w:rsidRDefault="00E60894" w:rsidP="00E60894">
            <w:pPr>
              <w:rPr>
                <w:sz w:val="20"/>
                <w:szCs w:val="20"/>
              </w:rPr>
            </w:pPr>
            <w:r w:rsidRPr="000C62A7">
              <w:rPr>
                <w:sz w:val="20"/>
                <w:szCs w:val="20"/>
              </w:rPr>
              <w:t>800-100 коек - 60 кв.м/койка;</w:t>
            </w:r>
          </w:p>
          <w:p w:rsidR="00E60894" w:rsidRPr="000C62A7" w:rsidRDefault="00E60894" w:rsidP="00E60894">
            <w:pPr>
              <w:rPr>
                <w:sz w:val="20"/>
                <w:szCs w:val="20"/>
              </w:rPr>
            </w:pPr>
            <w:r w:rsidRPr="000C62A7">
              <w:rPr>
                <w:sz w:val="20"/>
                <w:szCs w:val="20"/>
              </w:rPr>
              <w:t xml:space="preserve">поликлиники, амбулатории, диспансеры без стационара - 3000 кв.м; </w:t>
            </w:r>
          </w:p>
          <w:p w:rsidR="00E60894" w:rsidRPr="000C62A7" w:rsidRDefault="00E60894" w:rsidP="00E60894">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E60894" w:rsidRPr="000C62A7" w:rsidRDefault="00E60894" w:rsidP="00E60894">
            <w:pPr>
              <w:rPr>
                <w:sz w:val="20"/>
                <w:szCs w:val="20"/>
              </w:rPr>
            </w:pPr>
            <w:r w:rsidRPr="000C62A7">
              <w:rPr>
                <w:sz w:val="20"/>
                <w:szCs w:val="20"/>
              </w:rPr>
              <w:t>б) научно-исследовательские институты, проектные институты, научные центры, опытно-конструкторские центры, в зависимости от этажности:</w:t>
            </w:r>
          </w:p>
          <w:p w:rsidR="00E60894" w:rsidRPr="000C62A7" w:rsidRDefault="00E60894" w:rsidP="00E60894">
            <w:pPr>
              <w:rPr>
                <w:sz w:val="20"/>
                <w:szCs w:val="20"/>
              </w:rPr>
            </w:pPr>
            <w:r w:rsidRPr="000C62A7">
              <w:rPr>
                <w:sz w:val="20"/>
                <w:szCs w:val="20"/>
              </w:rPr>
              <w:t>30-15 кв.м. на сотрудника при этажности 2-5 этажей.</w:t>
            </w:r>
          </w:p>
          <w:p w:rsidR="00E60894" w:rsidRPr="000C62A7" w:rsidRDefault="00E60894" w:rsidP="00E60894">
            <w:pPr>
              <w:rPr>
                <w:sz w:val="20"/>
                <w:szCs w:val="20"/>
              </w:rPr>
            </w:pPr>
            <w:r w:rsidRPr="000C62A7">
              <w:rPr>
                <w:sz w:val="20"/>
                <w:szCs w:val="20"/>
              </w:rPr>
              <w:t>в) культовые постройки - 7 кв.м. на 1 прихожанина.</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E60894" w:rsidRPr="000C62A7" w:rsidRDefault="00E60894" w:rsidP="00E60894">
            <w:pPr>
              <w:rPr>
                <w:sz w:val="20"/>
                <w:szCs w:val="20"/>
              </w:rPr>
            </w:pPr>
            <w:r w:rsidRPr="000C62A7">
              <w:rPr>
                <w:sz w:val="20"/>
                <w:szCs w:val="20"/>
              </w:rPr>
              <w:t>а) при новом строительстве:</w:t>
            </w:r>
          </w:p>
          <w:p w:rsidR="00E60894" w:rsidRPr="000C62A7" w:rsidRDefault="00E60894" w:rsidP="00E60894">
            <w:pPr>
              <w:rPr>
                <w:sz w:val="20"/>
                <w:szCs w:val="20"/>
              </w:rPr>
            </w:pPr>
            <w:r w:rsidRPr="000C62A7">
              <w:rPr>
                <w:sz w:val="20"/>
                <w:szCs w:val="20"/>
              </w:rPr>
              <w:t>- не менее 5 м со стороны улиц и проездов;</w:t>
            </w:r>
          </w:p>
          <w:p w:rsidR="00E60894" w:rsidRPr="000C62A7" w:rsidRDefault="00E60894" w:rsidP="00E60894">
            <w:pPr>
              <w:rPr>
                <w:sz w:val="20"/>
                <w:szCs w:val="20"/>
              </w:rPr>
            </w:pPr>
            <w:r w:rsidRPr="000C62A7">
              <w:rPr>
                <w:sz w:val="20"/>
                <w:szCs w:val="20"/>
              </w:rPr>
              <w:t>- не менее 6 м от границ участка;</w:t>
            </w:r>
          </w:p>
          <w:p w:rsidR="00E60894" w:rsidRPr="000C62A7" w:rsidRDefault="00E60894" w:rsidP="00E60894">
            <w:pPr>
              <w:rPr>
                <w:sz w:val="20"/>
                <w:szCs w:val="20"/>
              </w:rPr>
            </w:pPr>
            <w:r w:rsidRPr="000C62A7">
              <w:rPr>
                <w:sz w:val="20"/>
                <w:szCs w:val="20"/>
              </w:rPr>
              <w:t>б) в районе существующей застройки – в соответствии со сложившейся ситуацией.</w:t>
            </w:r>
          </w:p>
          <w:p w:rsidR="00E60894" w:rsidRPr="000C62A7" w:rsidRDefault="00E60894" w:rsidP="00E60894">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E60894" w:rsidRPr="000C62A7" w:rsidRDefault="00E60894" w:rsidP="00E60894">
            <w:pPr>
              <w:rPr>
                <w:sz w:val="20"/>
                <w:szCs w:val="20"/>
                <w:u w:val="single"/>
              </w:rPr>
            </w:pPr>
            <w:r w:rsidRPr="000C62A7">
              <w:rPr>
                <w:sz w:val="20"/>
                <w:szCs w:val="20"/>
                <w:u w:val="single"/>
              </w:rPr>
              <w:lastRenderedPageBreak/>
              <w:t>5. Иные параметры:</w:t>
            </w:r>
          </w:p>
          <w:p w:rsidR="00E60894" w:rsidRPr="000C62A7" w:rsidRDefault="00E60894" w:rsidP="00E60894">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60894" w:rsidRPr="000C62A7" w:rsidRDefault="00E60894" w:rsidP="00E60894">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E60894" w:rsidRPr="000C62A7" w:rsidRDefault="00E60894" w:rsidP="00E60894">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p w:rsidR="00E60894" w:rsidRPr="000C62A7" w:rsidRDefault="00E60894" w:rsidP="00E60894">
            <w:pPr>
              <w:rPr>
                <w:sz w:val="20"/>
                <w:szCs w:val="20"/>
              </w:rPr>
            </w:pPr>
            <w:r w:rsidRPr="000C62A7">
              <w:rPr>
                <w:sz w:val="20"/>
                <w:szCs w:val="20"/>
              </w:rPr>
              <w:t>5.4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p w:rsidR="00E60894" w:rsidRPr="000C62A7" w:rsidRDefault="00E60894" w:rsidP="00E60894">
            <w:pPr>
              <w:rPr>
                <w:sz w:val="20"/>
                <w:szCs w:val="20"/>
              </w:rPr>
            </w:pPr>
            <w:r w:rsidRPr="000C62A7">
              <w:rPr>
                <w:sz w:val="20"/>
                <w:szCs w:val="20"/>
              </w:rPr>
              <w:t>5.5  Расстояние от площадки для мусоросборников на территории хозяйственной зоны объекта  здравоохранения до: лечебного корпуса – не менее 25 м;  пищеблока – не менее 100 м.</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2</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Стационарное медицинское обслуживание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станций скорой помощи</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3.4.2</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3</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Религиозное использование</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постоянного местонахождения духовных лиц, паломников и послушников в </w:t>
            </w:r>
            <w:r w:rsidRPr="000C62A7">
              <w:rPr>
                <w:rFonts w:cs="Arial"/>
                <w:sz w:val="20"/>
                <w:szCs w:val="20"/>
              </w:rPr>
              <w:lastRenderedPageBreak/>
              <w:t>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lastRenderedPageBreak/>
              <w:t>3.7</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4</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Обеспечение научной деятельности</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3.9</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5</w:t>
            </w:r>
          </w:p>
        </w:tc>
        <w:tc>
          <w:tcPr>
            <w:tcW w:w="1842" w:type="dxa"/>
          </w:tcPr>
          <w:p w:rsidR="00E60894" w:rsidRPr="000C62A7" w:rsidRDefault="00E60894" w:rsidP="00E60894">
            <w:pPr>
              <w:widowControl w:val="0"/>
              <w:autoSpaceDE w:val="0"/>
              <w:autoSpaceDN w:val="0"/>
              <w:adjustRightInd w:val="0"/>
              <w:rPr>
                <w:rFonts w:cs="Arial"/>
                <w:sz w:val="20"/>
                <w:szCs w:val="20"/>
              </w:rPr>
            </w:pPr>
            <w:bookmarkStart w:id="34" w:name="sub_10310"/>
            <w:r w:rsidRPr="000C62A7">
              <w:rPr>
                <w:rFonts w:cs="Arial"/>
                <w:sz w:val="20"/>
                <w:szCs w:val="20"/>
              </w:rPr>
              <w:t>Ветеринарное обслуживание</w:t>
            </w:r>
            <w:bookmarkEnd w:id="34"/>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3.10</w:t>
            </w:r>
          </w:p>
        </w:tc>
        <w:tc>
          <w:tcPr>
            <w:tcW w:w="4286" w:type="dxa"/>
            <w:vMerge/>
          </w:tcPr>
          <w:p w:rsidR="00E60894" w:rsidRPr="000C62A7" w:rsidRDefault="00E60894" w:rsidP="00E60894">
            <w:pPr>
              <w:rPr>
                <w:sz w:val="20"/>
                <w:szCs w:val="20"/>
              </w:rPr>
            </w:pPr>
          </w:p>
        </w:tc>
      </w:tr>
    </w:tbl>
    <w:p w:rsidR="00E60894" w:rsidRPr="000C62A7" w:rsidRDefault="00E60894" w:rsidP="007C3D5A">
      <w:pPr>
        <w:spacing w:after="0" w:line="300" w:lineRule="exact"/>
        <w:ind w:firstLine="709"/>
        <w:rPr>
          <w:rFonts w:eastAsia="Times New Roman" w:cs="Times New Roman"/>
          <w:b/>
          <w:bCs/>
        </w:rPr>
      </w:pPr>
    </w:p>
    <w:p w:rsidR="009F63E6" w:rsidRPr="000C62A7" w:rsidRDefault="009F63E6" w:rsidP="009F63E6">
      <w:pPr>
        <w:spacing w:after="0" w:line="300" w:lineRule="exact"/>
        <w:ind w:firstLine="709"/>
        <w:rPr>
          <w:rFonts w:eastAsia="Times New Roman" w:cs="Times New Roman"/>
          <w:b/>
          <w:bCs/>
        </w:rPr>
      </w:pPr>
      <w:bookmarkStart w:id="35" w:name="_Toc299234666"/>
      <w:bookmarkStart w:id="36" w:name="_Toc392415833"/>
      <w:r w:rsidRPr="000C62A7">
        <w:rPr>
          <w:rFonts w:eastAsia="Times New Roman" w:cs="Times New Roman"/>
          <w:b/>
          <w:bCs/>
        </w:rPr>
        <w:t>15.4. Градостроительные регламенты. Рекреационная зона (Р4)</w:t>
      </w:r>
    </w:p>
    <w:p w:rsidR="00E60894" w:rsidRPr="000C62A7" w:rsidRDefault="00E60894" w:rsidP="00E60894">
      <w:pPr>
        <w:spacing w:after="0" w:line="300" w:lineRule="exact"/>
        <w:ind w:firstLine="709"/>
        <w:jc w:val="both"/>
        <w:rPr>
          <w:rFonts w:eastAsia="Times New Roman" w:cs="Times New Roman"/>
        </w:rPr>
      </w:pPr>
      <w:r w:rsidRPr="000C62A7">
        <w:rPr>
          <w:rFonts w:eastAsia="Times New Roman" w:cs="Times New Roman"/>
        </w:rPr>
        <w:t>Рекреационная зона Р4 – зона лесов без возможности капитального строительства.</w:t>
      </w:r>
    </w:p>
    <w:p w:rsidR="00E60894" w:rsidRPr="000C62A7" w:rsidRDefault="00E60894" w:rsidP="00E60894">
      <w:pPr>
        <w:spacing w:after="0" w:line="300" w:lineRule="exact"/>
        <w:ind w:firstLine="709"/>
        <w:jc w:val="both"/>
        <w:rPr>
          <w:rFonts w:eastAsia="Times New Roman" w:cs="Times New Roman"/>
        </w:rPr>
      </w:pPr>
      <w:r w:rsidRPr="000C62A7">
        <w:rPr>
          <w:rFonts w:eastAsia="Times New Roman" w:cs="Times New Roman"/>
        </w:rPr>
        <w:t>Территориальная зона Р4 включает лесные территории в черте населенного пункта, покрытые многолетними лесными насаждениями как природного, так и искусственного происхождения. На территории зеленых зон сохраняется природный ландшафт с проведением благоустройства и организации мест отдыха.</w:t>
      </w:r>
    </w:p>
    <w:p w:rsidR="00E60894" w:rsidRPr="000C62A7" w:rsidRDefault="00E60894" w:rsidP="00E60894">
      <w:pPr>
        <w:spacing w:after="0" w:line="300" w:lineRule="exact"/>
        <w:ind w:firstLine="709"/>
        <w:jc w:val="both"/>
        <w:rPr>
          <w:rFonts w:eastAsia="Times New Roman" w:cs="Times New Roman"/>
        </w:rPr>
      </w:pPr>
      <w:r w:rsidRPr="000C62A7">
        <w:rPr>
          <w:rFonts w:eastAsia="Times New Roman" w:cs="Times New Roman"/>
        </w:rPr>
        <w:t xml:space="preserve">Рекреационные зоны предназначены для организации мест отдыха населения и включают в себя территории, занятые лесами, лесопарками, прудами, озерами, водохранилищами, пляжами, а также иные территории, используемые и предназначенные для отдыха, туризма, занятий физической культурой и спортом. </w:t>
      </w:r>
    </w:p>
    <w:p w:rsidR="00E60894" w:rsidRPr="000C62A7" w:rsidRDefault="00E60894" w:rsidP="00E60894">
      <w:pPr>
        <w:spacing w:after="0" w:line="300" w:lineRule="exact"/>
        <w:ind w:firstLine="709"/>
        <w:jc w:val="both"/>
        <w:rPr>
          <w:rFonts w:eastAsia="Times New Roman" w:cs="Times New Roman"/>
        </w:rPr>
      </w:pPr>
      <w:r w:rsidRPr="000C62A7">
        <w:rPr>
          <w:rFonts w:eastAsia="Times New Roman" w:cs="Times New Roman"/>
        </w:rPr>
        <w:t>В рекреационных зонах не допускается размещение промышленных, коммунальных и складских объектов, дачное и жилищное строительство, рубки зеленых насаждений, за исключением санитарных, а также хозяйственная деятельность, отрицательно влияющая на экологическую обстановку .</w:t>
      </w:r>
    </w:p>
    <w:p w:rsidR="00E60894" w:rsidRPr="000C62A7" w:rsidRDefault="00E60894" w:rsidP="00E60894">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Р4 установлен в соответствии с таблицей 10:</w:t>
      </w:r>
    </w:p>
    <w:p w:rsidR="00BB7C62" w:rsidRPr="000C62A7" w:rsidRDefault="00BB7C62" w:rsidP="00E60894">
      <w:pPr>
        <w:spacing w:after="0" w:line="300" w:lineRule="exact"/>
        <w:ind w:firstLine="709"/>
        <w:jc w:val="both"/>
        <w:rPr>
          <w:rFonts w:eastAsia="Times New Roman" w:cs="Times New Roman"/>
        </w:rPr>
      </w:pPr>
    </w:p>
    <w:p w:rsidR="00BB7C62" w:rsidRPr="000C62A7" w:rsidRDefault="00BB7C62" w:rsidP="00E60894">
      <w:pPr>
        <w:spacing w:after="0" w:line="300" w:lineRule="exact"/>
        <w:ind w:firstLine="709"/>
        <w:jc w:val="both"/>
        <w:rPr>
          <w:rFonts w:eastAsia="Times New Roman" w:cs="Times New Roman"/>
        </w:rPr>
      </w:pPr>
    </w:p>
    <w:p w:rsidR="00BB7C62" w:rsidRPr="000C62A7" w:rsidRDefault="00BB7C62" w:rsidP="00E60894">
      <w:pPr>
        <w:spacing w:after="0" w:line="300" w:lineRule="exact"/>
        <w:ind w:firstLine="709"/>
        <w:jc w:val="both"/>
        <w:rPr>
          <w:rFonts w:eastAsia="Times New Roman" w:cs="Times New Roman"/>
        </w:rPr>
      </w:pPr>
    </w:p>
    <w:p w:rsidR="00E60894" w:rsidRPr="000C62A7" w:rsidRDefault="00E60894" w:rsidP="00E60894">
      <w:pPr>
        <w:spacing w:after="0" w:line="360" w:lineRule="auto"/>
        <w:jc w:val="right"/>
      </w:pPr>
      <w:r w:rsidRPr="000C62A7">
        <w:lastRenderedPageBreak/>
        <w:t>таблица 10</w:t>
      </w:r>
    </w:p>
    <w:tbl>
      <w:tblPr>
        <w:tblStyle w:val="29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E60894" w:rsidRPr="000C62A7" w:rsidTr="000C12AC">
        <w:trPr>
          <w:jc w:val="center"/>
        </w:trPr>
        <w:tc>
          <w:tcPr>
            <w:tcW w:w="534" w:type="dxa"/>
            <w:vAlign w:val="center"/>
          </w:tcPr>
          <w:p w:rsidR="00E60894" w:rsidRPr="000C62A7" w:rsidRDefault="00E60894" w:rsidP="00E60894">
            <w:pPr>
              <w:jc w:val="center"/>
              <w:rPr>
                <w:b/>
                <w:sz w:val="20"/>
                <w:szCs w:val="20"/>
              </w:rPr>
            </w:pPr>
            <w:r w:rsidRPr="000C62A7">
              <w:rPr>
                <w:b/>
                <w:sz w:val="20"/>
                <w:szCs w:val="20"/>
              </w:rPr>
              <w:t>№ пп</w:t>
            </w:r>
          </w:p>
        </w:tc>
        <w:tc>
          <w:tcPr>
            <w:tcW w:w="1842" w:type="dxa"/>
            <w:vAlign w:val="center"/>
          </w:tcPr>
          <w:p w:rsidR="00E60894" w:rsidRPr="000C62A7" w:rsidRDefault="00E60894" w:rsidP="00E60894">
            <w:pPr>
              <w:jc w:val="center"/>
              <w:rPr>
                <w:b/>
                <w:sz w:val="20"/>
                <w:szCs w:val="20"/>
              </w:rPr>
            </w:pPr>
            <w:r w:rsidRPr="000C62A7">
              <w:rPr>
                <w:rFonts w:eastAsia="Times New Roman"/>
                <w:b/>
                <w:sz w:val="20"/>
                <w:szCs w:val="20"/>
              </w:rPr>
              <w:t>Наименование ВРИ</w:t>
            </w:r>
          </w:p>
        </w:tc>
        <w:tc>
          <w:tcPr>
            <w:tcW w:w="3261" w:type="dxa"/>
            <w:vAlign w:val="center"/>
          </w:tcPr>
          <w:p w:rsidR="00E60894" w:rsidRPr="000C62A7" w:rsidRDefault="00E60894" w:rsidP="00E60894">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E60894" w:rsidRPr="000C62A7" w:rsidRDefault="00E60894" w:rsidP="00E60894">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E60894" w:rsidRPr="000C62A7" w:rsidRDefault="00E60894" w:rsidP="00E60894">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E60894" w:rsidRPr="000C62A7" w:rsidRDefault="00E60894" w:rsidP="00E60894">
            <w:pPr>
              <w:jc w:val="center"/>
              <w:rPr>
                <w:b/>
                <w:sz w:val="20"/>
                <w:szCs w:val="20"/>
              </w:rPr>
            </w:pPr>
            <w:r w:rsidRPr="000C62A7">
              <w:rPr>
                <w:rFonts w:eastAsia="Times New Roman"/>
                <w:b/>
                <w:sz w:val="20"/>
                <w:szCs w:val="20"/>
              </w:rPr>
              <w:t>Параметры застройки</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b/>
                <w:i/>
                <w:sz w:val="20"/>
                <w:szCs w:val="20"/>
              </w:rPr>
            </w:pPr>
            <w:r w:rsidRPr="000C62A7">
              <w:rPr>
                <w:b/>
                <w:i/>
                <w:sz w:val="20"/>
                <w:szCs w:val="20"/>
              </w:rPr>
              <w:t>Основные виды разрешенного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Использование лесов</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 xml:space="preserve">Деятельность по заготовке, первичной обработке и вывозу древесины и недревесных лесных ресурсов, охрана и восстановление лесов и иные цели. </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10.0</w:t>
            </w:r>
          </w:p>
        </w:tc>
        <w:tc>
          <w:tcPr>
            <w:tcW w:w="4286" w:type="dxa"/>
            <w:vMerge w:val="restart"/>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установлению.</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установлению.</w:t>
            </w:r>
          </w:p>
          <w:p w:rsidR="00E60894" w:rsidRPr="000C62A7" w:rsidRDefault="00E60894" w:rsidP="00E60894">
            <w:pPr>
              <w:rPr>
                <w:sz w:val="20"/>
                <w:szCs w:val="20"/>
              </w:rPr>
            </w:pPr>
            <w:r w:rsidRPr="000C62A7">
              <w:rPr>
                <w:sz w:val="20"/>
                <w:szCs w:val="20"/>
              </w:rPr>
              <w:t xml:space="preserve">4. </w:t>
            </w:r>
            <w:r w:rsidRPr="000C62A7">
              <w:rPr>
                <w:sz w:val="20"/>
                <w:szCs w:val="20"/>
                <w:u w:val="single"/>
              </w:rPr>
              <w:t xml:space="preserve">Максимальный процент застройки в границах земельного участка - </w:t>
            </w:r>
            <w:r w:rsidRPr="000C62A7">
              <w:rPr>
                <w:sz w:val="20"/>
                <w:szCs w:val="20"/>
              </w:rPr>
              <w:t>не подлежит установлению.</w:t>
            </w:r>
          </w:p>
          <w:p w:rsidR="00E60894" w:rsidRPr="000C62A7" w:rsidRDefault="00E60894" w:rsidP="00E60894">
            <w:pPr>
              <w:rPr>
                <w:sz w:val="20"/>
                <w:szCs w:val="20"/>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5.1 Расстояние от границ застройки до лесных массивов должно быть:</w:t>
            </w:r>
          </w:p>
          <w:p w:rsidR="00E60894" w:rsidRPr="000C62A7" w:rsidRDefault="00E60894" w:rsidP="00E60894">
            <w:pPr>
              <w:rPr>
                <w:sz w:val="20"/>
                <w:szCs w:val="20"/>
              </w:rPr>
            </w:pPr>
            <w:r w:rsidRPr="000C62A7">
              <w:rPr>
                <w:sz w:val="20"/>
                <w:szCs w:val="20"/>
              </w:rPr>
              <w:t>- от городских поселений не менее 50 метров;</w:t>
            </w:r>
          </w:p>
          <w:p w:rsidR="00E60894" w:rsidRPr="000C62A7" w:rsidRDefault="00E60894" w:rsidP="00E60894">
            <w:pPr>
              <w:rPr>
                <w:sz w:val="20"/>
                <w:szCs w:val="20"/>
              </w:rPr>
            </w:pPr>
            <w:r w:rsidRPr="000C62A7">
              <w:rPr>
                <w:sz w:val="20"/>
                <w:szCs w:val="20"/>
              </w:rPr>
              <w:t>- от сельских поселений не менее 15 метров;</w:t>
            </w:r>
          </w:p>
          <w:p w:rsidR="00E60894" w:rsidRPr="000C62A7" w:rsidRDefault="00E60894" w:rsidP="00E60894">
            <w:pPr>
              <w:rPr>
                <w:sz w:val="20"/>
                <w:szCs w:val="20"/>
              </w:rPr>
            </w:pPr>
            <w:r w:rsidRPr="000C62A7">
              <w:rPr>
                <w:sz w:val="20"/>
                <w:szCs w:val="20"/>
              </w:rPr>
              <w:t>- участков садоводческих не менее 15 метров.</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2</w:t>
            </w:r>
          </w:p>
        </w:tc>
        <w:tc>
          <w:tcPr>
            <w:tcW w:w="1842" w:type="dxa"/>
          </w:tcPr>
          <w:p w:rsidR="00E60894" w:rsidRPr="000C62A7" w:rsidRDefault="00E60894" w:rsidP="00E60894">
            <w:pPr>
              <w:widowControl w:val="0"/>
              <w:autoSpaceDE w:val="0"/>
              <w:autoSpaceDN w:val="0"/>
              <w:adjustRightInd w:val="0"/>
              <w:rPr>
                <w:rFonts w:cs="Arial"/>
                <w:sz w:val="20"/>
                <w:szCs w:val="20"/>
              </w:rPr>
            </w:pPr>
            <w:bookmarkStart w:id="37" w:name="sub_10103"/>
            <w:r w:rsidRPr="000C62A7">
              <w:rPr>
                <w:rFonts w:cs="Arial"/>
                <w:sz w:val="20"/>
                <w:szCs w:val="20"/>
              </w:rPr>
              <w:t>Заготовка лесных ресурсов</w:t>
            </w:r>
            <w:bookmarkEnd w:id="37"/>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10.3</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3</w:t>
            </w:r>
          </w:p>
        </w:tc>
        <w:tc>
          <w:tcPr>
            <w:tcW w:w="1842" w:type="dxa"/>
          </w:tcPr>
          <w:p w:rsidR="00E60894" w:rsidRPr="000C62A7" w:rsidRDefault="00E60894" w:rsidP="00E60894">
            <w:pPr>
              <w:widowControl w:val="0"/>
              <w:autoSpaceDE w:val="0"/>
              <w:autoSpaceDN w:val="0"/>
              <w:adjustRightInd w:val="0"/>
              <w:rPr>
                <w:rFonts w:cs="Arial"/>
                <w:sz w:val="20"/>
                <w:szCs w:val="20"/>
              </w:rPr>
            </w:pPr>
            <w:bookmarkStart w:id="38" w:name="sub_10104"/>
            <w:r w:rsidRPr="000C62A7">
              <w:rPr>
                <w:rFonts w:cs="Arial"/>
                <w:sz w:val="20"/>
                <w:szCs w:val="20"/>
              </w:rPr>
              <w:t>Резервные леса</w:t>
            </w:r>
            <w:bookmarkEnd w:id="38"/>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Деятельность, связанная с охраной лесов</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10.4</w:t>
            </w:r>
          </w:p>
        </w:tc>
        <w:tc>
          <w:tcPr>
            <w:tcW w:w="4286" w:type="dxa"/>
            <w:vMerge/>
          </w:tcPr>
          <w:p w:rsidR="00E60894" w:rsidRPr="000C62A7" w:rsidRDefault="00E60894" w:rsidP="00E60894">
            <w:pPr>
              <w:rPr>
                <w:sz w:val="20"/>
                <w:szCs w:val="20"/>
                <w:u w:val="single"/>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4</w:t>
            </w:r>
          </w:p>
        </w:tc>
        <w:tc>
          <w:tcPr>
            <w:tcW w:w="1842" w:type="dxa"/>
          </w:tcPr>
          <w:p w:rsidR="00E60894" w:rsidRPr="000C62A7" w:rsidRDefault="00E60894" w:rsidP="00E60894">
            <w:pPr>
              <w:widowControl w:val="0"/>
              <w:autoSpaceDE w:val="0"/>
              <w:autoSpaceDN w:val="0"/>
              <w:adjustRightInd w:val="0"/>
              <w:rPr>
                <w:rFonts w:cs="Arial"/>
                <w:sz w:val="20"/>
                <w:szCs w:val="20"/>
              </w:rPr>
            </w:pPr>
            <w:bookmarkStart w:id="39" w:name="sub_1090"/>
            <w:r w:rsidRPr="000C62A7">
              <w:rPr>
                <w:rFonts w:cs="Arial"/>
                <w:sz w:val="20"/>
                <w:szCs w:val="20"/>
              </w:rPr>
              <w:t>Деятельность по особой охране и изучению природы</w:t>
            </w:r>
            <w:bookmarkEnd w:id="39"/>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9.0</w:t>
            </w:r>
          </w:p>
        </w:tc>
        <w:tc>
          <w:tcPr>
            <w:tcW w:w="4286" w:type="dxa"/>
            <w:vMerge w:val="restart"/>
          </w:tcPr>
          <w:p w:rsidR="00E60894" w:rsidRPr="000C62A7" w:rsidRDefault="00E60894" w:rsidP="00E60894">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подлежит установлению.</w:t>
            </w:r>
          </w:p>
          <w:p w:rsidR="00E60894" w:rsidRPr="000C62A7" w:rsidRDefault="00E60894" w:rsidP="00E60894">
            <w:pPr>
              <w:rPr>
                <w:sz w:val="20"/>
                <w:szCs w:val="20"/>
                <w:u w:val="single"/>
              </w:rPr>
            </w:pPr>
            <w:r w:rsidRPr="000C62A7">
              <w:rPr>
                <w:sz w:val="20"/>
                <w:szCs w:val="20"/>
                <w:u w:val="single"/>
              </w:rPr>
              <w:t>2. Минимальные размеры земельных участков</w:t>
            </w:r>
          </w:p>
          <w:p w:rsidR="00E60894" w:rsidRPr="000C62A7" w:rsidRDefault="00E60894" w:rsidP="00E60894">
            <w:pPr>
              <w:rPr>
                <w:sz w:val="20"/>
                <w:szCs w:val="20"/>
              </w:rPr>
            </w:pPr>
            <w:r w:rsidRPr="000C62A7">
              <w:rPr>
                <w:sz w:val="20"/>
                <w:szCs w:val="20"/>
              </w:rPr>
              <w:t>-сельских парков- 1 га;</w:t>
            </w:r>
          </w:p>
          <w:p w:rsidR="00E60894" w:rsidRPr="000C62A7" w:rsidRDefault="00E60894" w:rsidP="00E60894">
            <w:pPr>
              <w:rPr>
                <w:sz w:val="20"/>
                <w:szCs w:val="20"/>
              </w:rPr>
            </w:pPr>
            <w:r w:rsidRPr="000C62A7">
              <w:rPr>
                <w:sz w:val="20"/>
                <w:szCs w:val="20"/>
              </w:rPr>
              <w:t>-садов жилых зон –0,3 га;</w:t>
            </w:r>
          </w:p>
          <w:p w:rsidR="00E60894" w:rsidRPr="000C62A7" w:rsidRDefault="00E60894" w:rsidP="00E60894">
            <w:pPr>
              <w:rPr>
                <w:sz w:val="20"/>
                <w:szCs w:val="20"/>
              </w:rPr>
            </w:pPr>
            <w:r w:rsidRPr="000C62A7">
              <w:rPr>
                <w:sz w:val="20"/>
                <w:szCs w:val="20"/>
              </w:rPr>
              <w:t>-скверов – 0,5 га;</w:t>
            </w:r>
          </w:p>
          <w:p w:rsidR="00E60894" w:rsidRPr="000C62A7" w:rsidRDefault="00E60894" w:rsidP="00E60894">
            <w:pPr>
              <w:rPr>
                <w:sz w:val="20"/>
                <w:szCs w:val="20"/>
              </w:rPr>
            </w:pPr>
            <w:r w:rsidRPr="000C62A7">
              <w:rPr>
                <w:sz w:val="20"/>
                <w:szCs w:val="20"/>
              </w:rPr>
              <w:t>-питомников - 3-5 кв.м/на 1 человека.</w:t>
            </w:r>
          </w:p>
          <w:p w:rsidR="00E60894" w:rsidRPr="000C62A7" w:rsidRDefault="00E60894" w:rsidP="00E60894">
            <w:pPr>
              <w:rPr>
                <w:sz w:val="20"/>
                <w:szCs w:val="20"/>
                <w:u w:val="single"/>
              </w:rPr>
            </w:pPr>
            <w:r w:rsidRPr="000C62A7">
              <w:rPr>
                <w:sz w:val="20"/>
                <w:szCs w:val="20"/>
                <w:u w:val="single"/>
              </w:rPr>
              <w:t>3. Иные параметры:</w:t>
            </w:r>
          </w:p>
          <w:p w:rsidR="00E60894" w:rsidRPr="000C62A7" w:rsidRDefault="00E60894" w:rsidP="00E60894">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E60894" w:rsidRPr="000C62A7" w:rsidRDefault="00E60894" w:rsidP="00E60894">
            <w:pPr>
              <w:rPr>
                <w:sz w:val="20"/>
                <w:szCs w:val="20"/>
              </w:rPr>
            </w:pPr>
            <w:r w:rsidRPr="000C62A7">
              <w:rPr>
                <w:sz w:val="20"/>
                <w:szCs w:val="20"/>
              </w:rPr>
              <w:t>3.2 Расстояние от границы парка до границы жилой застройки должно быть не менее 15 м.</w:t>
            </w:r>
          </w:p>
          <w:p w:rsidR="00E60894" w:rsidRPr="000C62A7" w:rsidRDefault="00E60894" w:rsidP="00E60894">
            <w:pPr>
              <w:rPr>
                <w:sz w:val="20"/>
                <w:szCs w:val="20"/>
              </w:rPr>
            </w:pPr>
            <w:r w:rsidRPr="000C62A7">
              <w:rPr>
                <w:sz w:val="20"/>
                <w:szCs w:val="20"/>
              </w:rPr>
              <w:t>3.3 Ширина пешеходных дорожек должна быть кратна 0,75 м (ширина полосы движения 1 человека).</w:t>
            </w:r>
          </w:p>
          <w:p w:rsidR="00E60894" w:rsidRPr="000C62A7" w:rsidRDefault="00E60894" w:rsidP="00E60894">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p w:rsidR="00E60894" w:rsidRPr="000C62A7" w:rsidRDefault="00E60894" w:rsidP="00E60894">
            <w:pPr>
              <w:rPr>
                <w:sz w:val="20"/>
                <w:szCs w:val="20"/>
              </w:rPr>
            </w:pPr>
            <w:r w:rsidRPr="000C62A7">
              <w:rPr>
                <w:sz w:val="20"/>
                <w:szCs w:val="20"/>
              </w:rPr>
              <w:t>3.4  Предельное количество этажей или предельная высота зданий, строений, сооружений – не более 5 м.</w:t>
            </w:r>
          </w:p>
          <w:p w:rsidR="00E60894" w:rsidRPr="000C62A7" w:rsidRDefault="00E60894" w:rsidP="00E60894">
            <w:pPr>
              <w:rPr>
                <w:sz w:val="20"/>
                <w:szCs w:val="20"/>
              </w:rPr>
            </w:pPr>
            <w:r w:rsidRPr="000C62A7">
              <w:rPr>
                <w:sz w:val="20"/>
                <w:szCs w:val="20"/>
              </w:rPr>
              <w:t xml:space="preserve">3.5  Размер территории речного, озерного пляжа на 1 посетителя – 8 кв.м., на 1 ребенка – 4 кв.м.; </w:t>
            </w:r>
          </w:p>
          <w:p w:rsidR="00E60894" w:rsidRPr="000C62A7" w:rsidRDefault="00E60894" w:rsidP="00E60894">
            <w:pPr>
              <w:rPr>
                <w:sz w:val="20"/>
                <w:szCs w:val="20"/>
              </w:rPr>
            </w:pPr>
            <w:r w:rsidRPr="000C62A7">
              <w:rPr>
                <w:sz w:val="20"/>
                <w:szCs w:val="20"/>
              </w:rPr>
              <w:t xml:space="preserve">минимальная протяженность береговой </w:t>
            </w:r>
            <w:r w:rsidRPr="000C62A7">
              <w:rPr>
                <w:sz w:val="20"/>
                <w:szCs w:val="20"/>
              </w:rPr>
              <w:lastRenderedPageBreak/>
              <w:t>полосы – 0,25 м на 1 посетителя.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5</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Охрана природных территорий</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9.1</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lastRenderedPageBreak/>
              <w:t>6</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9.3</w:t>
            </w:r>
          </w:p>
        </w:tc>
        <w:tc>
          <w:tcPr>
            <w:tcW w:w="4286" w:type="dxa"/>
            <w:vMerge/>
          </w:tcPr>
          <w:p w:rsidR="00E60894" w:rsidRPr="000C62A7" w:rsidRDefault="00E60894" w:rsidP="00E60894">
            <w:pPr>
              <w:rPr>
                <w:sz w:val="20"/>
                <w:szCs w:val="20"/>
              </w:rPr>
            </w:pP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sz w:val="20"/>
                <w:szCs w:val="20"/>
              </w:rPr>
            </w:pPr>
            <w:r w:rsidRPr="000C62A7">
              <w:rPr>
                <w:b/>
                <w:i/>
                <w:sz w:val="20"/>
                <w:szCs w:val="20"/>
              </w:rPr>
              <w:t>Вспомогательные виды разрешенного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1</w:t>
            </w:r>
          </w:p>
        </w:tc>
        <w:tc>
          <w:tcPr>
            <w:tcW w:w="1842" w:type="dxa"/>
          </w:tcPr>
          <w:p w:rsidR="00E60894" w:rsidRPr="000C62A7" w:rsidRDefault="00E60894" w:rsidP="00E60894">
            <w:pPr>
              <w:rPr>
                <w:sz w:val="20"/>
                <w:szCs w:val="20"/>
              </w:rPr>
            </w:pPr>
            <w:r w:rsidRPr="000C62A7">
              <w:rPr>
                <w:sz w:val="20"/>
                <w:szCs w:val="20"/>
              </w:rPr>
              <w:t>Размещение площадок</w:t>
            </w:r>
          </w:p>
        </w:tc>
        <w:tc>
          <w:tcPr>
            <w:tcW w:w="3261" w:type="dxa"/>
          </w:tcPr>
          <w:p w:rsidR="00E60894" w:rsidRPr="000C62A7" w:rsidRDefault="00E60894" w:rsidP="00E60894">
            <w:pPr>
              <w:rPr>
                <w:sz w:val="20"/>
                <w:szCs w:val="20"/>
              </w:rPr>
            </w:pPr>
            <w:r w:rsidRPr="000C62A7">
              <w:rPr>
                <w:sz w:val="20"/>
                <w:szCs w:val="20"/>
              </w:rPr>
              <w:t>Площадки для игр детей дошкольного и младшего школьного возраста;</w:t>
            </w:r>
          </w:p>
          <w:p w:rsidR="00E60894" w:rsidRPr="000C62A7" w:rsidRDefault="00E60894" w:rsidP="00E60894">
            <w:pPr>
              <w:rPr>
                <w:sz w:val="20"/>
                <w:szCs w:val="20"/>
              </w:rPr>
            </w:pPr>
            <w:r w:rsidRPr="000C62A7">
              <w:rPr>
                <w:sz w:val="20"/>
                <w:szCs w:val="20"/>
              </w:rPr>
              <w:t>площадки для отдыха взрослого населения;</w:t>
            </w:r>
          </w:p>
          <w:p w:rsidR="00E60894" w:rsidRPr="000C62A7" w:rsidRDefault="00E60894" w:rsidP="00E60894">
            <w:pPr>
              <w:rPr>
                <w:sz w:val="20"/>
                <w:szCs w:val="20"/>
              </w:rPr>
            </w:pPr>
            <w:r w:rsidRPr="000C62A7">
              <w:rPr>
                <w:sz w:val="20"/>
                <w:szCs w:val="20"/>
              </w:rPr>
              <w:t>площадки для занятий физкультурой</w:t>
            </w:r>
          </w:p>
        </w:tc>
        <w:tc>
          <w:tcPr>
            <w:tcW w:w="850" w:type="dxa"/>
          </w:tcPr>
          <w:p w:rsidR="00E60894" w:rsidRPr="000C62A7" w:rsidRDefault="00E60894" w:rsidP="00E60894">
            <w:pPr>
              <w:jc w:val="center"/>
              <w:rPr>
                <w:sz w:val="20"/>
                <w:szCs w:val="20"/>
              </w:rPr>
            </w:pPr>
            <w:r w:rsidRPr="000C62A7">
              <w:rPr>
                <w:sz w:val="20"/>
                <w:szCs w:val="20"/>
              </w:rPr>
              <w:t>-</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E60894" w:rsidRPr="000C62A7" w:rsidRDefault="00E60894" w:rsidP="00E60894">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E60894" w:rsidRPr="000C62A7" w:rsidRDefault="00E60894" w:rsidP="00E60894">
            <w:pPr>
              <w:rPr>
                <w:sz w:val="20"/>
                <w:szCs w:val="20"/>
              </w:rPr>
            </w:pPr>
            <w:r w:rsidRPr="000C62A7">
              <w:rPr>
                <w:sz w:val="20"/>
                <w:szCs w:val="20"/>
              </w:rPr>
              <w:t>– детских площадок – 12 м;</w:t>
            </w:r>
          </w:p>
          <w:p w:rsidR="00E60894" w:rsidRPr="000C62A7" w:rsidRDefault="00E60894" w:rsidP="00E60894">
            <w:pPr>
              <w:rPr>
                <w:sz w:val="20"/>
                <w:szCs w:val="20"/>
              </w:rPr>
            </w:pPr>
            <w:r w:rsidRPr="000C62A7">
              <w:rPr>
                <w:sz w:val="20"/>
                <w:szCs w:val="20"/>
              </w:rPr>
              <w:t>– площадок для отдыха взрослых – 10 м;</w:t>
            </w:r>
          </w:p>
          <w:p w:rsidR="00E60894" w:rsidRPr="000C62A7" w:rsidRDefault="00E60894" w:rsidP="00E60894">
            <w:pPr>
              <w:rPr>
                <w:sz w:val="20"/>
                <w:szCs w:val="20"/>
              </w:rPr>
            </w:pPr>
            <w:r w:rsidRPr="000C62A7">
              <w:rPr>
                <w:sz w:val="20"/>
                <w:szCs w:val="20"/>
              </w:rPr>
              <w:t>– спортивных площадок в зависимости от шумовых характеристик – 10 – 40 м;</w:t>
            </w:r>
          </w:p>
        </w:tc>
      </w:tr>
      <w:tr w:rsidR="00E60894" w:rsidRPr="000C62A7" w:rsidTr="000C12AC">
        <w:trPr>
          <w:jc w:val="center"/>
        </w:trPr>
        <w:tc>
          <w:tcPr>
            <w:tcW w:w="534" w:type="dxa"/>
          </w:tcPr>
          <w:p w:rsidR="00E60894" w:rsidRPr="000C62A7" w:rsidRDefault="00E60894" w:rsidP="00E60894">
            <w:pPr>
              <w:jc w:val="center"/>
              <w:rPr>
                <w:sz w:val="20"/>
                <w:szCs w:val="20"/>
              </w:rPr>
            </w:pPr>
            <w:r w:rsidRPr="000C62A7">
              <w:rPr>
                <w:sz w:val="20"/>
                <w:szCs w:val="20"/>
              </w:rPr>
              <w:t>2</w:t>
            </w:r>
          </w:p>
        </w:tc>
        <w:tc>
          <w:tcPr>
            <w:tcW w:w="1842"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Общее пользование водными объектами</w:t>
            </w:r>
          </w:p>
        </w:tc>
        <w:tc>
          <w:tcPr>
            <w:tcW w:w="3261" w:type="dxa"/>
          </w:tcPr>
          <w:p w:rsidR="00E60894" w:rsidRPr="000C62A7" w:rsidRDefault="00E60894" w:rsidP="00E60894">
            <w:pPr>
              <w:widowControl w:val="0"/>
              <w:autoSpaceDE w:val="0"/>
              <w:autoSpaceDN w:val="0"/>
              <w:adjustRightInd w:val="0"/>
              <w:rPr>
                <w:rFonts w:cs="Arial"/>
                <w:sz w:val="20"/>
                <w:szCs w:val="20"/>
              </w:rPr>
            </w:pPr>
            <w:r w:rsidRPr="000C62A7">
              <w:rPr>
                <w:rFonts w:cs="Arial"/>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E60894" w:rsidRPr="000C62A7" w:rsidRDefault="00E60894" w:rsidP="00E60894">
            <w:pPr>
              <w:widowControl w:val="0"/>
              <w:autoSpaceDE w:val="0"/>
              <w:autoSpaceDN w:val="0"/>
              <w:adjustRightInd w:val="0"/>
              <w:jc w:val="center"/>
              <w:rPr>
                <w:rFonts w:cs="Arial"/>
                <w:sz w:val="20"/>
                <w:szCs w:val="20"/>
              </w:rPr>
            </w:pPr>
            <w:r w:rsidRPr="000C62A7">
              <w:rPr>
                <w:rFonts w:cs="Arial"/>
                <w:sz w:val="20"/>
                <w:szCs w:val="20"/>
              </w:rPr>
              <w:t>11.1</w:t>
            </w:r>
          </w:p>
        </w:tc>
        <w:tc>
          <w:tcPr>
            <w:tcW w:w="4286" w:type="dxa"/>
          </w:tcPr>
          <w:p w:rsidR="00E60894" w:rsidRPr="000C62A7" w:rsidRDefault="00E60894" w:rsidP="00E60894">
            <w:pPr>
              <w:rPr>
                <w:sz w:val="20"/>
                <w:szCs w:val="20"/>
                <w:u w:val="single"/>
              </w:rPr>
            </w:pPr>
            <w:r w:rsidRPr="000C62A7">
              <w:rPr>
                <w:sz w:val="20"/>
                <w:szCs w:val="20"/>
                <w:u w:val="single"/>
              </w:rPr>
              <w:t>1. Предельные размеры земельных участков:</w:t>
            </w:r>
          </w:p>
          <w:p w:rsidR="00E60894" w:rsidRPr="000C62A7" w:rsidRDefault="00E60894" w:rsidP="00E60894">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E60894" w:rsidRPr="000C62A7" w:rsidRDefault="00E60894" w:rsidP="00E60894">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установлению.</w:t>
            </w:r>
          </w:p>
          <w:p w:rsidR="00E60894" w:rsidRPr="000C62A7" w:rsidRDefault="00E60894" w:rsidP="00E60894">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установлению.</w:t>
            </w:r>
          </w:p>
          <w:p w:rsidR="00E60894" w:rsidRPr="000C62A7" w:rsidRDefault="00E60894" w:rsidP="00E60894">
            <w:pPr>
              <w:rPr>
                <w:sz w:val="20"/>
                <w:szCs w:val="20"/>
              </w:rPr>
            </w:pPr>
            <w:r w:rsidRPr="000C62A7">
              <w:rPr>
                <w:sz w:val="20"/>
                <w:szCs w:val="20"/>
              </w:rPr>
              <w:t xml:space="preserve">4. </w:t>
            </w:r>
            <w:r w:rsidRPr="000C62A7">
              <w:rPr>
                <w:sz w:val="20"/>
                <w:szCs w:val="20"/>
                <w:u w:val="single"/>
              </w:rPr>
              <w:t xml:space="preserve">Максимальный процент застройки в границах земельного участка - </w:t>
            </w:r>
            <w:r w:rsidRPr="000C62A7">
              <w:rPr>
                <w:sz w:val="20"/>
                <w:szCs w:val="20"/>
              </w:rPr>
              <w:t>не подлежит установлению.</w:t>
            </w:r>
          </w:p>
          <w:p w:rsidR="00E60894" w:rsidRPr="000C62A7" w:rsidRDefault="00E60894" w:rsidP="00E60894">
            <w:pPr>
              <w:rPr>
                <w:sz w:val="20"/>
                <w:szCs w:val="20"/>
              </w:rPr>
            </w:pPr>
            <w:r w:rsidRPr="000C62A7">
              <w:rPr>
                <w:sz w:val="20"/>
                <w:szCs w:val="20"/>
                <w:u w:val="single"/>
              </w:rPr>
              <w:t>5. Иные параметры:</w:t>
            </w:r>
          </w:p>
          <w:p w:rsidR="00E60894" w:rsidRPr="000C62A7" w:rsidRDefault="00E60894" w:rsidP="00E60894">
            <w:pPr>
              <w:rPr>
                <w:sz w:val="20"/>
                <w:szCs w:val="20"/>
              </w:rPr>
            </w:pPr>
            <w:r w:rsidRPr="000C62A7">
              <w:rPr>
                <w:sz w:val="20"/>
                <w:szCs w:val="20"/>
              </w:rPr>
              <w:t xml:space="preserve">5.1  Размер территории речного, озерного пляжа на 1 посетителя – 8 кв.м., на 1 ребенка – 4 кв.м.; </w:t>
            </w:r>
          </w:p>
          <w:p w:rsidR="00E60894" w:rsidRPr="000C62A7" w:rsidRDefault="00E60894" w:rsidP="00E60894">
            <w:pPr>
              <w:rPr>
                <w:sz w:val="20"/>
                <w:szCs w:val="20"/>
              </w:rPr>
            </w:pPr>
            <w:r w:rsidRPr="000C62A7">
              <w:rPr>
                <w:sz w:val="20"/>
                <w:szCs w:val="20"/>
              </w:rPr>
              <w:t>минимальная протяженность береговой полосы – 0,25 м на 1 посетителя.</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10239" w:type="dxa"/>
            <w:gridSpan w:val="4"/>
          </w:tcPr>
          <w:p w:rsidR="00E60894" w:rsidRPr="000C62A7" w:rsidRDefault="00E60894" w:rsidP="00E60894">
            <w:pPr>
              <w:jc w:val="center"/>
              <w:rPr>
                <w:sz w:val="20"/>
                <w:szCs w:val="20"/>
              </w:rPr>
            </w:pPr>
            <w:r w:rsidRPr="000C62A7">
              <w:rPr>
                <w:b/>
                <w:i/>
                <w:sz w:val="20"/>
                <w:szCs w:val="20"/>
              </w:rPr>
              <w:t>Условно разрешенные виды использования</w:t>
            </w:r>
          </w:p>
        </w:tc>
      </w:tr>
      <w:tr w:rsidR="00E60894" w:rsidRPr="000C62A7" w:rsidTr="000C12AC">
        <w:trPr>
          <w:jc w:val="center"/>
        </w:trPr>
        <w:tc>
          <w:tcPr>
            <w:tcW w:w="534" w:type="dxa"/>
          </w:tcPr>
          <w:p w:rsidR="00E60894" w:rsidRPr="000C62A7" w:rsidRDefault="00E60894" w:rsidP="00E60894">
            <w:pPr>
              <w:jc w:val="center"/>
              <w:rPr>
                <w:sz w:val="20"/>
                <w:szCs w:val="20"/>
              </w:rPr>
            </w:pPr>
          </w:p>
        </w:tc>
        <w:tc>
          <w:tcPr>
            <w:tcW w:w="5953" w:type="dxa"/>
            <w:gridSpan w:val="3"/>
          </w:tcPr>
          <w:p w:rsidR="00E60894" w:rsidRPr="000C62A7" w:rsidRDefault="00E60894" w:rsidP="00E60894">
            <w:pPr>
              <w:jc w:val="center"/>
              <w:rPr>
                <w:sz w:val="20"/>
                <w:szCs w:val="20"/>
              </w:rPr>
            </w:pPr>
            <w:r w:rsidRPr="000C62A7">
              <w:rPr>
                <w:sz w:val="20"/>
                <w:szCs w:val="20"/>
              </w:rPr>
              <w:t>Не подлежат установлению</w:t>
            </w:r>
          </w:p>
        </w:tc>
        <w:tc>
          <w:tcPr>
            <w:tcW w:w="4286" w:type="dxa"/>
          </w:tcPr>
          <w:p w:rsidR="00E60894" w:rsidRPr="000C62A7" w:rsidRDefault="00E60894" w:rsidP="00E60894">
            <w:pPr>
              <w:rPr>
                <w:sz w:val="20"/>
                <w:szCs w:val="20"/>
              </w:rPr>
            </w:pPr>
          </w:p>
        </w:tc>
      </w:tr>
    </w:tbl>
    <w:p w:rsidR="00755BA0" w:rsidRPr="000C62A7" w:rsidRDefault="00755BA0"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16.</w:t>
      </w:r>
      <w:bookmarkEnd w:id="35"/>
      <w:r w:rsidRPr="000C62A7">
        <w:rPr>
          <w:rFonts w:eastAsia="Times New Roman" w:cs="Times New Roman"/>
          <w:b/>
        </w:rPr>
        <w:t xml:space="preserve"> Градостроительные регламенты. Производственные зоны (П</w:t>
      </w:r>
      <w:r w:rsidR="00FA76CD" w:rsidRPr="000C62A7">
        <w:rPr>
          <w:rFonts w:eastAsia="Times New Roman" w:cs="Times New Roman"/>
          <w:b/>
        </w:rPr>
        <w:t>1</w:t>
      </w:r>
      <w:r w:rsidRPr="000C62A7">
        <w:rPr>
          <w:rFonts w:eastAsia="Times New Roman" w:cs="Times New Roman"/>
          <w:b/>
        </w:rPr>
        <w:t>)</w:t>
      </w:r>
      <w:bookmarkEnd w:id="36"/>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Производственные зоны предназначены для размещения промышленных, коммунальных и складских объектов, объектов инженерной и транспортной инфраструктур, обеспечивающих их функционирование, а также для установления санитарно-защитных зон таких объектов в соответствии с требованиями технических регламентов.</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lastRenderedPageBreak/>
        <w:t>Производственные зоны включают территории, предназначенные для размещения производственных и коммунально-складских объектов I - V классов санитарной вредности, а также объектов жилищно-коммунального хозяйства, объектов транспорта, объектов оптовой торговли, а также объектов инженерной и транспортной инфраструктур, связанных с обслуживанием указанных объектов</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Благоустройство территории производственной и санитарно-защитной зон осуществляется за счет собственников производственных объектов.</w:t>
      </w:r>
    </w:p>
    <w:p w:rsidR="00B17207" w:rsidRPr="000C62A7" w:rsidRDefault="00B17207"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rPr>
          <w:rFonts w:eastAsia="Times New Roman" w:cs="Times New Roman"/>
          <w:b/>
          <w:bCs/>
        </w:rPr>
      </w:pPr>
      <w:bookmarkStart w:id="40" w:name="_Toc245015336"/>
      <w:bookmarkStart w:id="41" w:name="_Toc246840260"/>
      <w:r w:rsidRPr="000C62A7">
        <w:rPr>
          <w:rFonts w:eastAsia="Times New Roman" w:cs="Times New Roman"/>
          <w:b/>
          <w:bCs/>
        </w:rPr>
        <w:t xml:space="preserve">16.1. </w:t>
      </w:r>
      <w:bookmarkEnd w:id="40"/>
      <w:bookmarkEnd w:id="41"/>
      <w:r w:rsidRPr="000C62A7">
        <w:rPr>
          <w:rFonts w:eastAsia="Times New Roman" w:cs="Times New Roman"/>
          <w:b/>
          <w:bCs/>
        </w:rPr>
        <w:t xml:space="preserve">Градостроительные регламенты. Производственная зона (П1-0) </w:t>
      </w:r>
    </w:p>
    <w:p w:rsidR="00041A28" w:rsidRPr="000C62A7" w:rsidRDefault="00B17207" w:rsidP="00041A28">
      <w:pPr>
        <w:spacing w:after="0" w:line="300" w:lineRule="exact"/>
        <w:ind w:firstLine="709"/>
        <w:jc w:val="both"/>
        <w:rPr>
          <w:rFonts w:eastAsia="Times New Roman" w:cs="Times New Roman"/>
        </w:rPr>
      </w:pPr>
      <w:r w:rsidRPr="000C62A7">
        <w:rPr>
          <w:rFonts w:eastAsia="Times New Roman" w:cs="Times New Roman"/>
        </w:rPr>
        <w:tab/>
      </w:r>
      <w:r w:rsidR="00041A28" w:rsidRPr="000C62A7">
        <w:rPr>
          <w:rFonts w:eastAsia="Times New Roman" w:cs="Times New Roman"/>
        </w:rPr>
        <w:t>Производственная зона П1-0 – производственная зона c размещением предприятий V класса опасности.</w:t>
      </w:r>
    </w:p>
    <w:p w:rsidR="00041A28" w:rsidRPr="000C62A7" w:rsidRDefault="00041A28" w:rsidP="00041A28">
      <w:pPr>
        <w:spacing w:after="0" w:line="300" w:lineRule="exact"/>
        <w:ind w:firstLine="709"/>
        <w:jc w:val="both"/>
        <w:rPr>
          <w:rFonts w:eastAsia="Times New Roman" w:cs="Times New Roman"/>
        </w:rPr>
      </w:pPr>
      <w:r w:rsidRPr="000C62A7">
        <w:rPr>
          <w:rFonts w:eastAsia="Times New Roman" w:cs="Times New Roman"/>
        </w:rPr>
        <w:t>Производственная зона П1-0 предназначена для размещения промышленных, коммунальных и складских объектов, объектов инженерной и транспортной инфраструктур, обеспечивающих их функционирование, а также для установления санитарно-защитных зон таких объектов в соответствии с требованиями технических регламентов.</w:t>
      </w:r>
    </w:p>
    <w:p w:rsidR="00041A28" w:rsidRPr="000C62A7" w:rsidRDefault="00041A28" w:rsidP="00041A28">
      <w:pPr>
        <w:spacing w:after="0" w:line="300" w:lineRule="exact"/>
        <w:ind w:firstLine="709"/>
        <w:jc w:val="both"/>
        <w:rPr>
          <w:rFonts w:eastAsia="Times New Roman" w:cs="Times New Roman"/>
        </w:rPr>
      </w:pPr>
      <w:r w:rsidRPr="000C62A7">
        <w:rPr>
          <w:rFonts w:eastAsia="Times New Roman" w:cs="Times New Roman"/>
        </w:rPr>
        <w:t>Производственная зона П1-0 включает территорию, предназначенную для размещения производственных и коммунально-складских объектов V класса опасности, а также объектов жилищно-коммунального хозяйства, объектов транспорта, объектов оптовой торговли, а также объектов инженерной и транспортной инфраструктур, связанных с обслуживанием указанных объектов.</w:t>
      </w:r>
    </w:p>
    <w:p w:rsidR="00041A28" w:rsidRPr="000C62A7" w:rsidRDefault="00041A28" w:rsidP="00041A28">
      <w:pPr>
        <w:spacing w:after="0" w:line="300" w:lineRule="exact"/>
        <w:ind w:firstLine="709"/>
        <w:jc w:val="both"/>
        <w:rPr>
          <w:rFonts w:eastAsia="Times New Roman" w:cs="Times New Roman"/>
        </w:rPr>
      </w:pPr>
      <w:r w:rsidRPr="000C62A7">
        <w:rPr>
          <w:rFonts w:eastAsia="Times New Roman" w:cs="Times New Roman"/>
        </w:rPr>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 Благоустройство территории производственной и санитарно-защитной зон осуществляется за счет собственников производственных объектов.</w:t>
      </w:r>
    </w:p>
    <w:p w:rsidR="00041A28" w:rsidRPr="000C62A7" w:rsidRDefault="00041A28" w:rsidP="00041A28">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П1-0 установлен в соответствии с таблицей 11:</w:t>
      </w:r>
    </w:p>
    <w:p w:rsidR="00041A28" w:rsidRPr="000C62A7" w:rsidRDefault="00041A28" w:rsidP="00041A28">
      <w:pPr>
        <w:spacing w:after="0" w:line="360" w:lineRule="auto"/>
        <w:jc w:val="right"/>
      </w:pPr>
      <w:r w:rsidRPr="000C62A7">
        <w:t>таблица 11</w:t>
      </w:r>
    </w:p>
    <w:tbl>
      <w:tblPr>
        <w:tblStyle w:val="300"/>
        <w:tblpPr w:leftFromText="180" w:rightFromText="180" w:vertAnchor="text" w:tblpXSpec="center" w:tblpY="1"/>
        <w:tblOverlap w:val="never"/>
        <w:tblW w:w="10770" w:type="dxa"/>
        <w:tblLayout w:type="fixed"/>
        <w:tblLook w:val="04A0" w:firstRow="1" w:lastRow="0" w:firstColumn="1" w:lastColumn="0" w:noHBand="0" w:noVBand="1"/>
      </w:tblPr>
      <w:tblGrid>
        <w:gridCol w:w="534"/>
        <w:gridCol w:w="1841"/>
        <w:gridCol w:w="3260"/>
        <w:gridCol w:w="850"/>
        <w:gridCol w:w="4285"/>
      </w:tblGrid>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jc w:val="center"/>
              <w:rPr>
                <w:b/>
                <w:sz w:val="20"/>
                <w:szCs w:val="20"/>
              </w:rPr>
            </w:pPr>
            <w:r w:rsidRPr="000C62A7">
              <w:rPr>
                <w:b/>
                <w:sz w:val="20"/>
                <w:szCs w:val="20"/>
              </w:rPr>
              <w:t>№ пп</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jc w:val="center"/>
              <w:rPr>
                <w:b/>
                <w:sz w:val="20"/>
                <w:szCs w:val="20"/>
              </w:rPr>
            </w:pPr>
            <w:r w:rsidRPr="000C62A7">
              <w:rPr>
                <w:rFonts w:eastAsia="Times New Roman"/>
                <w:b/>
                <w:sz w:val="20"/>
                <w:szCs w:val="20"/>
              </w:rPr>
              <w:t>Наименование ВРИ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041A28" w:rsidRPr="000C62A7" w:rsidRDefault="00041A28" w:rsidP="00041A28">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autoSpaceDE w:val="0"/>
              <w:autoSpaceDN w:val="0"/>
              <w:adjustRightInd w:val="0"/>
              <w:jc w:val="center"/>
              <w:rPr>
                <w:b/>
                <w:sz w:val="20"/>
                <w:szCs w:val="20"/>
              </w:rPr>
            </w:pPr>
            <w:r w:rsidRPr="000C62A7">
              <w:rPr>
                <w:rFonts w:eastAsia="Times New Roman"/>
                <w:b/>
                <w:sz w:val="20"/>
                <w:szCs w:val="20"/>
              </w:rPr>
              <w:t>Код ВРИ</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jc w:val="center"/>
              <w:rPr>
                <w:b/>
                <w:sz w:val="20"/>
                <w:szCs w:val="20"/>
              </w:rPr>
            </w:pPr>
            <w:r w:rsidRPr="000C62A7">
              <w:rPr>
                <w:rFonts w:eastAsia="Times New Roman"/>
                <w:b/>
                <w:sz w:val="20"/>
                <w:szCs w:val="20"/>
              </w:rPr>
              <w:t>Параметры застройки</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b/>
                <w:i/>
                <w:sz w:val="20"/>
                <w:szCs w:val="20"/>
              </w:rPr>
            </w:pPr>
            <w:r w:rsidRPr="000C62A7">
              <w:rPr>
                <w:b/>
                <w:i/>
                <w:sz w:val="20"/>
                <w:szCs w:val="20"/>
              </w:rPr>
              <w:t>Основные виды разрешенного использования</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2" w:name="sub_1060"/>
            <w:r w:rsidRPr="000C62A7">
              <w:rPr>
                <w:rFonts w:cs="Arial"/>
                <w:sz w:val="20"/>
                <w:szCs w:val="20"/>
              </w:rPr>
              <w:t>Производственная деятельность</w:t>
            </w:r>
            <w:bookmarkEnd w:id="42"/>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xml:space="preserve"> для эксплуатации которых предусматривается установление охранных или санитарно-защитных зон до 50 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6.0</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41A28" w:rsidRPr="000C62A7" w:rsidRDefault="00041A28" w:rsidP="00041A28">
            <w:pPr>
              <w:rPr>
                <w:sz w:val="20"/>
                <w:szCs w:val="20"/>
              </w:rPr>
            </w:pPr>
            <w:r w:rsidRPr="000C62A7">
              <w:rPr>
                <w:sz w:val="20"/>
                <w:szCs w:val="20"/>
              </w:rPr>
              <w:t>а) при новом строительстве:</w:t>
            </w:r>
          </w:p>
          <w:p w:rsidR="00041A28" w:rsidRPr="000C62A7" w:rsidRDefault="00041A28" w:rsidP="00041A28">
            <w:pPr>
              <w:rPr>
                <w:sz w:val="20"/>
                <w:szCs w:val="20"/>
              </w:rPr>
            </w:pPr>
            <w:r w:rsidRPr="000C62A7">
              <w:rPr>
                <w:sz w:val="20"/>
                <w:szCs w:val="20"/>
              </w:rPr>
              <w:t>- не менее 5 м со стороны улиц и проездов;</w:t>
            </w:r>
          </w:p>
          <w:p w:rsidR="00041A28" w:rsidRPr="000C62A7" w:rsidRDefault="00041A28" w:rsidP="00041A28">
            <w:pPr>
              <w:rPr>
                <w:sz w:val="20"/>
                <w:szCs w:val="20"/>
              </w:rPr>
            </w:pPr>
            <w:r w:rsidRPr="000C62A7">
              <w:rPr>
                <w:sz w:val="20"/>
                <w:szCs w:val="20"/>
              </w:rPr>
              <w:t>- не менее 6 м от границ участка;</w:t>
            </w:r>
          </w:p>
          <w:p w:rsidR="00041A28" w:rsidRPr="000C62A7" w:rsidRDefault="00041A28" w:rsidP="00041A28">
            <w:pPr>
              <w:rPr>
                <w:sz w:val="20"/>
                <w:szCs w:val="20"/>
              </w:rPr>
            </w:pPr>
            <w:r w:rsidRPr="000C62A7">
              <w:rPr>
                <w:sz w:val="20"/>
                <w:szCs w:val="20"/>
              </w:rPr>
              <w:t>б) в районе существующей застройки – в соответствии со сложившейся ситуацией.</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41A28" w:rsidRPr="000C62A7" w:rsidRDefault="00041A28" w:rsidP="00041A28">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041A28" w:rsidRPr="000C62A7" w:rsidRDefault="00041A28" w:rsidP="00041A28">
            <w:pPr>
              <w:rPr>
                <w:sz w:val="20"/>
                <w:szCs w:val="20"/>
              </w:rPr>
            </w:pPr>
            <w:r w:rsidRPr="000C62A7">
              <w:rPr>
                <w:sz w:val="20"/>
                <w:szCs w:val="20"/>
              </w:rPr>
              <w:t>металлургия:</w:t>
            </w:r>
          </w:p>
          <w:p w:rsidR="00041A28" w:rsidRPr="000C62A7" w:rsidRDefault="00041A28" w:rsidP="00041A28">
            <w:pPr>
              <w:rPr>
                <w:sz w:val="20"/>
                <w:szCs w:val="20"/>
              </w:rPr>
            </w:pPr>
            <w:r w:rsidRPr="000C62A7">
              <w:rPr>
                <w:sz w:val="20"/>
                <w:szCs w:val="20"/>
              </w:rPr>
              <w:t>- по производству огнеупорных изделий- 32%;</w:t>
            </w:r>
          </w:p>
          <w:p w:rsidR="00041A28" w:rsidRPr="000C62A7" w:rsidRDefault="00041A28" w:rsidP="00041A28">
            <w:pPr>
              <w:rPr>
                <w:sz w:val="20"/>
                <w:szCs w:val="20"/>
              </w:rPr>
            </w:pPr>
            <w:r w:rsidRPr="000C62A7">
              <w:rPr>
                <w:sz w:val="20"/>
                <w:szCs w:val="20"/>
              </w:rPr>
              <w:t>- по обжигу огнеупорного сырья и производству порошков и мертелей- 28%;</w:t>
            </w:r>
          </w:p>
          <w:p w:rsidR="00041A28" w:rsidRPr="000C62A7" w:rsidRDefault="00041A28" w:rsidP="00041A28">
            <w:pPr>
              <w:rPr>
                <w:sz w:val="20"/>
                <w:szCs w:val="20"/>
              </w:rPr>
            </w:pPr>
            <w:r w:rsidRPr="000C62A7">
              <w:rPr>
                <w:sz w:val="20"/>
                <w:szCs w:val="20"/>
              </w:rPr>
              <w:lastRenderedPageBreak/>
              <w:t>- по разделке лома и отхода черных металлов- 25%;</w:t>
            </w:r>
          </w:p>
          <w:p w:rsidR="00041A28" w:rsidRPr="000C62A7" w:rsidRDefault="00041A28" w:rsidP="00041A28">
            <w:pPr>
              <w:rPr>
                <w:sz w:val="20"/>
                <w:szCs w:val="20"/>
              </w:rPr>
            </w:pPr>
            <w:r w:rsidRPr="000C62A7">
              <w:rPr>
                <w:sz w:val="20"/>
                <w:szCs w:val="20"/>
              </w:rPr>
              <w:t>цветная металлургия:</w:t>
            </w:r>
          </w:p>
          <w:p w:rsidR="00041A28" w:rsidRPr="000C62A7" w:rsidRDefault="00041A28" w:rsidP="00041A28">
            <w:pPr>
              <w:rPr>
                <w:sz w:val="20"/>
                <w:szCs w:val="20"/>
              </w:rPr>
            </w:pPr>
            <w:r w:rsidRPr="000C62A7">
              <w:rPr>
                <w:sz w:val="20"/>
                <w:szCs w:val="20"/>
              </w:rPr>
              <w:t>- по обработке цветных металлов- 45%;</w:t>
            </w:r>
          </w:p>
          <w:p w:rsidR="00041A28" w:rsidRPr="000C62A7" w:rsidRDefault="00041A28" w:rsidP="00041A28">
            <w:pPr>
              <w:rPr>
                <w:sz w:val="20"/>
                <w:szCs w:val="20"/>
              </w:rPr>
            </w:pPr>
            <w:r w:rsidRPr="000C62A7">
              <w:rPr>
                <w:sz w:val="20"/>
                <w:szCs w:val="20"/>
              </w:rPr>
              <w:t>производство оборудования:</w:t>
            </w:r>
          </w:p>
          <w:p w:rsidR="00041A28" w:rsidRPr="000C62A7" w:rsidRDefault="00041A28" w:rsidP="00041A28">
            <w:pPr>
              <w:rPr>
                <w:sz w:val="20"/>
                <w:szCs w:val="20"/>
              </w:rPr>
            </w:pPr>
            <w:r w:rsidRPr="000C62A7">
              <w:rPr>
                <w:sz w:val="20"/>
                <w:szCs w:val="20"/>
              </w:rPr>
              <w:t>- технологического оборудования для легкой, текстильной, пищевой, комбикормовой и полиграфической промышленности - 55%;</w:t>
            </w:r>
          </w:p>
          <w:p w:rsidR="00041A28" w:rsidRPr="000C62A7" w:rsidRDefault="00041A28" w:rsidP="00041A28">
            <w:pPr>
              <w:rPr>
                <w:sz w:val="20"/>
                <w:szCs w:val="20"/>
              </w:rPr>
            </w:pPr>
            <w:r w:rsidRPr="000C62A7">
              <w:rPr>
                <w:sz w:val="20"/>
                <w:szCs w:val="20"/>
              </w:rPr>
              <w:t>- технологического оборудования для торговли и общественного питания- 57%;</w:t>
            </w:r>
          </w:p>
          <w:p w:rsidR="00041A28" w:rsidRPr="000C62A7" w:rsidRDefault="00041A28" w:rsidP="00041A28">
            <w:pPr>
              <w:rPr>
                <w:sz w:val="20"/>
                <w:szCs w:val="20"/>
              </w:rPr>
            </w:pPr>
            <w:r w:rsidRPr="000C62A7">
              <w:rPr>
                <w:sz w:val="20"/>
                <w:szCs w:val="20"/>
              </w:rPr>
              <w:t>технологического оборудования для стекольной промышленности - 57%;</w:t>
            </w:r>
          </w:p>
          <w:p w:rsidR="00041A28" w:rsidRPr="000C62A7" w:rsidRDefault="00041A28" w:rsidP="00041A28">
            <w:pPr>
              <w:rPr>
                <w:sz w:val="20"/>
                <w:szCs w:val="20"/>
              </w:rPr>
            </w:pPr>
            <w:r w:rsidRPr="000C62A7">
              <w:rPr>
                <w:sz w:val="20"/>
                <w:szCs w:val="20"/>
              </w:rPr>
              <w:t>- бытовых приборов и машин- 57%;</w:t>
            </w:r>
          </w:p>
          <w:p w:rsidR="00041A28" w:rsidRPr="000C62A7" w:rsidRDefault="00041A28" w:rsidP="00041A28">
            <w:pPr>
              <w:rPr>
                <w:sz w:val="20"/>
                <w:szCs w:val="20"/>
              </w:rPr>
            </w:pPr>
            <w:r w:rsidRPr="000C62A7">
              <w:rPr>
                <w:sz w:val="20"/>
                <w:szCs w:val="20"/>
              </w:rPr>
              <w:t>автопром:</w:t>
            </w:r>
          </w:p>
          <w:p w:rsidR="00041A28" w:rsidRPr="000C62A7" w:rsidRDefault="00041A28" w:rsidP="00041A28">
            <w:pPr>
              <w:rPr>
                <w:sz w:val="20"/>
                <w:szCs w:val="20"/>
              </w:rPr>
            </w:pPr>
            <w:r w:rsidRPr="000C62A7">
              <w:rPr>
                <w:sz w:val="20"/>
                <w:szCs w:val="20"/>
              </w:rPr>
              <w:t>- автомобильные- 50%;</w:t>
            </w:r>
          </w:p>
          <w:p w:rsidR="00041A28" w:rsidRPr="000C62A7" w:rsidRDefault="00041A28" w:rsidP="00041A28">
            <w:pPr>
              <w:rPr>
                <w:sz w:val="20"/>
                <w:szCs w:val="20"/>
              </w:rPr>
            </w:pPr>
            <w:r w:rsidRPr="000C62A7">
              <w:rPr>
                <w:sz w:val="20"/>
                <w:szCs w:val="20"/>
              </w:rPr>
              <w:t>- автосборочные- 55%;</w:t>
            </w:r>
          </w:p>
          <w:p w:rsidR="00041A28" w:rsidRPr="000C62A7" w:rsidRDefault="00041A28" w:rsidP="00041A28">
            <w:pPr>
              <w:rPr>
                <w:sz w:val="20"/>
                <w:szCs w:val="20"/>
              </w:rPr>
            </w:pPr>
            <w:r w:rsidRPr="000C62A7">
              <w:rPr>
                <w:sz w:val="20"/>
                <w:szCs w:val="20"/>
              </w:rPr>
              <w:t>- автомобильного моторостроения- 55%;</w:t>
            </w:r>
          </w:p>
          <w:p w:rsidR="00041A28" w:rsidRPr="000C62A7" w:rsidRDefault="00041A28" w:rsidP="00041A28">
            <w:pPr>
              <w:rPr>
                <w:sz w:val="20"/>
                <w:szCs w:val="20"/>
              </w:rPr>
            </w:pPr>
            <w:r w:rsidRPr="000C62A7">
              <w:rPr>
                <w:sz w:val="20"/>
                <w:szCs w:val="20"/>
              </w:rPr>
              <w:t>- агрегатов, узлов, запчастей- 55 %;</w:t>
            </w:r>
          </w:p>
          <w:p w:rsidR="00041A28" w:rsidRPr="000C62A7" w:rsidRDefault="00041A28" w:rsidP="00041A28">
            <w:pPr>
              <w:rPr>
                <w:sz w:val="20"/>
                <w:szCs w:val="20"/>
              </w:rPr>
            </w:pPr>
            <w:r w:rsidRPr="000C62A7">
              <w:rPr>
                <w:sz w:val="20"/>
                <w:szCs w:val="20"/>
              </w:rPr>
              <w:t>- подшипниковые- 55%;</w:t>
            </w:r>
          </w:p>
          <w:p w:rsidR="00041A28" w:rsidRPr="000C62A7" w:rsidRDefault="00041A28" w:rsidP="00041A28">
            <w:pPr>
              <w:rPr>
                <w:sz w:val="20"/>
                <w:szCs w:val="20"/>
              </w:rPr>
            </w:pPr>
            <w:r w:rsidRPr="000C62A7">
              <w:rPr>
                <w:sz w:val="20"/>
                <w:szCs w:val="20"/>
              </w:rPr>
              <w:t>строительно-дорожное машиностроение:</w:t>
            </w:r>
          </w:p>
          <w:p w:rsidR="00041A28" w:rsidRPr="000C62A7" w:rsidRDefault="00041A28" w:rsidP="00041A28">
            <w:pPr>
              <w:rPr>
                <w:sz w:val="20"/>
                <w:szCs w:val="20"/>
              </w:rPr>
            </w:pPr>
            <w:r w:rsidRPr="000C62A7">
              <w:rPr>
                <w:sz w:val="20"/>
                <w:szCs w:val="20"/>
              </w:rPr>
              <w:t>- бульдозеров, скреперов, экскаваторов и узлов для экскаваторов- 50%;</w:t>
            </w:r>
          </w:p>
          <w:p w:rsidR="00041A28" w:rsidRPr="000C62A7" w:rsidRDefault="00041A28" w:rsidP="00041A28">
            <w:pPr>
              <w:rPr>
                <w:sz w:val="20"/>
                <w:szCs w:val="20"/>
              </w:rPr>
            </w:pPr>
            <w:r w:rsidRPr="000C62A7">
              <w:rPr>
                <w:sz w:val="20"/>
                <w:szCs w:val="20"/>
              </w:rPr>
              <w:t>- пневматического, электрического инструмента и средств малой механизации- 63%;</w:t>
            </w:r>
          </w:p>
          <w:p w:rsidR="00041A28" w:rsidRPr="000C62A7" w:rsidRDefault="00041A28" w:rsidP="00041A28">
            <w:pPr>
              <w:rPr>
                <w:sz w:val="20"/>
                <w:szCs w:val="20"/>
              </w:rPr>
            </w:pPr>
            <w:r w:rsidRPr="000C62A7">
              <w:rPr>
                <w:sz w:val="20"/>
                <w:szCs w:val="20"/>
              </w:rPr>
              <w:t>- оборудования для мелиоративных работ, лесозаготовительной и торфяной промышленности- 55%;</w:t>
            </w:r>
          </w:p>
          <w:p w:rsidR="00041A28" w:rsidRPr="000C62A7" w:rsidRDefault="00041A28" w:rsidP="00041A28">
            <w:pPr>
              <w:rPr>
                <w:sz w:val="20"/>
                <w:szCs w:val="20"/>
              </w:rPr>
            </w:pPr>
            <w:r w:rsidRPr="000C62A7">
              <w:rPr>
                <w:sz w:val="20"/>
                <w:szCs w:val="20"/>
              </w:rPr>
              <w:t>коммунального машиностроения- 57%;</w:t>
            </w:r>
          </w:p>
          <w:p w:rsidR="00041A28" w:rsidRPr="000C62A7" w:rsidRDefault="00041A28" w:rsidP="00041A28">
            <w:pPr>
              <w:rPr>
                <w:sz w:val="20"/>
                <w:szCs w:val="20"/>
              </w:rPr>
            </w:pPr>
            <w:r w:rsidRPr="000C62A7">
              <w:rPr>
                <w:sz w:val="20"/>
                <w:szCs w:val="20"/>
              </w:rPr>
              <w:t>сельскохозяйственного машиностроения:</w:t>
            </w:r>
          </w:p>
          <w:p w:rsidR="00041A28" w:rsidRPr="000C62A7" w:rsidRDefault="00041A28" w:rsidP="00041A28">
            <w:pPr>
              <w:rPr>
                <w:sz w:val="20"/>
                <w:szCs w:val="20"/>
              </w:rPr>
            </w:pPr>
            <w:r w:rsidRPr="000C62A7">
              <w:rPr>
                <w:sz w:val="20"/>
                <w:szCs w:val="20"/>
              </w:rPr>
              <w:t>- тракторные, сельскохозяйственных машин, тракторных и комбайновых двигателей- 52%;</w:t>
            </w:r>
          </w:p>
          <w:p w:rsidR="00041A28" w:rsidRPr="000C62A7" w:rsidRDefault="00041A28" w:rsidP="00041A28">
            <w:pPr>
              <w:rPr>
                <w:sz w:val="20"/>
                <w:szCs w:val="20"/>
              </w:rPr>
            </w:pPr>
            <w:r w:rsidRPr="000C62A7">
              <w:rPr>
                <w:sz w:val="20"/>
                <w:szCs w:val="20"/>
              </w:rPr>
              <w:t>- агрегатов, узлов, деталей и запчастей к тракторам и сельскохозяйственным машинам- 56%;</w:t>
            </w:r>
          </w:p>
          <w:p w:rsidR="00041A28" w:rsidRPr="000C62A7" w:rsidRDefault="00041A28" w:rsidP="00041A28">
            <w:pPr>
              <w:rPr>
                <w:sz w:val="20"/>
                <w:szCs w:val="20"/>
              </w:rPr>
            </w:pPr>
            <w:r w:rsidRPr="000C62A7">
              <w:rPr>
                <w:sz w:val="20"/>
                <w:szCs w:val="20"/>
              </w:rPr>
              <w:t>автомобильная промышленность:</w:t>
            </w:r>
          </w:p>
          <w:p w:rsidR="00041A28" w:rsidRPr="000C62A7" w:rsidRDefault="00041A28" w:rsidP="00041A28">
            <w:pPr>
              <w:rPr>
                <w:sz w:val="20"/>
                <w:szCs w:val="20"/>
              </w:rPr>
            </w:pPr>
            <w:r w:rsidRPr="000C62A7">
              <w:rPr>
                <w:sz w:val="20"/>
                <w:szCs w:val="20"/>
              </w:rPr>
              <w:t>- по ремонту грузовых автомобилей- 60%;</w:t>
            </w:r>
          </w:p>
          <w:p w:rsidR="00041A28" w:rsidRPr="000C62A7" w:rsidRDefault="00041A28" w:rsidP="00041A28">
            <w:pPr>
              <w:rPr>
                <w:sz w:val="20"/>
                <w:szCs w:val="20"/>
              </w:rPr>
            </w:pPr>
            <w:r w:rsidRPr="000C62A7">
              <w:rPr>
                <w:sz w:val="20"/>
                <w:szCs w:val="20"/>
              </w:rPr>
              <w:t>- по ремонту тракторов- 56%;</w:t>
            </w:r>
          </w:p>
          <w:p w:rsidR="00041A28" w:rsidRPr="000C62A7" w:rsidRDefault="00041A28" w:rsidP="00041A28">
            <w:pPr>
              <w:rPr>
                <w:sz w:val="20"/>
                <w:szCs w:val="20"/>
              </w:rPr>
            </w:pPr>
            <w:r w:rsidRPr="000C62A7">
              <w:rPr>
                <w:sz w:val="20"/>
                <w:szCs w:val="20"/>
              </w:rPr>
              <w:t>- по ремонту шасси тракторов- 54%;</w:t>
            </w:r>
          </w:p>
          <w:p w:rsidR="00041A28" w:rsidRPr="000C62A7" w:rsidRDefault="00041A28" w:rsidP="00041A28">
            <w:pPr>
              <w:rPr>
                <w:sz w:val="20"/>
                <w:szCs w:val="20"/>
              </w:rPr>
            </w:pPr>
            <w:r w:rsidRPr="000C62A7">
              <w:rPr>
                <w:sz w:val="20"/>
                <w:szCs w:val="20"/>
              </w:rPr>
              <w:t>- станции технического обслуживания грузовых автомобилей - 40%;</w:t>
            </w:r>
          </w:p>
          <w:p w:rsidR="00041A28" w:rsidRPr="000C62A7" w:rsidRDefault="00041A28" w:rsidP="00041A28">
            <w:pPr>
              <w:rPr>
                <w:sz w:val="20"/>
                <w:szCs w:val="20"/>
              </w:rPr>
            </w:pPr>
            <w:r w:rsidRPr="000C62A7">
              <w:rPr>
                <w:sz w:val="20"/>
                <w:szCs w:val="20"/>
              </w:rPr>
              <w:t>- станции технического обслуживания энергонасыщенных тракторов - 40%;</w:t>
            </w:r>
          </w:p>
          <w:p w:rsidR="00041A28" w:rsidRPr="000C62A7" w:rsidRDefault="00041A28" w:rsidP="00041A28">
            <w:pPr>
              <w:rPr>
                <w:sz w:val="20"/>
                <w:szCs w:val="20"/>
              </w:rPr>
            </w:pPr>
            <w:r w:rsidRPr="000C62A7">
              <w:rPr>
                <w:sz w:val="20"/>
                <w:szCs w:val="20"/>
              </w:rPr>
              <w:t>- пункты технического обслуживания тракторов, бульдозеров и других спецмашин- 42%;</w:t>
            </w:r>
          </w:p>
          <w:p w:rsidR="00041A28" w:rsidRPr="000C62A7" w:rsidRDefault="00041A28" w:rsidP="00041A28">
            <w:pPr>
              <w:rPr>
                <w:sz w:val="20"/>
                <w:szCs w:val="20"/>
              </w:rPr>
            </w:pPr>
            <w:r w:rsidRPr="000C62A7">
              <w:rPr>
                <w:sz w:val="20"/>
                <w:szCs w:val="20"/>
              </w:rPr>
              <w:t>- по капитальному ремонту грузовых автомобилей мощностью 2-10 тыс. капитальных ремонтов в год  - 60%;</w:t>
            </w:r>
          </w:p>
          <w:p w:rsidR="00041A28" w:rsidRPr="000C62A7" w:rsidRDefault="00041A28" w:rsidP="00041A28">
            <w:pPr>
              <w:rPr>
                <w:sz w:val="20"/>
                <w:szCs w:val="20"/>
              </w:rPr>
            </w:pPr>
            <w:r w:rsidRPr="000C62A7">
              <w:rPr>
                <w:sz w:val="20"/>
                <w:szCs w:val="20"/>
              </w:rPr>
              <w:t>- по ремонту агрегатов грузовых автомобилей и автобусов мощностью 10-60 тыс. капитальных ремонтов в год - 65%;</w:t>
            </w:r>
          </w:p>
          <w:p w:rsidR="00041A28" w:rsidRPr="000C62A7" w:rsidRDefault="00041A28" w:rsidP="00041A28">
            <w:pPr>
              <w:rPr>
                <w:sz w:val="20"/>
                <w:szCs w:val="20"/>
              </w:rPr>
            </w:pPr>
            <w:r w:rsidRPr="000C62A7">
              <w:rPr>
                <w:sz w:val="20"/>
                <w:szCs w:val="20"/>
              </w:rPr>
              <w:t>- по ремонту агрегатов легковых автомобилей мощностью 30-60 тыс. капитальных ремонтов в год - 65%;</w:t>
            </w:r>
          </w:p>
          <w:p w:rsidR="00041A28" w:rsidRPr="000C62A7" w:rsidRDefault="00041A28" w:rsidP="00041A28">
            <w:pPr>
              <w:rPr>
                <w:sz w:val="20"/>
                <w:szCs w:val="20"/>
              </w:rPr>
            </w:pPr>
            <w:r w:rsidRPr="000C62A7">
              <w:rPr>
                <w:sz w:val="20"/>
                <w:szCs w:val="20"/>
              </w:rPr>
              <w:t>- централизованного восстановления деталей- 65%;</w:t>
            </w:r>
          </w:p>
          <w:p w:rsidR="00041A28" w:rsidRPr="000C62A7" w:rsidRDefault="00041A28" w:rsidP="00041A28">
            <w:pPr>
              <w:rPr>
                <w:sz w:val="20"/>
                <w:szCs w:val="20"/>
              </w:rPr>
            </w:pPr>
            <w:r w:rsidRPr="000C62A7">
              <w:rPr>
                <w:sz w:val="20"/>
                <w:szCs w:val="20"/>
              </w:rPr>
              <w:lastRenderedPageBreak/>
              <w:t>- автобусные парки - 60%;</w:t>
            </w:r>
          </w:p>
          <w:p w:rsidR="00041A28" w:rsidRPr="000C62A7" w:rsidRDefault="00041A28" w:rsidP="00041A28">
            <w:pPr>
              <w:rPr>
                <w:sz w:val="20"/>
                <w:szCs w:val="20"/>
              </w:rPr>
            </w:pPr>
            <w:r w:rsidRPr="000C62A7">
              <w:rPr>
                <w:sz w:val="20"/>
                <w:szCs w:val="20"/>
              </w:rPr>
              <w:t>таксомоторные парки при количестве автомобилей - 56%;</w:t>
            </w:r>
          </w:p>
          <w:p w:rsidR="00041A28" w:rsidRPr="000C62A7" w:rsidRDefault="00041A28" w:rsidP="00041A28">
            <w:pPr>
              <w:rPr>
                <w:sz w:val="20"/>
                <w:szCs w:val="20"/>
              </w:rPr>
            </w:pPr>
            <w:r w:rsidRPr="000C62A7">
              <w:rPr>
                <w:sz w:val="20"/>
                <w:szCs w:val="20"/>
              </w:rPr>
              <w:t>- грузовые автостанции при отправке грузов 500-1500 т/сут. - 55%;</w:t>
            </w:r>
          </w:p>
          <w:p w:rsidR="00041A28" w:rsidRPr="000C62A7" w:rsidRDefault="00041A28" w:rsidP="00041A28">
            <w:pPr>
              <w:rPr>
                <w:sz w:val="20"/>
                <w:szCs w:val="20"/>
              </w:rPr>
            </w:pPr>
            <w:r w:rsidRPr="000C62A7">
              <w:rPr>
                <w:sz w:val="20"/>
                <w:szCs w:val="20"/>
              </w:rPr>
              <w:t>- централизованного технического обслуживания на 1200 автомобилей- 45%;</w:t>
            </w:r>
          </w:p>
          <w:p w:rsidR="00041A28" w:rsidRPr="000C62A7" w:rsidRDefault="00041A28" w:rsidP="00041A28">
            <w:pPr>
              <w:rPr>
                <w:sz w:val="20"/>
                <w:szCs w:val="20"/>
              </w:rPr>
            </w:pPr>
            <w:r w:rsidRPr="000C62A7">
              <w:rPr>
                <w:sz w:val="20"/>
                <w:szCs w:val="20"/>
              </w:rPr>
              <w:t>- станции технического обслуживания легковых автомобилей - 35%;</w:t>
            </w:r>
          </w:p>
          <w:p w:rsidR="00041A28" w:rsidRPr="000C62A7" w:rsidRDefault="00041A28" w:rsidP="00041A28">
            <w:pPr>
              <w:rPr>
                <w:sz w:val="20"/>
                <w:szCs w:val="20"/>
              </w:rPr>
            </w:pPr>
            <w:r w:rsidRPr="000C62A7">
              <w:rPr>
                <w:sz w:val="20"/>
                <w:szCs w:val="20"/>
              </w:rPr>
              <w:t>- автозаправочные станции при количестве заправок в сутки: 200 шт.-20%;</w:t>
            </w:r>
          </w:p>
          <w:p w:rsidR="00041A28" w:rsidRPr="000C62A7" w:rsidRDefault="00041A28" w:rsidP="00041A28">
            <w:pPr>
              <w:rPr>
                <w:sz w:val="20"/>
                <w:szCs w:val="20"/>
              </w:rPr>
            </w:pPr>
            <w:r w:rsidRPr="000C62A7">
              <w:rPr>
                <w:sz w:val="20"/>
                <w:szCs w:val="20"/>
              </w:rPr>
              <w:t>более 200 шт. - 30%;</w:t>
            </w:r>
          </w:p>
          <w:p w:rsidR="00041A28" w:rsidRPr="000C62A7" w:rsidRDefault="00041A28" w:rsidP="00041A28">
            <w:pPr>
              <w:rPr>
                <w:sz w:val="20"/>
                <w:szCs w:val="20"/>
              </w:rPr>
            </w:pPr>
            <w:r w:rsidRPr="000C62A7">
              <w:rPr>
                <w:sz w:val="20"/>
                <w:szCs w:val="20"/>
              </w:rPr>
              <w:t>- дорожно-ремонтные пункты - 30%;</w:t>
            </w:r>
          </w:p>
          <w:p w:rsidR="00041A28" w:rsidRPr="000C62A7" w:rsidRDefault="00041A28" w:rsidP="00041A28">
            <w:pPr>
              <w:rPr>
                <w:sz w:val="20"/>
                <w:szCs w:val="20"/>
              </w:rPr>
            </w:pPr>
            <w:r w:rsidRPr="000C62A7">
              <w:rPr>
                <w:sz w:val="20"/>
                <w:szCs w:val="20"/>
              </w:rPr>
              <w:t>- дорожно-строительное управление (дсу) - 40%;</w:t>
            </w:r>
          </w:p>
          <w:p w:rsidR="00041A28" w:rsidRPr="000C62A7" w:rsidRDefault="00041A28" w:rsidP="00041A28">
            <w:pPr>
              <w:rPr>
                <w:sz w:val="20"/>
                <w:szCs w:val="20"/>
              </w:rPr>
            </w:pPr>
            <w:r w:rsidRPr="000C62A7">
              <w:rPr>
                <w:sz w:val="20"/>
                <w:szCs w:val="20"/>
              </w:rPr>
              <w:t>легкая промышленность:</w:t>
            </w:r>
          </w:p>
          <w:p w:rsidR="00041A28" w:rsidRPr="000C62A7" w:rsidRDefault="00041A28" w:rsidP="00041A28">
            <w:pPr>
              <w:rPr>
                <w:sz w:val="20"/>
                <w:szCs w:val="20"/>
              </w:rPr>
            </w:pPr>
            <w:r w:rsidRPr="000C62A7">
              <w:rPr>
                <w:sz w:val="20"/>
                <w:szCs w:val="20"/>
              </w:rPr>
              <w:t>хлопкоочистительные при крытом хранении хлопка-сырца- 29%;</w:t>
            </w:r>
          </w:p>
          <w:p w:rsidR="00041A28" w:rsidRPr="000C62A7" w:rsidRDefault="00041A28" w:rsidP="00041A28">
            <w:pPr>
              <w:rPr>
                <w:sz w:val="20"/>
                <w:szCs w:val="20"/>
              </w:rPr>
            </w:pPr>
            <w:r w:rsidRPr="000C62A7">
              <w:rPr>
                <w:sz w:val="20"/>
                <w:szCs w:val="20"/>
              </w:rPr>
              <w:t>- то же, при 25% крытого и 75% открытого хранения хлопка-сырца -22%;</w:t>
            </w:r>
          </w:p>
          <w:p w:rsidR="00041A28" w:rsidRPr="000C62A7" w:rsidRDefault="00041A28" w:rsidP="00041A28">
            <w:pPr>
              <w:rPr>
                <w:sz w:val="20"/>
                <w:szCs w:val="20"/>
              </w:rPr>
            </w:pPr>
            <w:r w:rsidRPr="000C62A7">
              <w:rPr>
                <w:sz w:val="20"/>
                <w:szCs w:val="20"/>
              </w:rPr>
              <w:t>- льнозаводы- 35%;</w:t>
            </w:r>
          </w:p>
          <w:p w:rsidR="00041A28" w:rsidRPr="000C62A7" w:rsidRDefault="00041A28" w:rsidP="00041A28">
            <w:pPr>
              <w:rPr>
                <w:sz w:val="20"/>
                <w:szCs w:val="20"/>
              </w:rPr>
            </w:pPr>
            <w:r w:rsidRPr="000C62A7">
              <w:rPr>
                <w:sz w:val="20"/>
                <w:szCs w:val="20"/>
              </w:rPr>
              <w:t>- первичной обработки шерсти- 61%;</w:t>
            </w:r>
          </w:p>
          <w:p w:rsidR="00041A28" w:rsidRPr="000C62A7" w:rsidRDefault="00041A28" w:rsidP="00041A28">
            <w:pPr>
              <w:rPr>
                <w:sz w:val="20"/>
                <w:szCs w:val="20"/>
              </w:rPr>
            </w:pPr>
            <w:r w:rsidRPr="000C62A7">
              <w:rPr>
                <w:sz w:val="20"/>
                <w:szCs w:val="20"/>
              </w:rPr>
              <w:t>- шелкомотальной промышленности- 45%;</w:t>
            </w:r>
          </w:p>
          <w:p w:rsidR="00041A28" w:rsidRPr="000C62A7" w:rsidRDefault="00041A28" w:rsidP="00041A28">
            <w:pPr>
              <w:rPr>
                <w:sz w:val="20"/>
                <w:szCs w:val="20"/>
              </w:rPr>
            </w:pPr>
            <w:r w:rsidRPr="000C62A7">
              <w:rPr>
                <w:sz w:val="20"/>
                <w:szCs w:val="20"/>
              </w:rPr>
              <w:t>- текстильные комбинаты - 60 %;</w:t>
            </w:r>
          </w:p>
          <w:p w:rsidR="00041A28" w:rsidRPr="000C62A7" w:rsidRDefault="00041A28" w:rsidP="00041A28">
            <w:pPr>
              <w:rPr>
                <w:sz w:val="20"/>
                <w:szCs w:val="20"/>
              </w:rPr>
            </w:pPr>
            <w:r w:rsidRPr="000C62A7">
              <w:rPr>
                <w:sz w:val="20"/>
                <w:szCs w:val="20"/>
              </w:rPr>
              <w:t>- текстильные фабрики, размещенные в одноэтажных корпусах - 60%;</w:t>
            </w:r>
          </w:p>
          <w:p w:rsidR="00041A28" w:rsidRPr="000C62A7" w:rsidRDefault="00041A28" w:rsidP="00041A28">
            <w:pPr>
              <w:rPr>
                <w:sz w:val="20"/>
                <w:szCs w:val="20"/>
              </w:rPr>
            </w:pPr>
            <w:r w:rsidRPr="000C62A7">
              <w:rPr>
                <w:sz w:val="20"/>
                <w:szCs w:val="20"/>
              </w:rPr>
              <w:t>- текстильной галантереи- 60%;</w:t>
            </w:r>
          </w:p>
          <w:p w:rsidR="00041A28" w:rsidRPr="000C62A7" w:rsidRDefault="00041A28" w:rsidP="00041A28">
            <w:pPr>
              <w:rPr>
                <w:sz w:val="20"/>
                <w:szCs w:val="20"/>
              </w:rPr>
            </w:pPr>
            <w:r w:rsidRPr="000C62A7">
              <w:rPr>
                <w:sz w:val="20"/>
                <w:szCs w:val="20"/>
              </w:rPr>
              <w:t>- верхнего и бельевого трикотажа- 60%;</w:t>
            </w:r>
          </w:p>
          <w:p w:rsidR="00041A28" w:rsidRPr="000C62A7" w:rsidRDefault="00041A28" w:rsidP="00041A28">
            <w:pPr>
              <w:rPr>
                <w:sz w:val="20"/>
                <w:szCs w:val="20"/>
              </w:rPr>
            </w:pPr>
            <w:r w:rsidRPr="000C62A7">
              <w:rPr>
                <w:sz w:val="20"/>
                <w:szCs w:val="20"/>
              </w:rPr>
              <w:t>- швейно-трикотажные - 60%;</w:t>
            </w:r>
          </w:p>
          <w:p w:rsidR="00041A28" w:rsidRPr="000C62A7" w:rsidRDefault="00041A28" w:rsidP="00041A28">
            <w:pPr>
              <w:rPr>
                <w:sz w:val="20"/>
                <w:szCs w:val="20"/>
              </w:rPr>
            </w:pPr>
            <w:r w:rsidRPr="000C62A7">
              <w:rPr>
                <w:sz w:val="20"/>
                <w:szCs w:val="20"/>
              </w:rPr>
              <w:t>- швейные - 55%;</w:t>
            </w:r>
          </w:p>
          <w:p w:rsidR="00041A28" w:rsidRPr="000C62A7" w:rsidRDefault="00041A28" w:rsidP="00041A28">
            <w:pPr>
              <w:rPr>
                <w:sz w:val="20"/>
                <w:szCs w:val="20"/>
              </w:rPr>
            </w:pPr>
            <w:r w:rsidRPr="000C62A7">
              <w:rPr>
                <w:sz w:val="20"/>
                <w:szCs w:val="20"/>
              </w:rPr>
              <w:t>- кожевенные и первичной обработки кожсырья - 45%;</w:t>
            </w:r>
          </w:p>
          <w:p w:rsidR="00041A28" w:rsidRPr="000C62A7" w:rsidRDefault="00041A28" w:rsidP="00041A28">
            <w:pPr>
              <w:rPr>
                <w:sz w:val="20"/>
                <w:szCs w:val="20"/>
              </w:rPr>
            </w:pPr>
            <w:r w:rsidRPr="000C62A7">
              <w:rPr>
                <w:sz w:val="20"/>
                <w:szCs w:val="20"/>
              </w:rPr>
              <w:t>искусственных кож, обувных картонов и пленочных материалов - 55 %;</w:t>
            </w:r>
          </w:p>
          <w:p w:rsidR="00041A28" w:rsidRPr="000C62A7" w:rsidRDefault="00041A28" w:rsidP="00041A28">
            <w:pPr>
              <w:rPr>
                <w:sz w:val="20"/>
                <w:szCs w:val="20"/>
              </w:rPr>
            </w:pPr>
            <w:r w:rsidRPr="000C62A7">
              <w:rPr>
                <w:sz w:val="20"/>
                <w:szCs w:val="20"/>
              </w:rPr>
              <w:t>- кожгалантерейные- 55%;</w:t>
            </w:r>
          </w:p>
          <w:p w:rsidR="00041A28" w:rsidRPr="000C62A7" w:rsidRDefault="00041A28" w:rsidP="00041A28">
            <w:pPr>
              <w:rPr>
                <w:sz w:val="20"/>
                <w:szCs w:val="20"/>
              </w:rPr>
            </w:pPr>
            <w:r w:rsidRPr="000C62A7">
              <w:rPr>
                <w:sz w:val="20"/>
                <w:szCs w:val="20"/>
              </w:rPr>
              <w:t>- меховые и овчинно-шубные- 55%;</w:t>
            </w:r>
          </w:p>
          <w:p w:rsidR="00041A28" w:rsidRPr="000C62A7" w:rsidRDefault="00041A28" w:rsidP="00041A28">
            <w:pPr>
              <w:rPr>
                <w:sz w:val="20"/>
                <w:szCs w:val="20"/>
              </w:rPr>
            </w:pPr>
            <w:r w:rsidRPr="000C62A7">
              <w:rPr>
                <w:sz w:val="20"/>
                <w:szCs w:val="20"/>
              </w:rPr>
              <w:t>- обувные - 50%;</w:t>
            </w:r>
          </w:p>
          <w:p w:rsidR="00041A28" w:rsidRPr="000C62A7" w:rsidRDefault="00041A28" w:rsidP="00041A28">
            <w:pPr>
              <w:rPr>
                <w:sz w:val="20"/>
                <w:szCs w:val="20"/>
              </w:rPr>
            </w:pPr>
            <w:r w:rsidRPr="000C62A7">
              <w:rPr>
                <w:sz w:val="20"/>
                <w:szCs w:val="20"/>
              </w:rPr>
              <w:t>- фурнитуры и других изделий для обувной, галантерейной, швейной и трикотажной промышленности - 52%;</w:t>
            </w:r>
          </w:p>
          <w:p w:rsidR="00041A28" w:rsidRPr="000C62A7" w:rsidRDefault="00041A28" w:rsidP="00041A28">
            <w:pPr>
              <w:rPr>
                <w:sz w:val="20"/>
                <w:szCs w:val="20"/>
              </w:rPr>
            </w:pPr>
            <w:r w:rsidRPr="000C62A7">
              <w:rPr>
                <w:sz w:val="20"/>
                <w:szCs w:val="20"/>
              </w:rPr>
              <w:t>химико-фармацевтические производства:</w:t>
            </w:r>
          </w:p>
          <w:p w:rsidR="00041A28" w:rsidRPr="000C62A7" w:rsidRDefault="00041A28" w:rsidP="00041A28">
            <w:pPr>
              <w:rPr>
                <w:sz w:val="20"/>
                <w:szCs w:val="20"/>
              </w:rPr>
            </w:pPr>
            <w:r w:rsidRPr="000C62A7">
              <w:rPr>
                <w:sz w:val="20"/>
                <w:szCs w:val="20"/>
              </w:rPr>
              <w:t>- химико-фармацевтические - 32%;</w:t>
            </w:r>
          </w:p>
          <w:p w:rsidR="00041A28" w:rsidRPr="000C62A7" w:rsidRDefault="00041A28" w:rsidP="00041A28">
            <w:pPr>
              <w:rPr>
                <w:sz w:val="20"/>
                <w:szCs w:val="20"/>
              </w:rPr>
            </w:pPr>
            <w:r w:rsidRPr="000C62A7">
              <w:rPr>
                <w:sz w:val="20"/>
                <w:szCs w:val="20"/>
              </w:rPr>
              <w:t>- медико-инструментальные- 43%;</w:t>
            </w:r>
          </w:p>
          <w:p w:rsidR="00041A28" w:rsidRPr="000C62A7" w:rsidRDefault="00041A28" w:rsidP="00041A28">
            <w:pPr>
              <w:rPr>
                <w:sz w:val="20"/>
                <w:szCs w:val="20"/>
              </w:rPr>
            </w:pPr>
            <w:r w:rsidRPr="000C62A7">
              <w:rPr>
                <w:sz w:val="20"/>
                <w:szCs w:val="20"/>
              </w:rPr>
              <w:t>- медицинских изделий из стекла и фарфора - 40%;</w:t>
            </w:r>
          </w:p>
          <w:p w:rsidR="00041A28" w:rsidRPr="000C62A7" w:rsidRDefault="00041A28" w:rsidP="00041A28">
            <w:pPr>
              <w:rPr>
                <w:sz w:val="20"/>
                <w:szCs w:val="20"/>
              </w:rPr>
            </w:pPr>
            <w:r w:rsidRPr="000C62A7">
              <w:rPr>
                <w:sz w:val="20"/>
                <w:szCs w:val="20"/>
              </w:rPr>
              <w:t>пищевая промышленность:</w:t>
            </w:r>
          </w:p>
          <w:p w:rsidR="00041A28" w:rsidRPr="000C62A7" w:rsidRDefault="00041A28" w:rsidP="00041A28">
            <w:pPr>
              <w:rPr>
                <w:sz w:val="20"/>
                <w:szCs w:val="20"/>
              </w:rPr>
            </w:pPr>
            <w:r w:rsidRPr="000C62A7">
              <w:rPr>
                <w:sz w:val="20"/>
                <w:szCs w:val="20"/>
              </w:rPr>
              <w:t>- хлеба и хлебобулочных изделий- 37%;</w:t>
            </w:r>
          </w:p>
          <w:p w:rsidR="00041A28" w:rsidRPr="000C62A7" w:rsidRDefault="00041A28" w:rsidP="00041A28">
            <w:pPr>
              <w:rPr>
                <w:sz w:val="20"/>
                <w:szCs w:val="20"/>
              </w:rPr>
            </w:pPr>
            <w:r w:rsidRPr="000C62A7">
              <w:rPr>
                <w:sz w:val="20"/>
                <w:szCs w:val="20"/>
              </w:rPr>
              <w:t>- кондитерских изделий -50%;</w:t>
            </w:r>
          </w:p>
          <w:p w:rsidR="00041A28" w:rsidRPr="000C62A7" w:rsidRDefault="00041A28" w:rsidP="00041A28">
            <w:pPr>
              <w:rPr>
                <w:sz w:val="20"/>
                <w:szCs w:val="20"/>
              </w:rPr>
            </w:pPr>
            <w:r w:rsidRPr="000C62A7">
              <w:rPr>
                <w:sz w:val="20"/>
                <w:szCs w:val="20"/>
              </w:rPr>
              <w:t>- растительного масла - 33%;</w:t>
            </w:r>
          </w:p>
          <w:p w:rsidR="00041A28" w:rsidRPr="000C62A7" w:rsidRDefault="00041A28" w:rsidP="00041A28">
            <w:pPr>
              <w:rPr>
                <w:sz w:val="20"/>
                <w:szCs w:val="20"/>
              </w:rPr>
            </w:pPr>
            <w:r w:rsidRPr="000C62A7">
              <w:rPr>
                <w:sz w:val="20"/>
                <w:szCs w:val="20"/>
              </w:rPr>
              <w:t>-маргариновой продукции- 40%;</w:t>
            </w:r>
          </w:p>
          <w:p w:rsidR="00041A28" w:rsidRPr="000C62A7" w:rsidRDefault="00041A28" w:rsidP="00041A28">
            <w:pPr>
              <w:rPr>
                <w:sz w:val="20"/>
                <w:szCs w:val="20"/>
              </w:rPr>
            </w:pPr>
            <w:r w:rsidRPr="000C62A7">
              <w:rPr>
                <w:sz w:val="20"/>
                <w:szCs w:val="20"/>
              </w:rPr>
              <w:t>- виноградных вин и виноматериалов- 50%;</w:t>
            </w:r>
          </w:p>
          <w:p w:rsidR="00041A28" w:rsidRPr="000C62A7" w:rsidRDefault="00041A28" w:rsidP="00041A28">
            <w:pPr>
              <w:rPr>
                <w:sz w:val="20"/>
                <w:szCs w:val="20"/>
              </w:rPr>
            </w:pPr>
            <w:r w:rsidRPr="000C62A7">
              <w:rPr>
                <w:sz w:val="20"/>
                <w:szCs w:val="20"/>
              </w:rPr>
              <w:t>- пива и солода- 50%;</w:t>
            </w:r>
          </w:p>
          <w:p w:rsidR="00041A28" w:rsidRPr="000C62A7" w:rsidRDefault="00041A28" w:rsidP="00041A28">
            <w:pPr>
              <w:rPr>
                <w:sz w:val="20"/>
                <w:szCs w:val="20"/>
              </w:rPr>
            </w:pPr>
            <w:r w:rsidRPr="000C62A7">
              <w:rPr>
                <w:sz w:val="20"/>
                <w:szCs w:val="20"/>
              </w:rPr>
              <w:t>- плодоовощных консервов- 50%;</w:t>
            </w:r>
          </w:p>
          <w:p w:rsidR="00041A28" w:rsidRPr="000C62A7" w:rsidRDefault="00041A28" w:rsidP="00041A28">
            <w:pPr>
              <w:rPr>
                <w:sz w:val="20"/>
                <w:szCs w:val="20"/>
              </w:rPr>
            </w:pPr>
            <w:r w:rsidRPr="000C62A7">
              <w:rPr>
                <w:sz w:val="20"/>
                <w:szCs w:val="20"/>
              </w:rPr>
              <w:t>- мелькомбинаты, крупозаводы, комбинированные кормовые заводы, элеваторы и хлебоприемные предприятия - 41%;</w:t>
            </w:r>
          </w:p>
          <w:p w:rsidR="00041A28" w:rsidRPr="000C62A7" w:rsidRDefault="00041A28" w:rsidP="00041A28">
            <w:pPr>
              <w:rPr>
                <w:sz w:val="20"/>
                <w:szCs w:val="20"/>
              </w:rPr>
            </w:pPr>
            <w:r w:rsidRPr="000C62A7">
              <w:rPr>
                <w:sz w:val="20"/>
                <w:szCs w:val="20"/>
              </w:rPr>
              <w:lastRenderedPageBreak/>
              <w:t>комбинаты хлебопродуктов - 45%;</w:t>
            </w:r>
          </w:p>
          <w:p w:rsidR="00041A28" w:rsidRPr="000C62A7" w:rsidRDefault="00041A28" w:rsidP="00041A28">
            <w:pPr>
              <w:rPr>
                <w:sz w:val="20"/>
                <w:szCs w:val="20"/>
              </w:rPr>
            </w:pPr>
            <w:r w:rsidRPr="000C62A7">
              <w:rPr>
                <w:sz w:val="20"/>
                <w:szCs w:val="20"/>
              </w:rPr>
              <w:t xml:space="preserve">молочная промышленность </w:t>
            </w:r>
          </w:p>
          <w:p w:rsidR="00041A28" w:rsidRPr="000C62A7" w:rsidRDefault="00041A28" w:rsidP="00041A28">
            <w:pPr>
              <w:rPr>
                <w:sz w:val="20"/>
                <w:szCs w:val="20"/>
              </w:rPr>
            </w:pPr>
            <w:r w:rsidRPr="000C62A7">
              <w:rPr>
                <w:sz w:val="20"/>
                <w:szCs w:val="20"/>
              </w:rPr>
              <w:t>- мяса (с цехами убоя и обескровливания)- 40%;</w:t>
            </w:r>
          </w:p>
          <w:p w:rsidR="00041A28" w:rsidRPr="000C62A7" w:rsidRDefault="00041A28" w:rsidP="00041A28">
            <w:pPr>
              <w:rPr>
                <w:sz w:val="20"/>
                <w:szCs w:val="20"/>
              </w:rPr>
            </w:pPr>
            <w:r w:rsidRPr="000C62A7">
              <w:rPr>
                <w:sz w:val="20"/>
                <w:szCs w:val="20"/>
              </w:rPr>
              <w:t>- мясных консервов, колбас, копченостей и других мясных продуктов - 45%;</w:t>
            </w:r>
          </w:p>
          <w:p w:rsidR="00041A28" w:rsidRPr="000C62A7" w:rsidRDefault="00041A28" w:rsidP="00041A28">
            <w:pPr>
              <w:rPr>
                <w:sz w:val="20"/>
                <w:szCs w:val="20"/>
              </w:rPr>
            </w:pPr>
            <w:r w:rsidRPr="000C62A7">
              <w:rPr>
                <w:sz w:val="20"/>
                <w:szCs w:val="20"/>
              </w:rPr>
              <w:t>- по переработке молока - 45%;</w:t>
            </w:r>
          </w:p>
          <w:p w:rsidR="00041A28" w:rsidRPr="000C62A7" w:rsidRDefault="00041A28" w:rsidP="00041A28">
            <w:pPr>
              <w:rPr>
                <w:sz w:val="20"/>
                <w:szCs w:val="20"/>
              </w:rPr>
            </w:pPr>
            <w:r w:rsidRPr="000C62A7">
              <w:rPr>
                <w:sz w:val="20"/>
                <w:szCs w:val="20"/>
              </w:rPr>
              <w:t>- сухого обезжиренного молока- 40%;</w:t>
            </w:r>
          </w:p>
          <w:p w:rsidR="00041A28" w:rsidRPr="000C62A7" w:rsidRDefault="00041A28" w:rsidP="00041A28">
            <w:pPr>
              <w:rPr>
                <w:sz w:val="20"/>
                <w:szCs w:val="20"/>
              </w:rPr>
            </w:pPr>
            <w:r w:rsidRPr="000C62A7">
              <w:rPr>
                <w:sz w:val="20"/>
                <w:szCs w:val="20"/>
              </w:rPr>
              <w:t>- молочных консервов -45%;</w:t>
            </w:r>
          </w:p>
          <w:p w:rsidR="00041A28" w:rsidRPr="000C62A7" w:rsidRDefault="00041A28" w:rsidP="00041A28">
            <w:pPr>
              <w:rPr>
                <w:sz w:val="20"/>
                <w:szCs w:val="20"/>
              </w:rPr>
            </w:pPr>
            <w:r w:rsidRPr="000C62A7">
              <w:rPr>
                <w:sz w:val="20"/>
                <w:szCs w:val="20"/>
              </w:rPr>
              <w:t>- сыра -37%;</w:t>
            </w:r>
          </w:p>
          <w:p w:rsidR="00041A28" w:rsidRPr="000C62A7" w:rsidRDefault="00041A28" w:rsidP="00041A28">
            <w:pPr>
              <w:rPr>
                <w:sz w:val="20"/>
                <w:szCs w:val="20"/>
              </w:rPr>
            </w:pPr>
            <w:r w:rsidRPr="000C62A7">
              <w:rPr>
                <w:sz w:val="20"/>
                <w:szCs w:val="20"/>
              </w:rPr>
              <w:t>- гидролизно-дрожжевые, фурфурольные, белково-витаминных концентратов и по производству премиксов - 45%;</w:t>
            </w:r>
          </w:p>
          <w:p w:rsidR="00041A28" w:rsidRPr="000C62A7" w:rsidRDefault="00041A28" w:rsidP="00041A28">
            <w:pPr>
              <w:rPr>
                <w:sz w:val="20"/>
                <w:szCs w:val="20"/>
              </w:rPr>
            </w:pPr>
            <w:r w:rsidRPr="000C62A7">
              <w:rPr>
                <w:sz w:val="20"/>
                <w:szCs w:val="20"/>
              </w:rPr>
              <w:t xml:space="preserve">производство строительных материалов   </w:t>
            </w:r>
          </w:p>
          <w:p w:rsidR="00041A28" w:rsidRPr="000C62A7" w:rsidRDefault="00041A28" w:rsidP="00041A28">
            <w:pPr>
              <w:rPr>
                <w:sz w:val="20"/>
                <w:szCs w:val="20"/>
              </w:rPr>
            </w:pPr>
            <w:r w:rsidRPr="000C62A7">
              <w:rPr>
                <w:sz w:val="20"/>
                <w:szCs w:val="20"/>
              </w:rPr>
              <w:t>цементные:</w:t>
            </w:r>
          </w:p>
          <w:p w:rsidR="00041A28" w:rsidRPr="000C62A7" w:rsidRDefault="00041A28" w:rsidP="00041A28">
            <w:pPr>
              <w:rPr>
                <w:sz w:val="20"/>
                <w:szCs w:val="20"/>
              </w:rPr>
            </w:pPr>
            <w:r w:rsidRPr="000C62A7">
              <w:rPr>
                <w:sz w:val="20"/>
                <w:szCs w:val="20"/>
              </w:rPr>
              <w:t>- с сухим способом производства- 35%;</w:t>
            </w:r>
          </w:p>
          <w:p w:rsidR="00041A28" w:rsidRPr="000C62A7" w:rsidRDefault="00041A28" w:rsidP="00041A28">
            <w:pPr>
              <w:rPr>
                <w:sz w:val="20"/>
                <w:szCs w:val="20"/>
              </w:rPr>
            </w:pPr>
            <w:r w:rsidRPr="000C62A7">
              <w:rPr>
                <w:sz w:val="20"/>
                <w:szCs w:val="20"/>
              </w:rPr>
              <w:t>- с мокрым способом производства - 37%;</w:t>
            </w:r>
          </w:p>
          <w:p w:rsidR="00041A28" w:rsidRPr="000C62A7" w:rsidRDefault="00041A28" w:rsidP="00041A28">
            <w:pPr>
              <w:rPr>
                <w:sz w:val="20"/>
                <w:szCs w:val="20"/>
              </w:rPr>
            </w:pPr>
            <w:r w:rsidRPr="000C62A7">
              <w:rPr>
                <w:sz w:val="20"/>
                <w:szCs w:val="20"/>
              </w:rPr>
              <w:t>- асбестоцементных изделий -42%;</w:t>
            </w:r>
          </w:p>
          <w:p w:rsidR="00041A28" w:rsidRPr="000C62A7" w:rsidRDefault="00041A28" w:rsidP="00041A28">
            <w:pPr>
              <w:rPr>
                <w:sz w:val="20"/>
                <w:szCs w:val="20"/>
              </w:rPr>
            </w:pPr>
            <w:r w:rsidRPr="000C62A7">
              <w:rPr>
                <w:sz w:val="20"/>
                <w:szCs w:val="20"/>
              </w:rPr>
              <w:t>железобетонных напорных труб производственной мощностью 60 тыс. м /год - 45%;</w:t>
            </w:r>
          </w:p>
          <w:p w:rsidR="00041A28" w:rsidRPr="000C62A7" w:rsidRDefault="00041A28" w:rsidP="00041A28">
            <w:pPr>
              <w:rPr>
                <w:sz w:val="20"/>
                <w:szCs w:val="20"/>
              </w:rPr>
            </w:pPr>
            <w:r w:rsidRPr="000C62A7">
              <w:rPr>
                <w:sz w:val="20"/>
                <w:szCs w:val="20"/>
              </w:rPr>
              <w:t>- крупных блоков, панелей и других конструкций из ячеистого и плотного силикатобетона- 50%;</w:t>
            </w:r>
          </w:p>
          <w:p w:rsidR="00041A28" w:rsidRPr="000C62A7" w:rsidRDefault="00041A28" w:rsidP="00041A28">
            <w:pPr>
              <w:rPr>
                <w:sz w:val="20"/>
                <w:szCs w:val="20"/>
              </w:rPr>
            </w:pPr>
            <w:r w:rsidRPr="000C62A7">
              <w:rPr>
                <w:sz w:val="20"/>
                <w:szCs w:val="20"/>
              </w:rPr>
              <w:t>- сборных железобетонных и легкобетонных конструкций для сельского производственного строительства-55%;</w:t>
            </w:r>
          </w:p>
          <w:p w:rsidR="00041A28" w:rsidRPr="000C62A7" w:rsidRDefault="00041A28" w:rsidP="00041A28">
            <w:pPr>
              <w:rPr>
                <w:sz w:val="20"/>
                <w:szCs w:val="20"/>
              </w:rPr>
            </w:pPr>
            <w:r w:rsidRPr="000C62A7">
              <w:rPr>
                <w:sz w:val="20"/>
                <w:szCs w:val="20"/>
              </w:rPr>
              <w:t>- сельские строительные комбинаты по изготовлению комплектов конструкций для производственного строительства - 50%;</w:t>
            </w:r>
          </w:p>
          <w:p w:rsidR="00041A28" w:rsidRPr="000C62A7" w:rsidRDefault="00041A28" w:rsidP="00041A28">
            <w:pPr>
              <w:rPr>
                <w:sz w:val="20"/>
                <w:szCs w:val="20"/>
              </w:rPr>
            </w:pPr>
            <w:r w:rsidRPr="000C62A7">
              <w:rPr>
                <w:sz w:val="20"/>
                <w:szCs w:val="20"/>
              </w:rPr>
              <w:t>- обожженного глиняного кирпича и керамических блоков -42%;</w:t>
            </w:r>
          </w:p>
          <w:p w:rsidR="00041A28" w:rsidRPr="000C62A7" w:rsidRDefault="00041A28" w:rsidP="00041A28">
            <w:pPr>
              <w:rPr>
                <w:sz w:val="20"/>
                <w:szCs w:val="20"/>
              </w:rPr>
            </w:pPr>
            <w:r w:rsidRPr="000C62A7">
              <w:rPr>
                <w:sz w:val="20"/>
                <w:szCs w:val="20"/>
              </w:rPr>
              <w:t>- силикатного кирпича - 45%;</w:t>
            </w:r>
          </w:p>
          <w:p w:rsidR="00041A28" w:rsidRPr="000C62A7" w:rsidRDefault="00041A28" w:rsidP="00041A28">
            <w:pPr>
              <w:rPr>
                <w:sz w:val="20"/>
                <w:szCs w:val="20"/>
              </w:rPr>
            </w:pPr>
            <w:r w:rsidRPr="000C62A7">
              <w:rPr>
                <w:sz w:val="20"/>
                <w:szCs w:val="20"/>
              </w:rPr>
              <w:t>- керамических плиток для полов, облицовочных глазурованных плиток, керамических изделий для облицовки фасадов зданий - 45%;</w:t>
            </w:r>
          </w:p>
          <w:p w:rsidR="00041A28" w:rsidRPr="000C62A7" w:rsidRDefault="00041A28" w:rsidP="00041A28">
            <w:pPr>
              <w:rPr>
                <w:sz w:val="20"/>
                <w:szCs w:val="20"/>
              </w:rPr>
            </w:pPr>
            <w:r w:rsidRPr="000C62A7">
              <w:rPr>
                <w:sz w:val="20"/>
                <w:szCs w:val="20"/>
              </w:rPr>
              <w:t>- керамических канализационных труб 45%;</w:t>
            </w:r>
          </w:p>
          <w:p w:rsidR="00041A28" w:rsidRPr="000C62A7" w:rsidRDefault="00041A28" w:rsidP="00041A28">
            <w:pPr>
              <w:rPr>
                <w:sz w:val="20"/>
                <w:szCs w:val="20"/>
              </w:rPr>
            </w:pPr>
            <w:r w:rsidRPr="000C62A7">
              <w:rPr>
                <w:sz w:val="20"/>
                <w:szCs w:val="20"/>
              </w:rPr>
              <w:t>- керамических дренажных труб- 45%;</w:t>
            </w:r>
          </w:p>
          <w:p w:rsidR="00041A28" w:rsidRPr="000C62A7" w:rsidRDefault="00041A28" w:rsidP="00041A28">
            <w:pPr>
              <w:rPr>
                <w:sz w:val="20"/>
                <w:szCs w:val="20"/>
              </w:rPr>
            </w:pPr>
            <w:r w:rsidRPr="000C62A7">
              <w:rPr>
                <w:sz w:val="20"/>
                <w:szCs w:val="20"/>
              </w:rPr>
              <w:t>- минеральной ваты и изделий из нее, вермикулитовых и перлитовых тепло- и звукоизоляционных изделий - 45%;</w:t>
            </w:r>
          </w:p>
          <w:p w:rsidR="00041A28" w:rsidRPr="000C62A7" w:rsidRDefault="00041A28" w:rsidP="00041A28">
            <w:pPr>
              <w:rPr>
                <w:sz w:val="20"/>
                <w:szCs w:val="20"/>
              </w:rPr>
            </w:pPr>
            <w:r w:rsidRPr="000C62A7">
              <w:rPr>
                <w:sz w:val="20"/>
                <w:szCs w:val="20"/>
              </w:rPr>
              <w:t>- извести - 30%;</w:t>
            </w:r>
          </w:p>
          <w:p w:rsidR="00041A28" w:rsidRPr="000C62A7" w:rsidRDefault="00041A28" w:rsidP="00041A28">
            <w:pPr>
              <w:rPr>
                <w:sz w:val="20"/>
                <w:szCs w:val="20"/>
              </w:rPr>
            </w:pPr>
            <w:r w:rsidRPr="000C62A7">
              <w:rPr>
                <w:sz w:val="20"/>
                <w:szCs w:val="20"/>
              </w:rPr>
              <w:t>- известняковой муки и сыромолотого гипса - 33%;</w:t>
            </w:r>
          </w:p>
          <w:p w:rsidR="00041A28" w:rsidRPr="000C62A7" w:rsidRDefault="00041A28" w:rsidP="00041A28">
            <w:pPr>
              <w:rPr>
                <w:sz w:val="20"/>
                <w:szCs w:val="20"/>
              </w:rPr>
            </w:pPr>
            <w:r w:rsidRPr="000C62A7">
              <w:rPr>
                <w:sz w:val="20"/>
                <w:szCs w:val="20"/>
              </w:rPr>
              <w:t>- стекла оконного, полированного, архитектурно-строительного, технического и стекловолокна - 38%;</w:t>
            </w:r>
          </w:p>
          <w:p w:rsidR="00041A28" w:rsidRPr="000C62A7" w:rsidRDefault="00041A28" w:rsidP="00041A28">
            <w:pPr>
              <w:rPr>
                <w:sz w:val="20"/>
                <w:szCs w:val="20"/>
              </w:rPr>
            </w:pPr>
            <w:r w:rsidRPr="000C62A7">
              <w:rPr>
                <w:sz w:val="20"/>
                <w:szCs w:val="20"/>
              </w:rPr>
              <w:t>- бутылок консервной стеклянной тары, хозяйственной стеклянной посуды и хрустальных изделий - 45%;</w:t>
            </w:r>
          </w:p>
          <w:p w:rsidR="00041A28" w:rsidRPr="000C62A7" w:rsidRDefault="00041A28" w:rsidP="00041A28">
            <w:pPr>
              <w:rPr>
                <w:sz w:val="20"/>
                <w:szCs w:val="20"/>
              </w:rPr>
            </w:pPr>
            <w:r w:rsidRPr="000C62A7">
              <w:rPr>
                <w:sz w:val="20"/>
                <w:szCs w:val="20"/>
              </w:rPr>
              <w:t>строительного, технического, санитарно-технического фаянса, фарфора и полуфарфора - 45%;</w:t>
            </w:r>
          </w:p>
          <w:p w:rsidR="00041A28" w:rsidRPr="000C62A7" w:rsidRDefault="00041A28" w:rsidP="00041A28">
            <w:pPr>
              <w:rPr>
                <w:sz w:val="20"/>
                <w:szCs w:val="20"/>
              </w:rPr>
            </w:pPr>
            <w:r w:rsidRPr="000C62A7">
              <w:rPr>
                <w:sz w:val="20"/>
                <w:szCs w:val="20"/>
              </w:rPr>
              <w:t>- стальных строительных конструкций (в том числе из труб) - 45%;</w:t>
            </w:r>
          </w:p>
          <w:p w:rsidR="00041A28" w:rsidRPr="000C62A7" w:rsidRDefault="00041A28" w:rsidP="00041A28">
            <w:pPr>
              <w:rPr>
                <w:sz w:val="20"/>
                <w:szCs w:val="20"/>
              </w:rPr>
            </w:pPr>
            <w:r w:rsidRPr="000C62A7">
              <w:rPr>
                <w:sz w:val="20"/>
                <w:szCs w:val="20"/>
              </w:rPr>
              <w:t>стальных конструкций для мостов -45%;</w:t>
            </w:r>
          </w:p>
          <w:p w:rsidR="00041A28" w:rsidRPr="000C62A7" w:rsidRDefault="00041A28" w:rsidP="00041A28">
            <w:pPr>
              <w:rPr>
                <w:sz w:val="20"/>
                <w:szCs w:val="20"/>
              </w:rPr>
            </w:pPr>
            <w:r w:rsidRPr="000C62A7">
              <w:rPr>
                <w:sz w:val="20"/>
                <w:szCs w:val="20"/>
              </w:rPr>
              <w:lastRenderedPageBreak/>
              <w:t>- алюминиевых строительных конструкций -60%;</w:t>
            </w:r>
          </w:p>
          <w:p w:rsidR="00041A28" w:rsidRPr="000C62A7" w:rsidRDefault="00041A28" w:rsidP="00041A28">
            <w:pPr>
              <w:rPr>
                <w:sz w:val="20"/>
                <w:szCs w:val="20"/>
              </w:rPr>
            </w:pPr>
            <w:r w:rsidRPr="000C62A7">
              <w:rPr>
                <w:sz w:val="20"/>
                <w:szCs w:val="20"/>
              </w:rPr>
              <w:t>- технологических металлоконструкций и узлов трубопроводов- 50%;</w:t>
            </w:r>
          </w:p>
          <w:p w:rsidR="00041A28" w:rsidRPr="000C62A7" w:rsidRDefault="00041A28" w:rsidP="00041A28">
            <w:pPr>
              <w:rPr>
                <w:sz w:val="20"/>
                <w:szCs w:val="20"/>
              </w:rPr>
            </w:pPr>
            <w:r w:rsidRPr="000C62A7">
              <w:rPr>
                <w:sz w:val="20"/>
                <w:szCs w:val="20"/>
              </w:rPr>
              <w:t>- битумные базы притрассовые- 31%;</w:t>
            </w:r>
          </w:p>
          <w:p w:rsidR="00041A28" w:rsidRPr="000C62A7" w:rsidRDefault="00041A28" w:rsidP="00041A28">
            <w:pPr>
              <w:rPr>
                <w:sz w:val="20"/>
                <w:szCs w:val="20"/>
              </w:rPr>
            </w:pPr>
            <w:r w:rsidRPr="000C62A7">
              <w:rPr>
                <w:sz w:val="20"/>
                <w:szCs w:val="20"/>
              </w:rPr>
              <w:t>- базы песка - 48%;</w:t>
            </w:r>
          </w:p>
          <w:p w:rsidR="00041A28" w:rsidRPr="000C62A7" w:rsidRDefault="00041A28" w:rsidP="00041A28">
            <w:pPr>
              <w:rPr>
                <w:sz w:val="20"/>
                <w:szCs w:val="20"/>
              </w:rPr>
            </w:pPr>
            <w:r w:rsidRPr="000C62A7">
              <w:rPr>
                <w:sz w:val="20"/>
                <w:szCs w:val="20"/>
              </w:rPr>
              <w:t>полигоны для изготовления железобетонных конструкций - 35%;</w:t>
            </w:r>
          </w:p>
          <w:p w:rsidR="00041A28" w:rsidRPr="000C62A7" w:rsidRDefault="00041A28" w:rsidP="00041A28">
            <w:pPr>
              <w:rPr>
                <w:sz w:val="20"/>
                <w:szCs w:val="20"/>
              </w:rPr>
            </w:pPr>
            <w:r w:rsidRPr="000C62A7">
              <w:rPr>
                <w:sz w:val="20"/>
                <w:szCs w:val="20"/>
              </w:rPr>
              <w:t>лесная промышленность:</w:t>
            </w:r>
          </w:p>
          <w:p w:rsidR="00041A28" w:rsidRPr="000C62A7" w:rsidRDefault="00041A28" w:rsidP="00041A28">
            <w:pPr>
              <w:rPr>
                <w:sz w:val="20"/>
                <w:szCs w:val="20"/>
              </w:rPr>
            </w:pPr>
            <w:r w:rsidRPr="000C62A7">
              <w:rPr>
                <w:sz w:val="20"/>
                <w:szCs w:val="20"/>
              </w:rPr>
              <w:t>- лесозаготовительные:</w:t>
            </w:r>
          </w:p>
          <w:p w:rsidR="00041A28" w:rsidRPr="000C62A7" w:rsidRDefault="00041A28" w:rsidP="00041A28">
            <w:pPr>
              <w:rPr>
                <w:sz w:val="20"/>
                <w:szCs w:val="20"/>
              </w:rPr>
            </w:pPr>
            <w:r w:rsidRPr="000C62A7">
              <w:rPr>
                <w:sz w:val="20"/>
                <w:szCs w:val="20"/>
              </w:rPr>
              <w:t>без переработки древесины - 28%;</w:t>
            </w:r>
          </w:p>
          <w:p w:rsidR="00041A28" w:rsidRPr="000C62A7" w:rsidRDefault="00041A28" w:rsidP="00041A28">
            <w:pPr>
              <w:rPr>
                <w:sz w:val="20"/>
                <w:szCs w:val="20"/>
              </w:rPr>
            </w:pPr>
            <w:r w:rsidRPr="000C62A7">
              <w:rPr>
                <w:sz w:val="20"/>
                <w:szCs w:val="20"/>
              </w:rPr>
              <w:t>с переработкой древесины - 20%;</w:t>
            </w:r>
          </w:p>
          <w:p w:rsidR="00041A28" w:rsidRPr="000C62A7" w:rsidRDefault="00041A28" w:rsidP="00041A28">
            <w:pPr>
              <w:rPr>
                <w:sz w:val="20"/>
                <w:szCs w:val="20"/>
              </w:rPr>
            </w:pPr>
            <w:r w:rsidRPr="000C62A7">
              <w:rPr>
                <w:sz w:val="20"/>
                <w:szCs w:val="20"/>
              </w:rPr>
              <w:t>- пиломатериалов, стандартных домов, комплектов деталей, столярных изделий и заготовок -40</w:t>
            </w:r>
          </w:p>
          <w:p w:rsidR="00041A28" w:rsidRPr="000C62A7" w:rsidRDefault="00041A28" w:rsidP="00041A28">
            <w:pPr>
              <w:rPr>
                <w:sz w:val="20"/>
                <w:szCs w:val="20"/>
              </w:rPr>
            </w:pPr>
            <w:r w:rsidRPr="000C62A7">
              <w:rPr>
                <w:sz w:val="20"/>
                <w:szCs w:val="20"/>
              </w:rPr>
              <w:t>- древесно-стружечных плит- 45%;</w:t>
            </w:r>
          </w:p>
          <w:p w:rsidR="00041A28" w:rsidRPr="000C62A7" w:rsidRDefault="00041A28" w:rsidP="00041A28">
            <w:pPr>
              <w:rPr>
                <w:sz w:val="20"/>
                <w:szCs w:val="20"/>
              </w:rPr>
            </w:pPr>
            <w:r w:rsidRPr="000C62A7">
              <w:rPr>
                <w:sz w:val="20"/>
                <w:szCs w:val="20"/>
              </w:rPr>
              <w:t>- фанеры- 47%;</w:t>
            </w:r>
          </w:p>
          <w:p w:rsidR="00041A28" w:rsidRPr="000C62A7" w:rsidRDefault="00041A28" w:rsidP="00041A28">
            <w:pPr>
              <w:rPr>
                <w:sz w:val="20"/>
                <w:szCs w:val="20"/>
              </w:rPr>
            </w:pPr>
            <w:r w:rsidRPr="000C62A7">
              <w:rPr>
                <w:sz w:val="20"/>
                <w:szCs w:val="20"/>
              </w:rPr>
              <w:t>- мебельные - 50%;</w:t>
            </w:r>
          </w:p>
          <w:p w:rsidR="00041A28" w:rsidRPr="000C62A7" w:rsidRDefault="00041A28" w:rsidP="00041A28">
            <w:pPr>
              <w:rPr>
                <w:sz w:val="20"/>
                <w:szCs w:val="20"/>
              </w:rPr>
            </w:pPr>
            <w:r w:rsidRPr="000C62A7">
              <w:rPr>
                <w:sz w:val="20"/>
                <w:szCs w:val="20"/>
              </w:rPr>
              <w:t>предприятия по поставкам продукции:</w:t>
            </w:r>
          </w:p>
          <w:p w:rsidR="00041A28" w:rsidRPr="000C62A7" w:rsidRDefault="00041A28" w:rsidP="00041A28">
            <w:pPr>
              <w:rPr>
                <w:sz w:val="20"/>
                <w:szCs w:val="20"/>
              </w:rPr>
            </w:pPr>
            <w:r w:rsidRPr="000C62A7">
              <w:rPr>
                <w:sz w:val="20"/>
                <w:szCs w:val="20"/>
              </w:rPr>
              <w:t>- предприятия по поставкам продукции- 40%;</w:t>
            </w:r>
          </w:p>
          <w:p w:rsidR="00041A28" w:rsidRPr="000C62A7" w:rsidRDefault="00041A28" w:rsidP="00041A28">
            <w:pPr>
              <w:rPr>
                <w:sz w:val="20"/>
                <w:szCs w:val="20"/>
              </w:rPr>
            </w:pPr>
            <w:r w:rsidRPr="000C62A7">
              <w:rPr>
                <w:sz w:val="20"/>
                <w:szCs w:val="20"/>
              </w:rPr>
              <w:t>- предприятия по поставкам металлопродукции - 35%;</w:t>
            </w:r>
          </w:p>
          <w:p w:rsidR="00041A28" w:rsidRPr="000C62A7" w:rsidRDefault="00041A28" w:rsidP="00041A28">
            <w:pPr>
              <w:rPr>
                <w:sz w:val="20"/>
                <w:szCs w:val="20"/>
              </w:rPr>
            </w:pPr>
            <w:r w:rsidRPr="000C62A7">
              <w:rPr>
                <w:sz w:val="20"/>
                <w:szCs w:val="20"/>
              </w:rPr>
              <w:t>- базы торговые областные - 42 %;</w:t>
            </w:r>
          </w:p>
          <w:p w:rsidR="00041A28" w:rsidRPr="000C62A7" w:rsidRDefault="00041A28" w:rsidP="00041A28">
            <w:pPr>
              <w:rPr>
                <w:sz w:val="20"/>
                <w:szCs w:val="20"/>
              </w:rPr>
            </w:pPr>
            <w:r w:rsidRPr="000C62A7">
              <w:rPr>
                <w:sz w:val="20"/>
                <w:szCs w:val="20"/>
              </w:rPr>
              <w:t>- склады химических средств защиты растений- 57 %;</w:t>
            </w:r>
          </w:p>
          <w:p w:rsidR="00041A28" w:rsidRPr="000C62A7" w:rsidRDefault="00041A28" w:rsidP="00041A28">
            <w:pPr>
              <w:rPr>
                <w:sz w:val="20"/>
                <w:szCs w:val="20"/>
              </w:rPr>
            </w:pPr>
            <w:r w:rsidRPr="000C62A7">
              <w:rPr>
                <w:sz w:val="20"/>
                <w:szCs w:val="20"/>
              </w:rPr>
              <w:t>целлюлозно-бумажные производства:</w:t>
            </w:r>
          </w:p>
          <w:p w:rsidR="00041A28" w:rsidRPr="000C62A7" w:rsidRDefault="00041A28" w:rsidP="00041A28">
            <w:pPr>
              <w:rPr>
                <w:sz w:val="20"/>
                <w:szCs w:val="20"/>
              </w:rPr>
            </w:pPr>
            <w:r w:rsidRPr="000C62A7">
              <w:rPr>
                <w:sz w:val="20"/>
                <w:szCs w:val="20"/>
              </w:rPr>
              <w:t>- целлюлозно-бумажные и целлюлозно-картонные- 35%;</w:t>
            </w:r>
          </w:p>
          <w:p w:rsidR="00041A28" w:rsidRPr="000C62A7" w:rsidRDefault="00041A28" w:rsidP="00041A28">
            <w:pPr>
              <w:rPr>
                <w:sz w:val="20"/>
                <w:szCs w:val="20"/>
              </w:rPr>
            </w:pPr>
            <w:r w:rsidRPr="000C62A7">
              <w:rPr>
                <w:sz w:val="20"/>
                <w:szCs w:val="20"/>
              </w:rPr>
              <w:t>- переделочные бумажные и картонные, работающие на привозной целлюлозе и макулатуре- 40%;</w:t>
            </w:r>
          </w:p>
          <w:p w:rsidR="00041A28" w:rsidRPr="000C62A7" w:rsidRDefault="00041A28" w:rsidP="00041A28">
            <w:pPr>
              <w:rPr>
                <w:sz w:val="20"/>
                <w:szCs w:val="20"/>
              </w:rPr>
            </w:pPr>
            <w:r w:rsidRPr="000C62A7">
              <w:rPr>
                <w:sz w:val="20"/>
                <w:szCs w:val="20"/>
              </w:rPr>
              <w:t xml:space="preserve">издательская деятельность </w:t>
            </w:r>
          </w:p>
          <w:p w:rsidR="00041A28" w:rsidRPr="000C62A7" w:rsidRDefault="00041A28" w:rsidP="00041A28">
            <w:pPr>
              <w:rPr>
                <w:sz w:val="20"/>
                <w:szCs w:val="20"/>
              </w:rPr>
            </w:pPr>
            <w:r w:rsidRPr="000C62A7">
              <w:rPr>
                <w:sz w:val="20"/>
                <w:szCs w:val="20"/>
              </w:rPr>
              <w:t>- газетно-книжно-журнальные, газетно-журнальные, книжные - 50%;</w:t>
            </w:r>
          </w:p>
          <w:p w:rsidR="00041A28" w:rsidRPr="000C62A7" w:rsidRDefault="00041A28" w:rsidP="00041A28">
            <w:pPr>
              <w:rPr>
                <w:sz w:val="20"/>
                <w:szCs w:val="20"/>
              </w:rPr>
            </w:pPr>
            <w:r w:rsidRPr="000C62A7">
              <w:rPr>
                <w:sz w:val="20"/>
                <w:szCs w:val="20"/>
              </w:rPr>
              <w:t>местная промышленность:</w:t>
            </w:r>
          </w:p>
          <w:p w:rsidR="00041A28" w:rsidRPr="000C62A7" w:rsidRDefault="00041A28" w:rsidP="00041A28">
            <w:pPr>
              <w:rPr>
                <w:sz w:val="20"/>
                <w:szCs w:val="20"/>
              </w:rPr>
            </w:pPr>
            <w:r w:rsidRPr="000C62A7">
              <w:rPr>
                <w:sz w:val="20"/>
                <w:szCs w:val="20"/>
              </w:rPr>
              <w:t>- художественной керамики - 50%;</w:t>
            </w:r>
          </w:p>
          <w:p w:rsidR="00041A28" w:rsidRPr="000C62A7" w:rsidRDefault="00041A28" w:rsidP="00041A28">
            <w:pPr>
              <w:rPr>
                <w:sz w:val="20"/>
                <w:szCs w:val="20"/>
              </w:rPr>
            </w:pPr>
            <w:r w:rsidRPr="000C62A7">
              <w:rPr>
                <w:sz w:val="20"/>
                <w:szCs w:val="20"/>
              </w:rPr>
              <w:t>- художественных изделий из металла и камня - 50%;</w:t>
            </w:r>
          </w:p>
          <w:p w:rsidR="00041A28" w:rsidRPr="000C62A7" w:rsidRDefault="00041A28" w:rsidP="00041A28">
            <w:pPr>
              <w:rPr>
                <w:sz w:val="20"/>
                <w:szCs w:val="20"/>
              </w:rPr>
            </w:pPr>
            <w:r w:rsidRPr="000C62A7">
              <w:rPr>
                <w:sz w:val="20"/>
                <w:szCs w:val="20"/>
              </w:rPr>
              <w:t>- игрушек и сувениров из дерева - 50%;</w:t>
            </w:r>
          </w:p>
          <w:p w:rsidR="00041A28" w:rsidRPr="000C62A7" w:rsidRDefault="00041A28" w:rsidP="00041A28">
            <w:pPr>
              <w:rPr>
                <w:sz w:val="20"/>
                <w:szCs w:val="20"/>
              </w:rPr>
            </w:pPr>
            <w:r w:rsidRPr="000C62A7">
              <w:rPr>
                <w:sz w:val="20"/>
                <w:szCs w:val="20"/>
              </w:rPr>
              <w:t>- игрушек из металла - 60%;</w:t>
            </w:r>
          </w:p>
          <w:p w:rsidR="00041A28" w:rsidRPr="000C62A7" w:rsidRDefault="00041A28" w:rsidP="00041A28">
            <w:pPr>
              <w:rPr>
                <w:sz w:val="20"/>
                <w:szCs w:val="20"/>
              </w:rPr>
            </w:pPr>
            <w:r w:rsidRPr="000C62A7">
              <w:rPr>
                <w:sz w:val="20"/>
                <w:szCs w:val="20"/>
              </w:rPr>
              <w:t>- швейных изделий - 60%;</w:t>
            </w:r>
          </w:p>
          <w:p w:rsidR="00041A28" w:rsidRPr="000C62A7" w:rsidRDefault="00041A28" w:rsidP="00041A28">
            <w:pPr>
              <w:rPr>
                <w:sz w:val="20"/>
                <w:szCs w:val="20"/>
              </w:rPr>
            </w:pPr>
            <w:r w:rsidRPr="000C62A7">
              <w:rPr>
                <w:sz w:val="20"/>
                <w:szCs w:val="20"/>
              </w:rPr>
              <w:t>- изготовлению и ремонту одежды, ремонту радиотелеаппаратуры и фабрики фоторабот - 60%;</w:t>
            </w:r>
          </w:p>
          <w:p w:rsidR="00041A28" w:rsidRPr="000C62A7" w:rsidRDefault="00041A28" w:rsidP="00041A28">
            <w:pPr>
              <w:rPr>
                <w:sz w:val="20"/>
                <w:szCs w:val="20"/>
              </w:rPr>
            </w:pPr>
            <w:r w:rsidRPr="000C62A7">
              <w:rPr>
                <w:sz w:val="20"/>
                <w:szCs w:val="20"/>
              </w:rPr>
              <w:t>- изготовлению и ремонту обуви, ремонту сложной бытовой техники, фабрики химчистки и крашения, унифицированные блоки предприятий бытового обслуживания - 55%;</w:t>
            </w:r>
          </w:p>
          <w:p w:rsidR="00041A28" w:rsidRPr="000C62A7" w:rsidRDefault="00041A28" w:rsidP="00041A28">
            <w:pPr>
              <w:rPr>
                <w:sz w:val="20"/>
                <w:szCs w:val="20"/>
                <w:u w:val="single"/>
              </w:rPr>
            </w:pPr>
            <w:r w:rsidRPr="000C62A7">
              <w:rPr>
                <w:sz w:val="20"/>
                <w:szCs w:val="20"/>
                <w:u w:val="single"/>
              </w:rPr>
              <w:t>6. Иные параметры:</w:t>
            </w:r>
          </w:p>
          <w:p w:rsidR="00041A28" w:rsidRPr="000C62A7" w:rsidRDefault="00041A28" w:rsidP="00041A28">
            <w:pPr>
              <w:rPr>
                <w:sz w:val="20"/>
                <w:szCs w:val="20"/>
              </w:rPr>
            </w:pPr>
            <w:r w:rsidRPr="000C62A7">
              <w:rPr>
                <w:sz w:val="20"/>
                <w:szCs w:val="20"/>
              </w:rPr>
              <w:t>6.1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41A28" w:rsidRPr="000C62A7" w:rsidRDefault="00041A28" w:rsidP="00041A28">
            <w:pPr>
              <w:rPr>
                <w:sz w:val="20"/>
                <w:szCs w:val="20"/>
              </w:rPr>
            </w:pPr>
            <w:r w:rsidRPr="000C62A7">
              <w:rPr>
                <w:sz w:val="20"/>
                <w:szCs w:val="20"/>
              </w:rPr>
              <w:t>6.2  Площадь зеленых насаждений – не менее 15% от общей территории предприятия.</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3" w:name="sub_1062"/>
            <w:r w:rsidRPr="000C62A7">
              <w:rPr>
                <w:rFonts w:cs="Arial"/>
                <w:sz w:val="20"/>
                <w:szCs w:val="20"/>
              </w:rPr>
              <w:t>Тяжелая промышленность</w:t>
            </w:r>
            <w:bookmarkEnd w:id="43"/>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xml:space="preserve"> горно-обогатительной и горно-перерабатывающей, металлургической, машиностроительной промышленности, а также изготовления и ремонта 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w:t>
            </w:r>
            <w:r w:rsidRPr="000C62A7">
              <w:rPr>
                <w:rFonts w:cs="Arial"/>
                <w:sz w:val="20"/>
                <w:szCs w:val="20"/>
              </w:rPr>
              <w:lastRenderedPageBreak/>
              <w:t xml:space="preserve">предусматривается установление санитарно-защитных зон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lastRenderedPageBreak/>
              <w:t>6.2</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lastRenderedPageBreak/>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Автомобилестрои-тельная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6.2.1</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4" w:name="sub_1063"/>
            <w:r w:rsidRPr="000C62A7">
              <w:rPr>
                <w:rFonts w:cs="Arial"/>
                <w:sz w:val="20"/>
                <w:szCs w:val="20"/>
              </w:rPr>
              <w:t>Легкая промышленность</w:t>
            </w:r>
            <w:bookmarkEnd w:id="44"/>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предназначенных для текстильной, фарфоро-фаянсовой, электронной промышленности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6.3</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Фармацевтическая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6.3.1</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5" w:name="sub_1064"/>
            <w:r w:rsidRPr="000C62A7">
              <w:rPr>
                <w:rFonts w:cs="Arial"/>
                <w:sz w:val="20"/>
                <w:szCs w:val="20"/>
              </w:rPr>
              <w:t>Пищевая промышленность</w:t>
            </w:r>
            <w:bookmarkEnd w:id="45"/>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пищевой промышленности </w:t>
            </w:r>
            <w:r w:rsidRPr="000C62A7">
              <w:rPr>
                <w:rFonts w:cs="Arial"/>
                <w:sz w:val="20"/>
                <w:szCs w:val="20"/>
                <w:u w:val="single"/>
              </w:rPr>
              <w:t>V класса опасности</w:t>
            </w:r>
            <w:r w:rsidRPr="000C62A7">
              <w:rPr>
                <w:rFonts w:cs="Arial"/>
                <w:sz w:val="20"/>
                <w:szCs w:val="20"/>
              </w:rPr>
              <w:t>,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6.4</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6" w:name="sub_1069"/>
            <w:r w:rsidRPr="000C62A7">
              <w:rPr>
                <w:rFonts w:cs="Arial"/>
                <w:sz w:val="20"/>
                <w:szCs w:val="20"/>
              </w:rPr>
              <w:t>Склады</w:t>
            </w:r>
            <w:bookmarkEnd w:id="46"/>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w:t>
            </w:r>
            <w:r w:rsidRPr="000C62A7">
              <w:rPr>
                <w:rFonts w:cs="Arial"/>
                <w:sz w:val="20"/>
                <w:szCs w:val="20"/>
              </w:rPr>
              <w:lastRenderedPageBreak/>
              <w:t>элеваторы и продовольственные склады, за исключением железнодорожных перевалочных складов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lastRenderedPageBreak/>
              <w:t>6.9</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lastRenderedPageBreak/>
              <w:t>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7" w:name="sub_1066"/>
            <w:r w:rsidRPr="000C62A7">
              <w:rPr>
                <w:rFonts w:cs="Arial"/>
                <w:sz w:val="20"/>
                <w:szCs w:val="20"/>
              </w:rPr>
              <w:t>Строительная промышленность</w:t>
            </w:r>
            <w:bookmarkEnd w:id="47"/>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6.6</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Целлюлозно-бумажная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6.11</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8" w:name="sub_10101"/>
            <w:r w:rsidRPr="000C62A7">
              <w:rPr>
                <w:rFonts w:cs="Arial"/>
                <w:sz w:val="20"/>
                <w:szCs w:val="20"/>
              </w:rPr>
              <w:t>Заготовка древесины</w:t>
            </w:r>
            <w:bookmarkEnd w:id="48"/>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10.1</w:t>
            </w:r>
          </w:p>
        </w:tc>
        <w:tc>
          <w:tcPr>
            <w:tcW w:w="4285" w:type="dxa"/>
            <w:vMerge/>
            <w:tcBorders>
              <w:left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49" w:name="sub_10102"/>
            <w:r w:rsidRPr="000C62A7">
              <w:rPr>
                <w:rFonts w:cs="Arial"/>
                <w:sz w:val="20"/>
                <w:szCs w:val="20"/>
              </w:rPr>
              <w:t>Лесные плантации</w:t>
            </w:r>
            <w:bookmarkEnd w:id="49"/>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Выращивание и рубка лесных насаждений, выращенных трудом человека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10.2</w:t>
            </w:r>
          </w:p>
        </w:tc>
        <w:tc>
          <w:tcPr>
            <w:tcW w:w="4285" w:type="dxa"/>
            <w:vMerge/>
            <w:tcBorders>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lastRenderedPageBreak/>
              <w:t>12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0" w:name="sub_1033"/>
            <w:r w:rsidRPr="000C62A7">
              <w:rPr>
                <w:rFonts w:cs="Arial"/>
                <w:sz w:val="20"/>
                <w:szCs w:val="20"/>
              </w:rPr>
              <w:t>Бытовое обслуживание</w:t>
            </w:r>
            <w:bookmarkEnd w:id="50"/>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3.3</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минимальная площадь участков:</w:t>
            </w:r>
          </w:p>
          <w:p w:rsidR="00041A28" w:rsidRPr="000C62A7" w:rsidRDefault="00041A28" w:rsidP="00041A28">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041A28" w:rsidRPr="000C62A7" w:rsidRDefault="00041A28" w:rsidP="00041A28">
            <w:pPr>
              <w:rPr>
                <w:sz w:val="20"/>
                <w:szCs w:val="20"/>
              </w:rPr>
            </w:pPr>
            <w:r w:rsidRPr="000C62A7">
              <w:rPr>
                <w:sz w:val="20"/>
                <w:szCs w:val="20"/>
              </w:rPr>
              <w:t>непродовольственных товаров - 1000-2000 кв.м. торговой площади на 1 тыс чел.</w:t>
            </w:r>
          </w:p>
          <w:p w:rsidR="00041A28" w:rsidRPr="000C62A7" w:rsidRDefault="00041A28" w:rsidP="00041A28">
            <w:pPr>
              <w:rPr>
                <w:sz w:val="20"/>
                <w:szCs w:val="20"/>
              </w:rPr>
            </w:pPr>
            <w:r w:rsidRPr="000C62A7">
              <w:rPr>
                <w:sz w:val="20"/>
                <w:szCs w:val="20"/>
              </w:rPr>
              <w:t>б) организации и учреждения управления в зависимости от этажности здания - 44-18,5 кв.м/на 1 сотрудника при этажности 3-6 этажей.</w:t>
            </w:r>
          </w:p>
          <w:p w:rsidR="00041A28" w:rsidRPr="000C62A7" w:rsidRDefault="00041A28" w:rsidP="00041A28">
            <w:pPr>
              <w:rPr>
                <w:sz w:val="20"/>
                <w:szCs w:val="20"/>
              </w:rPr>
            </w:pPr>
            <w:r w:rsidRPr="000C62A7">
              <w:rPr>
                <w:sz w:val="20"/>
                <w:szCs w:val="20"/>
              </w:rPr>
              <w:t>в) предприятия общественного питания, при числе мест:</w:t>
            </w:r>
          </w:p>
          <w:p w:rsidR="00041A28" w:rsidRPr="000C62A7" w:rsidRDefault="00041A28" w:rsidP="00041A28">
            <w:pPr>
              <w:rPr>
                <w:sz w:val="20"/>
                <w:szCs w:val="20"/>
              </w:rPr>
            </w:pPr>
            <w:r w:rsidRPr="000C62A7">
              <w:rPr>
                <w:sz w:val="20"/>
                <w:szCs w:val="20"/>
              </w:rPr>
              <w:t>до 50 мест - 2000 кв.м  на 1 тыс.чел;</w:t>
            </w:r>
          </w:p>
          <w:p w:rsidR="00041A28" w:rsidRPr="000C62A7" w:rsidRDefault="00041A28" w:rsidP="00041A28">
            <w:pPr>
              <w:rPr>
                <w:sz w:val="20"/>
                <w:szCs w:val="20"/>
              </w:rPr>
            </w:pPr>
            <w:r w:rsidRPr="000C62A7">
              <w:rPr>
                <w:sz w:val="20"/>
                <w:szCs w:val="20"/>
              </w:rPr>
              <w:t>50-150 мест - 2000-1500 кв.м  на 1 тыс.чел;</w:t>
            </w:r>
          </w:p>
          <w:p w:rsidR="00041A28" w:rsidRPr="000C62A7" w:rsidRDefault="00041A28" w:rsidP="00041A28">
            <w:pPr>
              <w:rPr>
                <w:sz w:val="20"/>
                <w:szCs w:val="20"/>
              </w:rPr>
            </w:pPr>
            <w:r w:rsidRPr="000C62A7">
              <w:rPr>
                <w:sz w:val="20"/>
                <w:szCs w:val="20"/>
              </w:rPr>
              <w:t>свыше 150 мест - 1000 кв.м  на 1 тыс.чел.</w:t>
            </w:r>
          </w:p>
          <w:p w:rsidR="00041A28" w:rsidRPr="000C62A7" w:rsidRDefault="00041A28" w:rsidP="00041A28">
            <w:pPr>
              <w:rPr>
                <w:sz w:val="20"/>
                <w:szCs w:val="20"/>
              </w:rPr>
            </w:pPr>
            <w:r w:rsidRPr="000C62A7">
              <w:rPr>
                <w:sz w:val="20"/>
                <w:szCs w:val="20"/>
              </w:rPr>
              <w:t>г) предприятия бытового обслуживания (мастерские мелкого ремонта, ателье, парикмахерские, прачечные) - 500 кв.м, бани - 1000 кв.м.</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41A28" w:rsidRPr="000C62A7" w:rsidRDefault="00041A28" w:rsidP="00041A28">
            <w:pPr>
              <w:rPr>
                <w:sz w:val="20"/>
                <w:szCs w:val="20"/>
              </w:rPr>
            </w:pPr>
            <w:r w:rsidRPr="000C62A7">
              <w:rPr>
                <w:sz w:val="20"/>
                <w:szCs w:val="20"/>
              </w:rPr>
              <w:t>а) при новом строительстве:</w:t>
            </w:r>
          </w:p>
          <w:p w:rsidR="00041A28" w:rsidRPr="000C62A7" w:rsidRDefault="00041A28" w:rsidP="00041A28">
            <w:pPr>
              <w:rPr>
                <w:sz w:val="20"/>
                <w:szCs w:val="20"/>
              </w:rPr>
            </w:pPr>
            <w:r w:rsidRPr="000C62A7">
              <w:rPr>
                <w:sz w:val="20"/>
                <w:szCs w:val="20"/>
              </w:rPr>
              <w:t>- не менее 5 м со стороны улиц и проездов;</w:t>
            </w:r>
          </w:p>
          <w:p w:rsidR="00041A28" w:rsidRPr="000C62A7" w:rsidRDefault="00041A28" w:rsidP="00041A28">
            <w:pPr>
              <w:rPr>
                <w:sz w:val="20"/>
                <w:szCs w:val="20"/>
              </w:rPr>
            </w:pPr>
            <w:r w:rsidRPr="000C62A7">
              <w:rPr>
                <w:sz w:val="20"/>
                <w:szCs w:val="20"/>
              </w:rPr>
              <w:t>- не менее 6 м от границ участка;</w:t>
            </w:r>
          </w:p>
          <w:p w:rsidR="00041A28" w:rsidRPr="000C62A7" w:rsidRDefault="00041A28" w:rsidP="00041A28">
            <w:pPr>
              <w:rPr>
                <w:sz w:val="20"/>
                <w:szCs w:val="20"/>
              </w:rPr>
            </w:pPr>
            <w:r w:rsidRPr="000C62A7">
              <w:rPr>
                <w:sz w:val="20"/>
                <w:szCs w:val="20"/>
              </w:rPr>
              <w:t>б) в районе существующей застройки – в соответствии со сложившейся ситуацией.</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41A28" w:rsidRPr="000C62A7" w:rsidRDefault="00041A28" w:rsidP="00041A28">
            <w:pPr>
              <w:rPr>
                <w:sz w:val="20"/>
                <w:szCs w:val="20"/>
                <w:u w:val="single"/>
              </w:rPr>
            </w:pPr>
            <w:r w:rsidRPr="000C62A7">
              <w:rPr>
                <w:sz w:val="20"/>
                <w:szCs w:val="20"/>
                <w:u w:val="single"/>
              </w:rPr>
              <w:t>5. Иные параметры:</w:t>
            </w:r>
          </w:p>
          <w:p w:rsidR="00041A28" w:rsidRPr="000C62A7" w:rsidRDefault="00041A28" w:rsidP="00041A2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41A28" w:rsidRPr="000C62A7" w:rsidRDefault="00041A28" w:rsidP="00041A28">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Общественное управление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041A28" w:rsidRPr="000C62A7" w:rsidRDefault="00041A28" w:rsidP="00041A28">
            <w:r w:rsidRPr="000C62A7">
              <w:rPr>
                <w:sz w:val="20"/>
                <w:szCs w:val="20"/>
              </w:rPr>
              <w:t>профессиональных и отраслевых союзов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3.8</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1" w:name="sub_1041"/>
            <w:r w:rsidRPr="000C62A7">
              <w:rPr>
                <w:rFonts w:cs="Arial"/>
                <w:sz w:val="20"/>
                <w:szCs w:val="20"/>
              </w:rPr>
              <w:t>Деловое управление</w:t>
            </w:r>
            <w:bookmarkEnd w:id="51"/>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4.1</w:t>
            </w:r>
          </w:p>
        </w:tc>
        <w:tc>
          <w:tcPr>
            <w:tcW w:w="4285" w:type="dxa"/>
            <w:vMerge/>
            <w:tcBorders>
              <w:left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Магазины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4.4</w:t>
            </w:r>
          </w:p>
        </w:tc>
        <w:tc>
          <w:tcPr>
            <w:tcW w:w="4285" w:type="dxa"/>
            <w:vMerge/>
            <w:tcBorders>
              <w:left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Общественное питание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4.6</w:t>
            </w:r>
          </w:p>
        </w:tc>
        <w:tc>
          <w:tcPr>
            <w:tcW w:w="4285" w:type="dxa"/>
            <w:vMerge/>
            <w:tcBorders>
              <w:left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rFonts w:cs="Times New Roman"/>
                <w:sz w:val="20"/>
                <w:szCs w:val="20"/>
              </w:rPr>
            </w:pPr>
            <w:r w:rsidRPr="000C62A7">
              <w:rPr>
                <w:rFonts w:cs="Times New Roman"/>
                <w:sz w:val="20"/>
                <w:szCs w:val="20"/>
              </w:rPr>
              <w:t>17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4.10</w:t>
            </w:r>
          </w:p>
        </w:tc>
        <w:tc>
          <w:tcPr>
            <w:tcW w:w="4285" w:type="dxa"/>
            <w:vMerge/>
            <w:tcBorders>
              <w:left w:val="single" w:sz="4" w:space="0" w:color="000000" w:themeColor="text1"/>
              <w:bottom w:val="single" w:sz="4" w:space="0" w:color="000000" w:themeColor="text1"/>
              <w:right w:val="single" w:sz="4" w:space="0" w:color="000000" w:themeColor="text1"/>
            </w:tcBorders>
            <w:vAlign w:val="center"/>
            <w:hideMark/>
          </w:tcPr>
          <w:p w:rsidR="00041A28" w:rsidRPr="000C62A7" w:rsidRDefault="00041A28" w:rsidP="00041A28">
            <w:pPr>
              <w:rPr>
                <w:rFonts w:cs="Times New Roman"/>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18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Коммунальное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w:t>
            </w:r>
            <w:r w:rsidRPr="000C62A7">
              <w:rPr>
                <w:sz w:val="20"/>
                <w:szCs w:val="20"/>
              </w:rPr>
              <w:lastRenderedPageBreak/>
              <w:t xml:space="preserve">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lastRenderedPageBreak/>
              <w:t>3.1</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lastRenderedPageBreak/>
              <w:t>3. Минимальные отступы от красной линии или границ земельного участка</w:t>
            </w:r>
            <w:r w:rsidRPr="000C62A7">
              <w:rPr>
                <w:sz w:val="20"/>
                <w:szCs w:val="20"/>
              </w:rPr>
              <w:t xml:space="preserve"> – не подлежит ограничению.</w:t>
            </w:r>
          </w:p>
          <w:p w:rsidR="00041A28" w:rsidRPr="000C62A7" w:rsidRDefault="00041A28" w:rsidP="00041A28">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041A28" w:rsidRPr="000C62A7" w:rsidRDefault="00041A28" w:rsidP="00041A28">
            <w:pPr>
              <w:rPr>
                <w:sz w:val="20"/>
                <w:szCs w:val="20"/>
                <w:u w:val="single"/>
              </w:rPr>
            </w:pPr>
            <w:r w:rsidRPr="000C62A7">
              <w:rPr>
                <w:sz w:val="20"/>
                <w:szCs w:val="20"/>
                <w:u w:val="single"/>
              </w:rPr>
              <w:t>5. Иные параметры:</w:t>
            </w:r>
          </w:p>
          <w:p w:rsidR="00041A28" w:rsidRPr="000C62A7" w:rsidRDefault="00041A28" w:rsidP="00041A28">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041A28" w:rsidRPr="000C62A7" w:rsidRDefault="00041A28" w:rsidP="00041A28">
            <w:pPr>
              <w:rPr>
                <w:sz w:val="20"/>
                <w:szCs w:val="20"/>
              </w:rPr>
            </w:pPr>
            <w:r w:rsidRPr="000C62A7">
              <w:rPr>
                <w:sz w:val="20"/>
                <w:szCs w:val="20"/>
              </w:rPr>
              <w:t>5.2 Расстояние от крайних проводов ЛЭП должно быть не менее:</w:t>
            </w:r>
          </w:p>
          <w:p w:rsidR="00041A28" w:rsidRPr="000C62A7" w:rsidRDefault="00041A28" w:rsidP="00041A28">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041A28" w:rsidRPr="000C62A7" w:rsidRDefault="00041A28" w:rsidP="00041A28">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041A28" w:rsidRPr="000C62A7" w:rsidRDefault="00041A28" w:rsidP="00041A28">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041A28" w:rsidRPr="000C62A7" w:rsidRDefault="00041A28" w:rsidP="00041A28">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041A28" w:rsidRPr="000C62A7" w:rsidRDefault="00041A28" w:rsidP="00041A28">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041A28" w:rsidRPr="000C62A7" w:rsidRDefault="00041A28" w:rsidP="00041A28">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lastRenderedPageBreak/>
              <w:t>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12.0</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041A28" w:rsidRPr="000C62A7" w:rsidRDefault="00041A28" w:rsidP="00041A28">
            <w:pPr>
              <w:rPr>
                <w:sz w:val="20"/>
                <w:szCs w:val="20"/>
                <w:u w:val="single"/>
              </w:rPr>
            </w:pPr>
            <w:r w:rsidRPr="000C62A7">
              <w:rPr>
                <w:sz w:val="20"/>
                <w:szCs w:val="20"/>
                <w:u w:val="single"/>
              </w:rPr>
              <w:t>2. Минимальные размеры земельных участков</w:t>
            </w:r>
          </w:p>
          <w:p w:rsidR="00041A28" w:rsidRPr="000C62A7" w:rsidRDefault="00041A28" w:rsidP="00041A28">
            <w:pPr>
              <w:rPr>
                <w:sz w:val="20"/>
                <w:szCs w:val="20"/>
              </w:rPr>
            </w:pPr>
            <w:r w:rsidRPr="000C62A7">
              <w:rPr>
                <w:sz w:val="20"/>
                <w:szCs w:val="20"/>
              </w:rPr>
              <w:t>-сельских парков- 1 га;</w:t>
            </w:r>
          </w:p>
          <w:p w:rsidR="00041A28" w:rsidRPr="000C62A7" w:rsidRDefault="00041A28" w:rsidP="00041A28">
            <w:pPr>
              <w:rPr>
                <w:sz w:val="20"/>
                <w:szCs w:val="20"/>
              </w:rPr>
            </w:pPr>
            <w:r w:rsidRPr="000C62A7">
              <w:rPr>
                <w:sz w:val="20"/>
                <w:szCs w:val="20"/>
              </w:rPr>
              <w:t>-садов жилых зон –0,3 га;</w:t>
            </w:r>
          </w:p>
          <w:p w:rsidR="00041A28" w:rsidRPr="000C62A7" w:rsidRDefault="00041A28" w:rsidP="00041A28">
            <w:pPr>
              <w:rPr>
                <w:sz w:val="20"/>
                <w:szCs w:val="20"/>
              </w:rPr>
            </w:pPr>
            <w:r w:rsidRPr="000C62A7">
              <w:rPr>
                <w:sz w:val="20"/>
                <w:szCs w:val="20"/>
              </w:rPr>
              <w:t>-скверов – 0,5 га;</w:t>
            </w:r>
          </w:p>
          <w:p w:rsidR="00041A28" w:rsidRPr="000C62A7" w:rsidRDefault="00041A28" w:rsidP="00041A28">
            <w:pPr>
              <w:rPr>
                <w:sz w:val="20"/>
                <w:szCs w:val="20"/>
              </w:rPr>
            </w:pPr>
            <w:r w:rsidRPr="000C62A7">
              <w:rPr>
                <w:sz w:val="20"/>
                <w:szCs w:val="20"/>
              </w:rPr>
              <w:t>-питомников - 3-5 кв.м/на 1 человека.</w:t>
            </w:r>
          </w:p>
          <w:p w:rsidR="00041A28" w:rsidRPr="000C62A7" w:rsidRDefault="00041A28" w:rsidP="00041A28">
            <w:pPr>
              <w:rPr>
                <w:sz w:val="20"/>
                <w:szCs w:val="20"/>
              </w:rPr>
            </w:pPr>
            <w:r w:rsidRPr="000C62A7">
              <w:rPr>
                <w:sz w:val="20"/>
                <w:szCs w:val="20"/>
              </w:rPr>
              <w:t>При условии реконструкции указанные размеры могут быть уменьшены.</w:t>
            </w:r>
          </w:p>
          <w:p w:rsidR="00041A28" w:rsidRPr="000C62A7" w:rsidRDefault="00041A28" w:rsidP="00041A28">
            <w:pPr>
              <w:rPr>
                <w:sz w:val="20"/>
                <w:szCs w:val="20"/>
                <w:u w:val="single"/>
              </w:rPr>
            </w:pPr>
            <w:r w:rsidRPr="000C62A7">
              <w:rPr>
                <w:sz w:val="20"/>
                <w:szCs w:val="20"/>
                <w:u w:val="single"/>
              </w:rPr>
              <w:t>3. Иные параметры:</w:t>
            </w:r>
          </w:p>
          <w:p w:rsidR="00041A28" w:rsidRPr="000C62A7" w:rsidRDefault="00041A28" w:rsidP="00041A28">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041A28" w:rsidRPr="000C62A7" w:rsidRDefault="00041A28" w:rsidP="00041A28">
            <w:pPr>
              <w:rPr>
                <w:sz w:val="20"/>
                <w:szCs w:val="20"/>
              </w:rPr>
            </w:pPr>
            <w:r w:rsidRPr="000C62A7">
              <w:rPr>
                <w:sz w:val="20"/>
                <w:szCs w:val="20"/>
              </w:rPr>
              <w:t>3.2 Ширина пешеходных дорожек должна быть кратна 0,75 м (ширина полосы движения 1 человека).</w:t>
            </w:r>
          </w:p>
          <w:p w:rsidR="00041A28" w:rsidRPr="000C62A7" w:rsidRDefault="00041A28" w:rsidP="00041A28">
            <w:pPr>
              <w:rPr>
                <w:sz w:val="20"/>
                <w:szCs w:val="20"/>
              </w:rPr>
            </w:pPr>
            <w:r w:rsidRPr="000C62A7">
              <w:rPr>
                <w:sz w:val="20"/>
                <w:szCs w:val="20"/>
              </w:rPr>
              <w:t>Для маломобильных групп населения – не менее 1,8 м (с учетом габаритных размеров кресел-колясок).</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b/>
                <w:i/>
                <w:sz w:val="20"/>
                <w:szCs w:val="20"/>
              </w:rPr>
              <w:t>Вспомогательные виды разрешенного использования</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Размещение площадок</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Площадки для сбора мусора;</w:t>
            </w:r>
          </w:p>
          <w:p w:rsidR="00041A28" w:rsidRPr="000C62A7" w:rsidRDefault="00041A28" w:rsidP="00041A28">
            <w:pPr>
              <w:rPr>
                <w:sz w:val="20"/>
                <w:szCs w:val="20"/>
              </w:rPr>
            </w:pPr>
            <w:r w:rsidRPr="000C62A7">
              <w:rPr>
                <w:sz w:val="20"/>
                <w:szCs w:val="20"/>
              </w:rPr>
              <w:t>площадки под общественные туалеты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041A28" w:rsidRPr="000C62A7" w:rsidRDefault="00041A28" w:rsidP="00041A28">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041A28" w:rsidRPr="000C62A7" w:rsidRDefault="00041A28" w:rsidP="00041A28">
            <w:pPr>
              <w:rPr>
                <w:sz w:val="20"/>
                <w:szCs w:val="20"/>
              </w:rPr>
            </w:pPr>
            <w:r w:rsidRPr="000C62A7">
              <w:rPr>
                <w:sz w:val="20"/>
                <w:szCs w:val="20"/>
              </w:rPr>
              <w:t>– хозяйственных площадок – 20 м;</w:t>
            </w:r>
          </w:p>
          <w:p w:rsidR="00041A28" w:rsidRPr="000C62A7" w:rsidRDefault="00041A28" w:rsidP="00041A28">
            <w:pPr>
              <w:rPr>
                <w:sz w:val="20"/>
                <w:szCs w:val="20"/>
              </w:rPr>
            </w:pPr>
            <w:r w:rsidRPr="000C62A7">
              <w:rPr>
                <w:sz w:val="20"/>
                <w:szCs w:val="20"/>
              </w:rPr>
              <w:t>- площадок под общественные туалеты – 15 м.</w:t>
            </w:r>
          </w:p>
          <w:p w:rsidR="00041A28" w:rsidRPr="000C62A7" w:rsidRDefault="00041A28" w:rsidP="00041A28">
            <w:pPr>
              <w:rPr>
                <w:sz w:val="20"/>
                <w:szCs w:val="20"/>
              </w:rPr>
            </w:pPr>
            <w:r w:rsidRPr="000C62A7">
              <w:rPr>
                <w:sz w:val="20"/>
                <w:szCs w:val="20"/>
              </w:rPr>
              <w:t xml:space="preserve">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w:t>
            </w:r>
            <w:r w:rsidRPr="000C62A7">
              <w:rPr>
                <w:sz w:val="20"/>
                <w:szCs w:val="20"/>
              </w:rPr>
              <w:lastRenderedPageBreak/>
              <w:t>сквозным проездам, что должно исключать маневрирование вывозящих мусор машин.</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lastRenderedPageBreak/>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Здания и сооружения для размещения служб охраны и наблюдения;</w:t>
            </w:r>
          </w:p>
          <w:p w:rsidR="00041A28" w:rsidRPr="000C62A7" w:rsidRDefault="00041A28" w:rsidP="00041A28">
            <w:pPr>
              <w:rPr>
                <w:sz w:val="20"/>
                <w:szCs w:val="20"/>
              </w:rPr>
            </w:pPr>
            <w:r w:rsidRPr="000C62A7">
              <w:rPr>
                <w:sz w:val="20"/>
                <w:szCs w:val="20"/>
              </w:rPr>
              <w:t xml:space="preserve">жилищно-эксплуатационных и аварийно-диспетчерских служб; </w:t>
            </w:r>
          </w:p>
          <w:p w:rsidR="00041A28" w:rsidRPr="000C62A7" w:rsidRDefault="00041A28" w:rsidP="00041A28">
            <w:pPr>
              <w:rPr>
                <w:sz w:val="20"/>
                <w:szCs w:val="20"/>
              </w:rPr>
            </w:pPr>
            <w:r w:rsidRPr="000C62A7">
              <w:rPr>
                <w:sz w:val="20"/>
                <w:szCs w:val="20"/>
              </w:rPr>
              <w:t>пожарных частей и постов, объектов пожарной охраны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минимальная и  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3 этажей.</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41A28" w:rsidRPr="000C62A7" w:rsidRDefault="00041A28" w:rsidP="00041A28">
            <w:pPr>
              <w:rPr>
                <w:sz w:val="20"/>
                <w:szCs w:val="20"/>
              </w:rPr>
            </w:pPr>
            <w:r w:rsidRPr="000C62A7">
              <w:rPr>
                <w:sz w:val="20"/>
                <w:szCs w:val="20"/>
              </w:rPr>
              <w:t>а) при новом строительстве:</w:t>
            </w:r>
          </w:p>
          <w:p w:rsidR="00041A28" w:rsidRPr="000C62A7" w:rsidRDefault="00041A28" w:rsidP="00041A28">
            <w:pPr>
              <w:rPr>
                <w:sz w:val="20"/>
                <w:szCs w:val="20"/>
              </w:rPr>
            </w:pPr>
            <w:r w:rsidRPr="000C62A7">
              <w:rPr>
                <w:sz w:val="20"/>
                <w:szCs w:val="20"/>
              </w:rPr>
              <w:t>- не менее 5 м со стороны улиц и проездов;</w:t>
            </w:r>
          </w:p>
          <w:p w:rsidR="00041A28" w:rsidRPr="000C62A7" w:rsidRDefault="00041A28" w:rsidP="00041A28">
            <w:pPr>
              <w:rPr>
                <w:sz w:val="20"/>
                <w:szCs w:val="20"/>
              </w:rPr>
            </w:pPr>
            <w:r w:rsidRPr="000C62A7">
              <w:rPr>
                <w:sz w:val="20"/>
                <w:szCs w:val="20"/>
              </w:rPr>
              <w:t>- не менее 6 м от границ участка;</w:t>
            </w:r>
          </w:p>
          <w:p w:rsidR="00041A28" w:rsidRPr="000C62A7" w:rsidRDefault="00041A28" w:rsidP="00041A28">
            <w:pPr>
              <w:rPr>
                <w:sz w:val="20"/>
                <w:szCs w:val="20"/>
              </w:rPr>
            </w:pPr>
            <w:r w:rsidRPr="000C62A7">
              <w:rPr>
                <w:sz w:val="20"/>
                <w:szCs w:val="20"/>
              </w:rPr>
              <w:t>б) в районе существующей застройки – в соответствии со сложившейся ситуацией.</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041A28" w:rsidRPr="000C62A7" w:rsidRDefault="00041A28" w:rsidP="00041A28">
            <w:pPr>
              <w:rPr>
                <w:sz w:val="20"/>
                <w:szCs w:val="20"/>
                <w:u w:val="single"/>
              </w:rPr>
            </w:pPr>
            <w:r w:rsidRPr="000C62A7">
              <w:rPr>
                <w:sz w:val="20"/>
                <w:szCs w:val="20"/>
                <w:u w:val="single"/>
              </w:rPr>
              <w:t>5. Иные параметры:</w:t>
            </w:r>
          </w:p>
          <w:p w:rsidR="00041A28" w:rsidRPr="000C62A7" w:rsidRDefault="00041A28" w:rsidP="00041A2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Обслуживание автотранспорта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r w:rsidRPr="000C62A7">
              <w:rPr>
                <w:sz w:val="20"/>
                <w:szCs w:val="20"/>
              </w:rPr>
              <w:t>Размещение постоянных или временных гаражей с несколькими стояночными местами, автостоянок, ГСК – гаражно-строительных кооперативов,</w:t>
            </w:r>
          </w:p>
          <w:p w:rsidR="00041A28" w:rsidRPr="000C62A7" w:rsidRDefault="00041A28" w:rsidP="00041A28">
            <w:pPr>
              <w:rPr>
                <w:sz w:val="20"/>
                <w:szCs w:val="20"/>
              </w:rPr>
            </w:pPr>
            <w:r w:rsidRPr="000C62A7">
              <w:rPr>
                <w:sz w:val="20"/>
                <w:szCs w:val="20"/>
              </w:rPr>
              <w:t>гаражи служебного автотранспорта</w:t>
            </w:r>
          </w:p>
          <w:p w:rsidR="00041A28" w:rsidRPr="000C62A7" w:rsidRDefault="00041A28" w:rsidP="00041A28">
            <w:pPr>
              <w:rPr>
                <w:sz w:val="20"/>
                <w:szCs w:val="20"/>
              </w:rPr>
            </w:pPr>
            <w:r w:rsidRPr="000C62A7">
              <w:rPr>
                <w:sz w:val="20"/>
                <w:szCs w:val="20"/>
              </w:rPr>
              <w:t>автозаправочных станций (бензиновых, газовых);</w:t>
            </w:r>
          </w:p>
          <w:p w:rsidR="00041A28" w:rsidRPr="000C62A7" w:rsidRDefault="00041A28" w:rsidP="00041A28">
            <w:pPr>
              <w:rPr>
                <w:sz w:val="20"/>
                <w:szCs w:val="20"/>
              </w:rPr>
            </w:pPr>
            <w:r w:rsidRPr="000C62A7">
              <w:rPr>
                <w:sz w:val="20"/>
                <w:szCs w:val="20"/>
              </w:rPr>
              <w:t>размещение магазинов сопутствующей торговли, зданий для организации общественного питания в качестве придорожного сервиса;</w:t>
            </w:r>
          </w:p>
          <w:p w:rsidR="00041A28" w:rsidRPr="000C62A7" w:rsidRDefault="00041A28" w:rsidP="00041A28">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4.9</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u w:val="single"/>
              </w:rPr>
            </w:pPr>
            <w:r w:rsidRPr="000C62A7">
              <w:rPr>
                <w:sz w:val="20"/>
                <w:szCs w:val="20"/>
              </w:rPr>
              <w:t>минимальная площадь участков:</w:t>
            </w:r>
          </w:p>
          <w:p w:rsidR="00041A28" w:rsidRPr="000C62A7" w:rsidRDefault="00041A28" w:rsidP="00041A28">
            <w:pPr>
              <w:rPr>
                <w:sz w:val="20"/>
                <w:szCs w:val="20"/>
              </w:rPr>
            </w:pPr>
            <w:r w:rsidRPr="000C62A7">
              <w:rPr>
                <w:sz w:val="20"/>
                <w:szCs w:val="20"/>
              </w:rPr>
              <w:t>а) станции технического обслуживания автомобилей - 1200 кв.м на 1 пост;</w:t>
            </w:r>
          </w:p>
          <w:p w:rsidR="00041A28" w:rsidRPr="000C62A7" w:rsidRDefault="00041A28" w:rsidP="00041A28">
            <w:pPr>
              <w:rPr>
                <w:sz w:val="20"/>
                <w:szCs w:val="20"/>
              </w:rPr>
            </w:pPr>
            <w:r w:rsidRPr="000C62A7">
              <w:rPr>
                <w:sz w:val="20"/>
                <w:szCs w:val="20"/>
              </w:rPr>
              <w:t>б) автозаправочные станции:</w:t>
            </w:r>
          </w:p>
          <w:p w:rsidR="00041A28" w:rsidRPr="000C62A7" w:rsidRDefault="00041A28" w:rsidP="00041A28">
            <w:pPr>
              <w:rPr>
                <w:sz w:val="20"/>
                <w:szCs w:val="20"/>
              </w:rPr>
            </w:pPr>
            <w:r w:rsidRPr="000C62A7">
              <w:rPr>
                <w:sz w:val="20"/>
                <w:szCs w:val="20"/>
              </w:rPr>
              <w:t>- 2 колонки - 1000 кв.м;</w:t>
            </w:r>
          </w:p>
          <w:p w:rsidR="00041A28" w:rsidRPr="000C62A7" w:rsidRDefault="00041A28" w:rsidP="00041A28">
            <w:pPr>
              <w:rPr>
                <w:sz w:val="20"/>
                <w:szCs w:val="20"/>
              </w:rPr>
            </w:pPr>
            <w:r w:rsidRPr="000C62A7">
              <w:rPr>
                <w:sz w:val="20"/>
                <w:szCs w:val="20"/>
              </w:rPr>
              <w:t>- 5 колонок - 2000 кв.м;</w:t>
            </w:r>
          </w:p>
          <w:p w:rsidR="00041A28" w:rsidRPr="000C62A7" w:rsidRDefault="00041A28" w:rsidP="00041A28">
            <w:pPr>
              <w:rPr>
                <w:sz w:val="20"/>
                <w:szCs w:val="20"/>
              </w:rPr>
            </w:pPr>
            <w:r w:rsidRPr="000C62A7">
              <w:rPr>
                <w:sz w:val="20"/>
                <w:szCs w:val="20"/>
              </w:rPr>
              <w:t>- 7 колонок - 3000 кв.м;</w:t>
            </w:r>
          </w:p>
          <w:p w:rsidR="00041A28" w:rsidRPr="000C62A7" w:rsidRDefault="00041A28" w:rsidP="00041A28">
            <w:pPr>
              <w:rPr>
                <w:sz w:val="20"/>
                <w:szCs w:val="20"/>
              </w:rPr>
            </w:pPr>
            <w:r w:rsidRPr="000C62A7">
              <w:rPr>
                <w:sz w:val="20"/>
                <w:szCs w:val="20"/>
              </w:rPr>
              <w:t>- 11 колонок - 4000 кв.м.</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041A28" w:rsidRPr="000C62A7" w:rsidRDefault="00041A28" w:rsidP="00041A28">
            <w:pPr>
              <w:rPr>
                <w:sz w:val="20"/>
                <w:szCs w:val="20"/>
                <w:u w:val="single"/>
              </w:rPr>
            </w:pPr>
            <w:r w:rsidRPr="000C62A7">
              <w:rPr>
                <w:sz w:val="20"/>
                <w:szCs w:val="20"/>
                <w:u w:val="single"/>
              </w:rPr>
              <w:t>3. Минимальные отступы от красной линии или границ земельного участка:</w:t>
            </w:r>
          </w:p>
          <w:p w:rsidR="00041A28" w:rsidRPr="000C62A7" w:rsidRDefault="00041A28" w:rsidP="00041A28">
            <w:pPr>
              <w:rPr>
                <w:sz w:val="20"/>
                <w:szCs w:val="20"/>
              </w:rPr>
            </w:pPr>
            <w:r w:rsidRPr="000C62A7">
              <w:rPr>
                <w:sz w:val="20"/>
                <w:szCs w:val="20"/>
              </w:rPr>
              <w:t>а) при новом строительстве:</w:t>
            </w:r>
          </w:p>
          <w:p w:rsidR="00041A28" w:rsidRPr="000C62A7" w:rsidRDefault="00041A28" w:rsidP="00041A28">
            <w:pPr>
              <w:rPr>
                <w:sz w:val="20"/>
                <w:szCs w:val="20"/>
              </w:rPr>
            </w:pPr>
            <w:r w:rsidRPr="000C62A7">
              <w:rPr>
                <w:sz w:val="20"/>
                <w:szCs w:val="20"/>
              </w:rPr>
              <w:t>- не менее 5 м со стороны улиц и проездов;</w:t>
            </w:r>
          </w:p>
          <w:p w:rsidR="00041A28" w:rsidRPr="000C62A7" w:rsidRDefault="00041A28" w:rsidP="00041A28">
            <w:pPr>
              <w:rPr>
                <w:sz w:val="20"/>
                <w:szCs w:val="20"/>
              </w:rPr>
            </w:pPr>
            <w:r w:rsidRPr="000C62A7">
              <w:rPr>
                <w:sz w:val="20"/>
                <w:szCs w:val="20"/>
              </w:rPr>
              <w:t>- не менее 6 м от границ участка;</w:t>
            </w:r>
          </w:p>
          <w:p w:rsidR="00041A28" w:rsidRPr="000C62A7" w:rsidRDefault="00041A28" w:rsidP="00041A28">
            <w:pPr>
              <w:rPr>
                <w:sz w:val="20"/>
                <w:szCs w:val="20"/>
              </w:rPr>
            </w:pPr>
            <w:r w:rsidRPr="000C62A7">
              <w:rPr>
                <w:sz w:val="20"/>
                <w:szCs w:val="20"/>
              </w:rPr>
              <w:t>б) в районе существующей застройки – в соответствии со сложившейся ситуацией.</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41A28" w:rsidRPr="000C62A7" w:rsidRDefault="00041A28" w:rsidP="00041A28">
            <w:pPr>
              <w:rPr>
                <w:sz w:val="20"/>
                <w:szCs w:val="20"/>
                <w:u w:val="single"/>
              </w:rPr>
            </w:pPr>
            <w:r w:rsidRPr="000C62A7">
              <w:rPr>
                <w:sz w:val="20"/>
                <w:szCs w:val="20"/>
                <w:u w:val="single"/>
              </w:rPr>
              <w:t>5. Иные параметры:</w:t>
            </w:r>
          </w:p>
          <w:p w:rsidR="00041A28" w:rsidRPr="000C62A7" w:rsidRDefault="00041A28" w:rsidP="00041A28">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041A28" w:rsidRPr="000C62A7" w:rsidRDefault="00041A28" w:rsidP="00041A28">
            <w:pPr>
              <w:rPr>
                <w:sz w:val="20"/>
                <w:szCs w:val="20"/>
              </w:rPr>
            </w:pPr>
            <w:r w:rsidRPr="000C62A7">
              <w:rPr>
                <w:sz w:val="20"/>
                <w:szCs w:val="20"/>
              </w:rPr>
              <w:t>одноэтажных - 30 кв. м;</w:t>
            </w:r>
          </w:p>
          <w:p w:rsidR="00041A28" w:rsidRPr="000C62A7" w:rsidRDefault="00041A28" w:rsidP="00041A28">
            <w:pPr>
              <w:rPr>
                <w:sz w:val="20"/>
                <w:szCs w:val="20"/>
              </w:rPr>
            </w:pPr>
            <w:r w:rsidRPr="000C62A7">
              <w:rPr>
                <w:sz w:val="20"/>
                <w:szCs w:val="20"/>
              </w:rPr>
              <w:t>2-х этажных -20 кв. м;</w:t>
            </w:r>
          </w:p>
          <w:p w:rsidR="00041A28" w:rsidRPr="000C62A7" w:rsidRDefault="00041A28" w:rsidP="00041A28">
            <w:pPr>
              <w:rPr>
                <w:sz w:val="20"/>
                <w:szCs w:val="20"/>
              </w:rPr>
            </w:pPr>
            <w:r w:rsidRPr="000C62A7">
              <w:rPr>
                <w:sz w:val="20"/>
                <w:szCs w:val="20"/>
              </w:rPr>
              <w:t>3-х этажных - 14 кв. м.</w:t>
            </w:r>
          </w:p>
          <w:p w:rsidR="00041A28" w:rsidRPr="000C62A7" w:rsidRDefault="00041A28" w:rsidP="00041A28">
            <w:pPr>
              <w:rPr>
                <w:sz w:val="20"/>
                <w:szCs w:val="20"/>
              </w:rPr>
            </w:pPr>
            <w:r w:rsidRPr="000C62A7">
              <w:rPr>
                <w:sz w:val="20"/>
                <w:szCs w:val="20"/>
              </w:rPr>
              <w:t>5.2 Размер земельного участка для наземных стоянок на одно машино-место – 25 кв. м.;</w:t>
            </w:r>
          </w:p>
          <w:p w:rsidR="00041A28" w:rsidRPr="000C62A7" w:rsidRDefault="00041A28" w:rsidP="00041A28">
            <w:pPr>
              <w:rPr>
                <w:sz w:val="20"/>
                <w:szCs w:val="20"/>
              </w:rPr>
            </w:pPr>
            <w:r w:rsidRPr="000C62A7">
              <w:rPr>
                <w:sz w:val="20"/>
                <w:szCs w:val="20"/>
              </w:rPr>
              <w:t>для стоянок автобусов  на одно машино-место – 40 кв. м.;</w:t>
            </w:r>
          </w:p>
          <w:p w:rsidR="00041A28" w:rsidRPr="000C62A7" w:rsidRDefault="00041A28" w:rsidP="00041A28">
            <w:pPr>
              <w:rPr>
                <w:sz w:val="20"/>
                <w:szCs w:val="20"/>
              </w:rPr>
            </w:pPr>
            <w:r w:rsidRPr="000C62A7">
              <w:rPr>
                <w:sz w:val="20"/>
                <w:szCs w:val="20"/>
              </w:rPr>
              <w:t xml:space="preserve">для стоянок мопедов/велосипедов  на одно </w:t>
            </w:r>
            <w:r w:rsidRPr="000C62A7">
              <w:rPr>
                <w:sz w:val="20"/>
                <w:szCs w:val="20"/>
              </w:rPr>
              <w:lastRenderedPageBreak/>
              <w:t xml:space="preserve">место – 0,9 кв. м, </w:t>
            </w:r>
          </w:p>
          <w:p w:rsidR="00041A28" w:rsidRPr="000C62A7" w:rsidRDefault="00041A28" w:rsidP="00041A28">
            <w:pPr>
              <w:rPr>
                <w:sz w:val="20"/>
                <w:szCs w:val="20"/>
              </w:rPr>
            </w:pPr>
            <w:r w:rsidRPr="000C62A7">
              <w:rPr>
                <w:sz w:val="20"/>
                <w:szCs w:val="20"/>
              </w:rPr>
              <w:t>мотоциклов - 0,35 кв.м.</w:t>
            </w:r>
          </w:p>
          <w:p w:rsidR="00041A28" w:rsidRPr="000C62A7" w:rsidRDefault="00041A28" w:rsidP="00041A28">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041A28" w:rsidRPr="000C62A7" w:rsidRDefault="00041A28" w:rsidP="00041A28">
            <w:pPr>
              <w:rPr>
                <w:sz w:val="20"/>
                <w:szCs w:val="20"/>
              </w:rPr>
            </w:pPr>
            <w:r w:rsidRPr="000C62A7">
              <w:rPr>
                <w:sz w:val="20"/>
                <w:szCs w:val="20"/>
              </w:rPr>
              <w:t>- бытовых услуг - 15 кв.м площади объекта;</w:t>
            </w:r>
          </w:p>
          <w:p w:rsidR="00041A28" w:rsidRPr="000C62A7" w:rsidRDefault="00041A28" w:rsidP="00041A28">
            <w:pPr>
              <w:rPr>
                <w:sz w:val="20"/>
                <w:szCs w:val="20"/>
              </w:rPr>
            </w:pPr>
            <w:r w:rsidRPr="000C62A7">
              <w:rPr>
                <w:sz w:val="20"/>
                <w:szCs w:val="20"/>
              </w:rPr>
              <w:t>- медицинской помощи - 2-3 посещений;</w:t>
            </w:r>
          </w:p>
          <w:p w:rsidR="00041A28" w:rsidRPr="000C62A7" w:rsidRDefault="00041A28" w:rsidP="00041A28">
            <w:pPr>
              <w:rPr>
                <w:sz w:val="20"/>
                <w:szCs w:val="20"/>
              </w:rPr>
            </w:pPr>
            <w:r w:rsidRPr="000C62A7">
              <w:rPr>
                <w:sz w:val="20"/>
                <w:szCs w:val="20"/>
              </w:rPr>
              <w:t>- для воспитания, образования и просвещения - 3-5 преподавателя;</w:t>
            </w:r>
          </w:p>
          <w:p w:rsidR="00041A28" w:rsidRPr="000C62A7" w:rsidRDefault="00041A28" w:rsidP="00041A28">
            <w:pPr>
              <w:rPr>
                <w:sz w:val="20"/>
                <w:szCs w:val="20"/>
              </w:rPr>
            </w:pPr>
            <w:r w:rsidRPr="000C62A7">
              <w:rPr>
                <w:sz w:val="20"/>
                <w:szCs w:val="20"/>
              </w:rPr>
              <w:t>- общественного и делового управления - 25 кв.м площади объекта;</w:t>
            </w:r>
          </w:p>
          <w:p w:rsidR="00041A28" w:rsidRPr="000C62A7" w:rsidRDefault="00041A28" w:rsidP="00041A28">
            <w:pPr>
              <w:rPr>
                <w:sz w:val="20"/>
                <w:szCs w:val="20"/>
              </w:rPr>
            </w:pPr>
            <w:r w:rsidRPr="000C62A7">
              <w:rPr>
                <w:sz w:val="20"/>
                <w:szCs w:val="20"/>
              </w:rPr>
              <w:t>- рынки и ярмарки - 30-50 кв.м площади объекта;</w:t>
            </w:r>
          </w:p>
          <w:p w:rsidR="00041A28" w:rsidRPr="000C62A7" w:rsidRDefault="00041A28" w:rsidP="00041A28">
            <w:pPr>
              <w:rPr>
                <w:sz w:val="20"/>
                <w:szCs w:val="20"/>
              </w:rPr>
            </w:pPr>
            <w:r w:rsidRPr="000C62A7">
              <w:rPr>
                <w:sz w:val="20"/>
                <w:szCs w:val="20"/>
              </w:rPr>
              <w:t>- магазины - 20-35 кв.м площади объекта;</w:t>
            </w:r>
          </w:p>
          <w:p w:rsidR="00041A28" w:rsidRPr="000C62A7" w:rsidRDefault="00041A28" w:rsidP="00041A28">
            <w:pPr>
              <w:rPr>
                <w:sz w:val="20"/>
                <w:szCs w:val="20"/>
              </w:rPr>
            </w:pPr>
            <w:r w:rsidRPr="000C62A7">
              <w:rPr>
                <w:sz w:val="20"/>
                <w:szCs w:val="20"/>
              </w:rPr>
              <w:t>- общественного питания - 7-10 единовременных посетителей;</w:t>
            </w:r>
          </w:p>
          <w:p w:rsidR="00041A28" w:rsidRPr="000C62A7" w:rsidRDefault="00041A28" w:rsidP="00041A28">
            <w:pPr>
              <w:rPr>
                <w:sz w:val="20"/>
                <w:szCs w:val="20"/>
              </w:rPr>
            </w:pPr>
            <w:r w:rsidRPr="000C62A7">
              <w:rPr>
                <w:sz w:val="20"/>
                <w:szCs w:val="20"/>
              </w:rPr>
              <w:t>- гостиницы, пансионаты, дома отдыха - 30-45 кв.м площади объекта.</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автомобильных моек и прачечных для автомобильных принадлежностей, мастерских, предназначенных для ремонта и </w:t>
            </w:r>
            <w:r w:rsidRPr="000C62A7">
              <w:rPr>
                <w:rFonts w:cs="Arial"/>
                <w:sz w:val="20"/>
                <w:szCs w:val="20"/>
              </w:rPr>
              <w:lastRenderedPageBreak/>
              <w:t>обслуживания автомобилей и прочих объектов придорожного сервиса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lastRenderedPageBreak/>
              <w:t>4.9.1</w:t>
            </w:r>
          </w:p>
        </w:tc>
        <w:tc>
          <w:tcPr>
            <w:tcW w:w="4285" w:type="dxa"/>
            <w:vMerge/>
            <w:tcBorders>
              <w:left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lastRenderedPageBreak/>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2.7.1</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2" w:name="sub_10117"/>
            <w:r w:rsidRPr="000C62A7">
              <w:rPr>
                <w:rFonts w:cs="Arial"/>
                <w:sz w:val="20"/>
                <w:szCs w:val="20"/>
              </w:rPr>
              <w:t>Питомники</w:t>
            </w:r>
            <w:bookmarkEnd w:id="52"/>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w:t>
            </w:r>
            <w:r w:rsidRPr="000C62A7">
              <w:rPr>
                <w:rFonts w:ascii="Arial" w:hAnsi="Arial" w:cs="Arial"/>
                <w:sz w:val="24"/>
                <w:szCs w:val="24"/>
              </w:rPr>
              <w:t xml:space="preserve"> </w:t>
            </w:r>
            <w:r w:rsidRPr="000C62A7">
              <w:rPr>
                <w:rFonts w:cs="Arial"/>
                <w:sz w:val="20"/>
                <w:szCs w:val="20"/>
              </w:rPr>
              <w:t>для озеленения промышленных территорий 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1.17</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rFonts w:cs="Times New Roman"/>
              </w:rPr>
            </w:pPr>
            <w:r w:rsidRPr="000C62A7">
              <w:rPr>
                <w:sz w:val="20"/>
                <w:szCs w:val="20"/>
              </w:rPr>
              <w:t>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3.9.1</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41A28" w:rsidRPr="000C62A7" w:rsidRDefault="00041A28" w:rsidP="00041A28">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b/>
                <w:i/>
                <w:sz w:val="20"/>
                <w:szCs w:val="20"/>
              </w:rPr>
              <w:t>Условно разрешенные виды использования</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3" w:name="sub_1061"/>
            <w:r w:rsidRPr="000C62A7">
              <w:rPr>
                <w:rFonts w:cs="Arial"/>
                <w:sz w:val="20"/>
                <w:szCs w:val="20"/>
              </w:rPr>
              <w:t>Недропользова-</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ние</w:t>
            </w:r>
            <w:bookmarkEnd w:id="53"/>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Осуществление геологических изысканий;</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добыча недр открытым (карьеры, отвалы) и закрытым (шахты, скважины) способами;</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в том числе подземных, в целях добычи недр;</w:t>
            </w:r>
          </w:p>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необходимых для подготовки </w:t>
            </w:r>
            <w:r w:rsidRPr="000C62A7">
              <w:rPr>
                <w:rFonts w:cs="Arial"/>
                <w:sz w:val="20"/>
                <w:szCs w:val="20"/>
              </w:rPr>
              <w:lastRenderedPageBreak/>
              <w:t>сырья к транспортировке и (или) промышленной переработке</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lastRenderedPageBreak/>
              <w:t>6.1</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41A28" w:rsidRPr="000C62A7" w:rsidRDefault="00041A28" w:rsidP="00041A28">
            <w:pPr>
              <w:rPr>
                <w:sz w:val="20"/>
                <w:szCs w:val="20"/>
                <w:u w:val="single"/>
              </w:rPr>
            </w:pPr>
            <w:r w:rsidRPr="000C62A7">
              <w:rPr>
                <w:sz w:val="20"/>
                <w:szCs w:val="20"/>
                <w:u w:val="single"/>
              </w:rPr>
              <w:t>6. Иные параметры:</w:t>
            </w:r>
          </w:p>
          <w:p w:rsidR="00041A28" w:rsidRPr="000C62A7" w:rsidRDefault="00041A28" w:rsidP="00041A28">
            <w:r w:rsidRPr="000C62A7">
              <w:rPr>
                <w:sz w:val="20"/>
                <w:szCs w:val="20"/>
              </w:rPr>
              <w:lastRenderedPageBreak/>
              <w:t>6.1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lastRenderedPageBreak/>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4" w:name="sub_1065"/>
            <w:r w:rsidRPr="000C62A7">
              <w:rPr>
                <w:rFonts w:cs="Arial"/>
                <w:sz w:val="20"/>
                <w:szCs w:val="20"/>
              </w:rPr>
              <w:t>Нефтехимическая промышленность</w:t>
            </w:r>
            <w:bookmarkEnd w:id="54"/>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6.5</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5" w:name="sub_1067"/>
            <w:r w:rsidRPr="000C62A7">
              <w:rPr>
                <w:rFonts w:cs="Arial"/>
                <w:sz w:val="20"/>
                <w:szCs w:val="20"/>
              </w:rPr>
              <w:t>Энергетика</w:t>
            </w:r>
            <w:bookmarkEnd w:id="55"/>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6.7</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41A28" w:rsidRPr="000C62A7" w:rsidRDefault="00041A28" w:rsidP="00041A28">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041A28" w:rsidRPr="000C62A7" w:rsidRDefault="00041A28" w:rsidP="00041A28">
            <w:pPr>
              <w:rPr>
                <w:sz w:val="20"/>
                <w:szCs w:val="20"/>
                <w:u w:val="single"/>
              </w:rPr>
            </w:pPr>
            <w:r w:rsidRPr="000C62A7">
              <w:rPr>
                <w:sz w:val="20"/>
                <w:szCs w:val="20"/>
                <w:u w:val="single"/>
              </w:rPr>
              <w:t>5. Минимальный процент плотности застройки земельных участков:</w:t>
            </w:r>
          </w:p>
          <w:p w:rsidR="00041A28" w:rsidRPr="000C62A7" w:rsidRDefault="00041A28" w:rsidP="00041A28">
            <w:pPr>
              <w:rPr>
                <w:sz w:val="20"/>
                <w:szCs w:val="20"/>
              </w:rPr>
            </w:pPr>
            <w:r w:rsidRPr="000C62A7">
              <w:rPr>
                <w:sz w:val="20"/>
                <w:szCs w:val="20"/>
              </w:rPr>
              <w:t>а) электротехнические производства:</w:t>
            </w:r>
          </w:p>
          <w:p w:rsidR="00041A28" w:rsidRPr="000C62A7" w:rsidRDefault="00041A28" w:rsidP="00041A28">
            <w:pPr>
              <w:rPr>
                <w:sz w:val="20"/>
                <w:szCs w:val="20"/>
              </w:rPr>
            </w:pPr>
            <w:r w:rsidRPr="000C62A7">
              <w:rPr>
                <w:sz w:val="20"/>
                <w:szCs w:val="20"/>
              </w:rPr>
              <w:t>- электродвигателей - 52%;</w:t>
            </w:r>
          </w:p>
          <w:p w:rsidR="00041A28" w:rsidRPr="000C62A7" w:rsidRDefault="00041A28" w:rsidP="00041A28">
            <w:pPr>
              <w:rPr>
                <w:sz w:val="20"/>
                <w:szCs w:val="20"/>
              </w:rPr>
            </w:pPr>
            <w:r w:rsidRPr="000C62A7">
              <w:rPr>
                <w:sz w:val="20"/>
                <w:szCs w:val="20"/>
              </w:rPr>
              <w:t>- трансформаторов - 45%;</w:t>
            </w:r>
          </w:p>
          <w:p w:rsidR="00041A28" w:rsidRPr="000C62A7" w:rsidRDefault="00041A28" w:rsidP="00041A28">
            <w:pPr>
              <w:rPr>
                <w:sz w:val="20"/>
                <w:szCs w:val="20"/>
              </w:rPr>
            </w:pPr>
            <w:r w:rsidRPr="000C62A7">
              <w:rPr>
                <w:sz w:val="20"/>
                <w:szCs w:val="20"/>
              </w:rPr>
              <w:t>- низковольтной аппаратуры и светотехнического оборудования - 55%;</w:t>
            </w:r>
          </w:p>
          <w:p w:rsidR="00041A28" w:rsidRPr="000C62A7" w:rsidRDefault="00041A28" w:rsidP="00041A28">
            <w:pPr>
              <w:rPr>
                <w:sz w:val="20"/>
                <w:szCs w:val="20"/>
              </w:rPr>
            </w:pPr>
            <w:r w:rsidRPr="000C62A7">
              <w:rPr>
                <w:sz w:val="20"/>
                <w:szCs w:val="20"/>
              </w:rPr>
              <w:t>- кабельной продукции - 45%;</w:t>
            </w:r>
          </w:p>
          <w:p w:rsidR="00041A28" w:rsidRPr="000C62A7" w:rsidRDefault="00041A28" w:rsidP="00041A28">
            <w:pPr>
              <w:rPr>
                <w:sz w:val="20"/>
                <w:szCs w:val="20"/>
              </w:rPr>
            </w:pPr>
            <w:r w:rsidRPr="000C62A7">
              <w:rPr>
                <w:sz w:val="20"/>
                <w:szCs w:val="20"/>
              </w:rPr>
              <w:t>- электроламповые - 45%;</w:t>
            </w:r>
          </w:p>
          <w:p w:rsidR="00041A28" w:rsidRPr="000C62A7" w:rsidRDefault="00041A28" w:rsidP="00041A28">
            <w:pPr>
              <w:rPr>
                <w:sz w:val="20"/>
                <w:szCs w:val="20"/>
              </w:rPr>
            </w:pPr>
            <w:r w:rsidRPr="000C62A7">
              <w:rPr>
                <w:sz w:val="20"/>
                <w:szCs w:val="20"/>
              </w:rPr>
              <w:t>электроизоляционных материалов - 60%;</w:t>
            </w:r>
          </w:p>
          <w:p w:rsidR="00041A28" w:rsidRPr="000C62A7" w:rsidRDefault="00041A28" w:rsidP="00041A28">
            <w:pPr>
              <w:rPr>
                <w:sz w:val="20"/>
                <w:szCs w:val="20"/>
              </w:rPr>
            </w:pPr>
            <w:r w:rsidRPr="000C62A7">
              <w:rPr>
                <w:sz w:val="20"/>
                <w:szCs w:val="20"/>
              </w:rPr>
              <w:t>- аккумуляторные - 50%;</w:t>
            </w:r>
          </w:p>
          <w:p w:rsidR="00041A28" w:rsidRPr="000C62A7" w:rsidRDefault="00041A28" w:rsidP="00041A28">
            <w:pPr>
              <w:rPr>
                <w:sz w:val="20"/>
                <w:szCs w:val="20"/>
              </w:rPr>
            </w:pPr>
            <w:r w:rsidRPr="000C62A7">
              <w:rPr>
                <w:sz w:val="20"/>
                <w:szCs w:val="20"/>
              </w:rPr>
              <w:t>- полупроводниковых приборов - 52%;</w:t>
            </w:r>
          </w:p>
          <w:p w:rsidR="00041A28" w:rsidRPr="000C62A7" w:rsidRDefault="00041A28" w:rsidP="00041A28">
            <w:pPr>
              <w:rPr>
                <w:sz w:val="20"/>
                <w:szCs w:val="20"/>
              </w:rPr>
            </w:pPr>
            <w:r w:rsidRPr="000C62A7">
              <w:rPr>
                <w:sz w:val="20"/>
                <w:szCs w:val="20"/>
              </w:rPr>
              <w:t>б) радиотехнические производства:</w:t>
            </w:r>
          </w:p>
          <w:p w:rsidR="00041A28" w:rsidRPr="000C62A7" w:rsidRDefault="00041A28" w:rsidP="00041A28">
            <w:pPr>
              <w:rPr>
                <w:sz w:val="20"/>
                <w:szCs w:val="20"/>
              </w:rPr>
            </w:pPr>
            <w:r w:rsidRPr="000C62A7">
              <w:rPr>
                <w:sz w:val="20"/>
                <w:szCs w:val="20"/>
              </w:rPr>
              <w:t>- радиопромышленности - 50%;</w:t>
            </w:r>
          </w:p>
          <w:p w:rsidR="00041A28" w:rsidRPr="000C62A7" w:rsidRDefault="00041A28" w:rsidP="00041A28">
            <w:pPr>
              <w:rPr>
                <w:sz w:val="20"/>
                <w:szCs w:val="20"/>
              </w:rPr>
            </w:pPr>
            <w:r w:rsidRPr="000C62A7">
              <w:rPr>
                <w:sz w:val="20"/>
                <w:szCs w:val="20"/>
              </w:rPr>
              <w:t xml:space="preserve">в) газовая промышленность </w:t>
            </w:r>
          </w:p>
          <w:p w:rsidR="00041A28" w:rsidRPr="000C62A7" w:rsidRDefault="00041A28" w:rsidP="00041A28">
            <w:pPr>
              <w:rPr>
                <w:sz w:val="20"/>
                <w:szCs w:val="20"/>
              </w:rPr>
            </w:pPr>
            <w:r w:rsidRPr="000C62A7">
              <w:rPr>
                <w:sz w:val="20"/>
                <w:szCs w:val="20"/>
              </w:rPr>
              <w:t>- головные промысловые сооружения, установки комплексной подготовки газа, компрессорные станции подземных хранилищ газа - 35%;</w:t>
            </w:r>
          </w:p>
          <w:p w:rsidR="00041A28" w:rsidRPr="000C62A7" w:rsidRDefault="00041A28" w:rsidP="00041A28">
            <w:pPr>
              <w:rPr>
                <w:sz w:val="20"/>
                <w:szCs w:val="20"/>
              </w:rPr>
            </w:pPr>
            <w:r w:rsidRPr="000C62A7">
              <w:rPr>
                <w:sz w:val="20"/>
                <w:szCs w:val="20"/>
              </w:rPr>
              <w:t>- компрессорные станции магистральных газопроводов - 40%;</w:t>
            </w:r>
          </w:p>
          <w:p w:rsidR="00041A28" w:rsidRPr="000C62A7" w:rsidRDefault="00041A28" w:rsidP="00041A28">
            <w:pPr>
              <w:rPr>
                <w:sz w:val="20"/>
                <w:szCs w:val="20"/>
              </w:rPr>
            </w:pPr>
            <w:r w:rsidRPr="000C62A7">
              <w:rPr>
                <w:sz w:val="20"/>
                <w:szCs w:val="20"/>
              </w:rPr>
              <w:t>- газораспределительные пункты подземных хранилищ газа - 25%;</w:t>
            </w:r>
          </w:p>
          <w:p w:rsidR="00041A28" w:rsidRPr="000C62A7" w:rsidRDefault="00041A28" w:rsidP="00041A28">
            <w:pPr>
              <w:rPr>
                <w:sz w:val="20"/>
                <w:szCs w:val="20"/>
                <w:u w:val="single"/>
              </w:rPr>
            </w:pPr>
            <w:r w:rsidRPr="000C62A7">
              <w:rPr>
                <w:sz w:val="20"/>
                <w:szCs w:val="20"/>
              </w:rPr>
              <w:t>- ремонтно-эксплуатационные пункты- 45%.</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bookmarkStart w:id="56" w:name="sub_1068"/>
            <w:r w:rsidRPr="000C62A7">
              <w:rPr>
                <w:rFonts w:cs="Arial"/>
                <w:sz w:val="20"/>
                <w:szCs w:val="20"/>
              </w:rPr>
              <w:t>Связь</w:t>
            </w:r>
            <w:bookmarkEnd w:id="56"/>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6.8</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rPr>
                <w:sz w:val="20"/>
                <w:szCs w:val="20"/>
                <w:u w:val="single"/>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jc w:val="center"/>
              <w:rPr>
                <w:sz w:val="20"/>
                <w:szCs w:val="20"/>
              </w:rPr>
            </w:pPr>
            <w:r w:rsidRPr="000C62A7">
              <w:rPr>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Амбулаторно-поликлиническое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w:t>
            </w:r>
            <w:r w:rsidRPr="000C62A7">
              <w:rPr>
                <w:rFonts w:cs="Arial"/>
                <w:sz w:val="20"/>
                <w:szCs w:val="20"/>
              </w:rPr>
              <w:lastRenderedPageBreak/>
              <w:t>центры, молочные кухни, станции донорства крови, клинические лаборатории)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lastRenderedPageBreak/>
              <w:t>3.4.1</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041A28" w:rsidRPr="000C62A7" w:rsidRDefault="00041A28" w:rsidP="00041A28">
            <w:pPr>
              <w:rPr>
                <w:sz w:val="20"/>
                <w:szCs w:val="20"/>
                <w:u w:val="single"/>
              </w:rPr>
            </w:pPr>
            <w:r w:rsidRPr="000C62A7">
              <w:rPr>
                <w:sz w:val="20"/>
                <w:szCs w:val="20"/>
                <w:u w:val="single"/>
              </w:rPr>
              <w:t>1. Предельные размеры земельных участков:</w:t>
            </w:r>
          </w:p>
          <w:p w:rsidR="00041A28" w:rsidRPr="000C62A7" w:rsidRDefault="00041A28" w:rsidP="00041A28">
            <w:pPr>
              <w:rPr>
                <w:sz w:val="20"/>
                <w:szCs w:val="20"/>
              </w:rPr>
            </w:pPr>
            <w:r w:rsidRPr="000C62A7">
              <w:rPr>
                <w:sz w:val="20"/>
                <w:szCs w:val="20"/>
              </w:rPr>
              <w:t>минимальная площадь участков:</w:t>
            </w:r>
          </w:p>
          <w:p w:rsidR="00041A28" w:rsidRPr="000C62A7" w:rsidRDefault="00041A28" w:rsidP="00041A28">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041A28" w:rsidRPr="000C62A7" w:rsidRDefault="00041A28" w:rsidP="00041A28">
            <w:pPr>
              <w:rPr>
                <w:sz w:val="20"/>
                <w:szCs w:val="20"/>
              </w:rPr>
            </w:pPr>
            <w:r w:rsidRPr="000C62A7">
              <w:rPr>
                <w:sz w:val="20"/>
                <w:szCs w:val="20"/>
              </w:rPr>
              <w:t>до 50 коек - 210 кв.м/койка;</w:t>
            </w:r>
          </w:p>
          <w:p w:rsidR="00041A28" w:rsidRPr="000C62A7" w:rsidRDefault="00041A28" w:rsidP="00041A28">
            <w:pPr>
              <w:rPr>
                <w:sz w:val="20"/>
                <w:szCs w:val="20"/>
              </w:rPr>
            </w:pPr>
            <w:r w:rsidRPr="000C62A7">
              <w:rPr>
                <w:sz w:val="20"/>
                <w:szCs w:val="20"/>
              </w:rPr>
              <w:t>50-200 коек - 200-110 кв.м/койка;</w:t>
            </w:r>
          </w:p>
          <w:p w:rsidR="00041A28" w:rsidRPr="000C62A7" w:rsidRDefault="00041A28" w:rsidP="00041A28">
            <w:pPr>
              <w:rPr>
                <w:sz w:val="20"/>
                <w:szCs w:val="20"/>
              </w:rPr>
            </w:pPr>
            <w:r w:rsidRPr="000C62A7">
              <w:rPr>
                <w:sz w:val="20"/>
                <w:szCs w:val="20"/>
              </w:rPr>
              <w:t>200 - 800 коек - 100-80 кв.м/койка;</w:t>
            </w:r>
          </w:p>
          <w:p w:rsidR="00041A28" w:rsidRPr="000C62A7" w:rsidRDefault="00041A28" w:rsidP="00041A28">
            <w:pPr>
              <w:rPr>
                <w:sz w:val="20"/>
                <w:szCs w:val="20"/>
              </w:rPr>
            </w:pPr>
            <w:r w:rsidRPr="000C62A7">
              <w:rPr>
                <w:sz w:val="20"/>
                <w:szCs w:val="20"/>
              </w:rPr>
              <w:lastRenderedPageBreak/>
              <w:t>800-100 коек - 60 кв.м/койка;</w:t>
            </w:r>
          </w:p>
          <w:p w:rsidR="00041A28" w:rsidRPr="000C62A7" w:rsidRDefault="00041A28" w:rsidP="00041A28">
            <w:pPr>
              <w:rPr>
                <w:sz w:val="20"/>
                <w:szCs w:val="20"/>
              </w:rPr>
            </w:pPr>
            <w:r w:rsidRPr="000C62A7">
              <w:rPr>
                <w:sz w:val="20"/>
                <w:szCs w:val="20"/>
              </w:rPr>
              <w:t xml:space="preserve">поликлиники, амбулатории, диспансеры без стационара - 3000 кв.м; </w:t>
            </w:r>
          </w:p>
          <w:p w:rsidR="00041A28" w:rsidRPr="000C62A7" w:rsidRDefault="00041A28" w:rsidP="00041A28">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041A28" w:rsidRPr="000C62A7" w:rsidRDefault="00041A28" w:rsidP="00041A28">
            <w:pPr>
              <w:rPr>
                <w:sz w:val="20"/>
                <w:szCs w:val="20"/>
              </w:rPr>
            </w:pPr>
            <w:r w:rsidRPr="000C62A7">
              <w:rPr>
                <w:sz w:val="20"/>
                <w:szCs w:val="20"/>
              </w:rPr>
              <w:t>б) средние специальные и профессионально-технические учебные заведения, при вместимости:</w:t>
            </w:r>
          </w:p>
          <w:p w:rsidR="00041A28" w:rsidRPr="000C62A7" w:rsidRDefault="00041A28" w:rsidP="00041A28">
            <w:pPr>
              <w:rPr>
                <w:sz w:val="20"/>
                <w:szCs w:val="20"/>
              </w:rPr>
            </w:pPr>
            <w:r w:rsidRPr="000C62A7">
              <w:rPr>
                <w:sz w:val="20"/>
                <w:szCs w:val="20"/>
              </w:rPr>
              <w:t>до 300 студентов - 75 кв.м/на 1 студента;</w:t>
            </w:r>
          </w:p>
          <w:p w:rsidR="00041A28" w:rsidRPr="000C62A7" w:rsidRDefault="00041A28" w:rsidP="00041A28">
            <w:pPr>
              <w:rPr>
                <w:sz w:val="20"/>
                <w:szCs w:val="20"/>
              </w:rPr>
            </w:pPr>
            <w:r w:rsidRPr="000C62A7">
              <w:rPr>
                <w:sz w:val="20"/>
                <w:szCs w:val="20"/>
              </w:rPr>
              <w:t>300-900 студентов- 50-65 кв.м/на 1 студента.</w:t>
            </w:r>
          </w:p>
          <w:p w:rsidR="00041A28" w:rsidRPr="000C62A7" w:rsidRDefault="00041A28" w:rsidP="00041A28">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041A28" w:rsidRPr="000C62A7" w:rsidRDefault="00041A28" w:rsidP="00041A28">
            <w:pPr>
              <w:rPr>
                <w:sz w:val="20"/>
                <w:szCs w:val="20"/>
              </w:rPr>
            </w:pPr>
            <w:r w:rsidRPr="000C62A7">
              <w:rPr>
                <w:sz w:val="20"/>
                <w:szCs w:val="20"/>
              </w:rPr>
              <w:t>в) гостиничное обслуживание, при числе мест:</w:t>
            </w:r>
          </w:p>
          <w:p w:rsidR="00041A28" w:rsidRPr="000C62A7" w:rsidRDefault="00041A28" w:rsidP="00041A28">
            <w:pPr>
              <w:rPr>
                <w:sz w:val="20"/>
                <w:szCs w:val="20"/>
              </w:rPr>
            </w:pPr>
            <w:r w:rsidRPr="000C62A7">
              <w:rPr>
                <w:sz w:val="20"/>
                <w:szCs w:val="20"/>
              </w:rPr>
              <w:t>от 25 мест - 100-55 кв.м./место;</w:t>
            </w:r>
          </w:p>
          <w:p w:rsidR="00041A28" w:rsidRPr="000C62A7" w:rsidRDefault="00041A28" w:rsidP="00041A28">
            <w:pPr>
              <w:rPr>
                <w:sz w:val="20"/>
                <w:szCs w:val="20"/>
              </w:rPr>
            </w:pPr>
            <w:r w:rsidRPr="000C62A7">
              <w:rPr>
                <w:sz w:val="20"/>
                <w:szCs w:val="20"/>
              </w:rPr>
              <w:t>свыше 1000  мест - 30 кв.м./место.</w:t>
            </w:r>
          </w:p>
          <w:p w:rsidR="00041A28" w:rsidRPr="000C62A7" w:rsidRDefault="00041A28" w:rsidP="00041A28">
            <w:pPr>
              <w:rPr>
                <w:sz w:val="20"/>
                <w:szCs w:val="20"/>
              </w:rPr>
            </w:pPr>
            <w:r w:rsidRPr="000C62A7">
              <w:rPr>
                <w:sz w:val="20"/>
                <w:szCs w:val="20"/>
              </w:rPr>
              <w:t>г) физкультурно-спортивные сооружения, площадки - 7000-9000 кв.м. на 1 тыс.чел.</w:t>
            </w:r>
          </w:p>
          <w:p w:rsidR="00041A28" w:rsidRPr="000C62A7" w:rsidRDefault="00041A28" w:rsidP="00041A28">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41A28" w:rsidRPr="000C62A7" w:rsidRDefault="00041A28" w:rsidP="00041A28">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41A28" w:rsidRPr="000C62A7" w:rsidRDefault="00041A28" w:rsidP="00041A28">
            <w:pPr>
              <w:rPr>
                <w:sz w:val="20"/>
                <w:szCs w:val="20"/>
              </w:rPr>
            </w:pPr>
            <w:r w:rsidRPr="000C62A7">
              <w:rPr>
                <w:sz w:val="20"/>
                <w:szCs w:val="20"/>
              </w:rPr>
              <w:t>а) при новом строительстве:</w:t>
            </w:r>
          </w:p>
          <w:p w:rsidR="00041A28" w:rsidRPr="000C62A7" w:rsidRDefault="00041A28" w:rsidP="00041A28">
            <w:pPr>
              <w:rPr>
                <w:sz w:val="20"/>
                <w:szCs w:val="20"/>
              </w:rPr>
            </w:pPr>
            <w:r w:rsidRPr="000C62A7">
              <w:rPr>
                <w:sz w:val="20"/>
                <w:szCs w:val="20"/>
              </w:rPr>
              <w:t>- не менее 5 м со стороны улиц и проездов;</w:t>
            </w:r>
          </w:p>
          <w:p w:rsidR="00041A28" w:rsidRPr="000C62A7" w:rsidRDefault="00041A28" w:rsidP="00041A28">
            <w:pPr>
              <w:rPr>
                <w:sz w:val="20"/>
                <w:szCs w:val="20"/>
              </w:rPr>
            </w:pPr>
            <w:r w:rsidRPr="000C62A7">
              <w:rPr>
                <w:sz w:val="20"/>
                <w:szCs w:val="20"/>
              </w:rPr>
              <w:t>- не менее 6 м от границ участка;</w:t>
            </w:r>
          </w:p>
          <w:p w:rsidR="00041A28" w:rsidRPr="000C62A7" w:rsidRDefault="00041A28" w:rsidP="00041A28">
            <w:pPr>
              <w:rPr>
                <w:sz w:val="20"/>
                <w:szCs w:val="20"/>
              </w:rPr>
            </w:pPr>
            <w:r w:rsidRPr="000C62A7">
              <w:rPr>
                <w:sz w:val="20"/>
                <w:szCs w:val="20"/>
              </w:rPr>
              <w:t>б) в районе существующей застройки – в соответствии со сложившейся ситуацией.</w:t>
            </w:r>
          </w:p>
          <w:p w:rsidR="00041A28" w:rsidRPr="000C62A7" w:rsidRDefault="00041A28" w:rsidP="00041A28">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041A28" w:rsidRPr="000C62A7" w:rsidRDefault="00041A28" w:rsidP="00041A28">
            <w:pPr>
              <w:rPr>
                <w:sz w:val="20"/>
                <w:szCs w:val="20"/>
                <w:u w:val="single"/>
              </w:rPr>
            </w:pPr>
            <w:r w:rsidRPr="000C62A7">
              <w:rPr>
                <w:sz w:val="20"/>
                <w:szCs w:val="20"/>
                <w:u w:val="single"/>
              </w:rPr>
              <w:t>5. Иные параметры:</w:t>
            </w:r>
          </w:p>
          <w:p w:rsidR="00041A28" w:rsidRPr="000C62A7" w:rsidRDefault="00041A28" w:rsidP="00041A28">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r w:rsidRPr="000C62A7">
              <w:rPr>
                <w:sz w:val="20"/>
                <w:szCs w:val="20"/>
              </w:rPr>
              <w:lastRenderedPageBreak/>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Среднее и высшее профессиональное образование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3.5.2</w:t>
            </w:r>
          </w:p>
        </w:tc>
        <w:tc>
          <w:tcPr>
            <w:tcW w:w="4285" w:type="dxa"/>
            <w:vMerge/>
            <w:tcBorders>
              <w:left w:val="single" w:sz="4" w:space="0" w:color="000000" w:themeColor="text1"/>
              <w:right w:val="single" w:sz="4" w:space="0" w:color="000000" w:themeColor="text1"/>
            </w:tcBorders>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r w:rsidRPr="000C62A7">
              <w:rPr>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bookmarkStart w:id="57" w:name="sub_1047"/>
            <w:r w:rsidRPr="000C62A7">
              <w:rPr>
                <w:rFonts w:cs="Arial"/>
                <w:sz w:val="20"/>
                <w:szCs w:val="20"/>
              </w:rPr>
              <w:t>Гостиничное обслуживание</w:t>
            </w:r>
            <w:bookmarkEnd w:id="57"/>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4.7</w:t>
            </w:r>
          </w:p>
        </w:tc>
        <w:tc>
          <w:tcPr>
            <w:tcW w:w="4285" w:type="dxa"/>
            <w:vMerge/>
            <w:tcBorders>
              <w:left w:val="single" w:sz="4" w:space="0" w:color="000000" w:themeColor="text1"/>
              <w:right w:val="single" w:sz="4" w:space="0" w:color="000000" w:themeColor="text1"/>
            </w:tcBorders>
          </w:tcPr>
          <w:p w:rsidR="00041A28" w:rsidRPr="000C62A7" w:rsidRDefault="00041A28" w:rsidP="00041A28">
            <w:pPr>
              <w:rPr>
                <w:sz w:val="20"/>
                <w:szCs w:val="20"/>
              </w:rPr>
            </w:pPr>
          </w:p>
        </w:tc>
      </w:tr>
      <w:tr w:rsidR="00041A28"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jc w:val="center"/>
              <w:rPr>
                <w:sz w:val="20"/>
                <w:szCs w:val="20"/>
              </w:rPr>
            </w:pPr>
            <w:r w:rsidRPr="000C62A7">
              <w:rPr>
                <w:sz w:val="20"/>
                <w:szCs w:val="20"/>
              </w:rPr>
              <w:t>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Спорт</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41A28" w:rsidRPr="000C62A7" w:rsidRDefault="00041A28" w:rsidP="00041A28">
            <w:pPr>
              <w:widowControl w:val="0"/>
              <w:autoSpaceDE w:val="0"/>
              <w:autoSpaceDN w:val="0"/>
              <w:adjustRightInd w:val="0"/>
              <w:jc w:val="center"/>
              <w:rPr>
                <w:rFonts w:cs="Arial"/>
                <w:sz w:val="20"/>
                <w:szCs w:val="20"/>
              </w:rPr>
            </w:pPr>
            <w:r w:rsidRPr="000C62A7">
              <w:rPr>
                <w:rFonts w:cs="Arial"/>
                <w:sz w:val="20"/>
                <w:szCs w:val="20"/>
              </w:rPr>
              <w:t>5.1</w:t>
            </w:r>
          </w:p>
        </w:tc>
        <w:tc>
          <w:tcPr>
            <w:tcW w:w="4285" w:type="dxa"/>
            <w:vMerge/>
            <w:tcBorders>
              <w:left w:val="single" w:sz="4" w:space="0" w:color="000000" w:themeColor="text1"/>
              <w:bottom w:val="single" w:sz="4" w:space="0" w:color="000000" w:themeColor="text1"/>
              <w:right w:val="single" w:sz="4" w:space="0" w:color="000000" w:themeColor="text1"/>
            </w:tcBorders>
          </w:tcPr>
          <w:p w:rsidR="00041A28" w:rsidRPr="000C62A7" w:rsidRDefault="00041A28" w:rsidP="00041A28">
            <w:pPr>
              <w:rPr>
                <w:sz w:val="20"/>
                <w:szCs w:val="20"/>
              </w:rPr>
            </w:pPr>
          </w:p>
        </w:tc>
      </w:tr>
    </w:tbl>
    <w:p w:rsidR="00B17207" w:rsidRPr="000C62A7" w:rsidRDefault="00B17207" w:rsidP="00041A28">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 xml:space="preserve">16.2. Градостроительные регламенты. Производственная зона (П1-1) </w:t>
      </w:r>
    </w:p>
    <w:p w:rsidR="006653B2" w:rsidRPr="000C62A7" w:rsidRDefault="00B17207" w:rsidP="006653B2">
      <w:pPr>
        <w:spacing w:after="0" w:line="300" w:lineRule="exact"/>
        <w:ind w:firstLine="709"/>
        <w:jc w:val="both"/>
        <w:rPr>
          <w:rFonts w:eastAsia="Times New Roman" w:cs="Times New Roman"/>
        </w:rPr>
      </w:pPr>
      <w:r w:rsidRPr="000C62A7">
        <w:rPr>
          <w:rFonts w:eastAsia="Times New Roman" w:cs="Times New Roman"/>
        </w:rPr>
        <w:tab/>
      </w:r>
      <w:r w:rsidR="006653B2" w:rsidRPr="000C62A7">
        <w:rPr>
          <w:rFonts w:eastAsia="Times New Roman" w:cs="Times New Roman"/>
        </w:rPr>
        <w:t>Производственная зона П1-1 – производственная зона c размещением предприятий IV и V класса опасности.</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Производственная зона П1-1 предназначена для размещения промышленных, коммунальных и складских объектов, объектов инженерной и транспортной инфраструктур, обеспечивающих их функционирование, а также для установления санитарно-защитных зон таких объектов в соответствии с требованиями технических регламентов.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Производственная зона П1-1 включает территорию, предназначенную для размещения производственных и коммунально-складских объектов IV и V класса опасности, а также объектов жилищно-коммунального хозяйства, объектов транспорта, объектов оптовой торговли, а также объектов инженерной и транспортной инфраструктур, связанных с обслуживанием указанных объектов.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 xml:space="preserve">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 Благоустройство территории </w:t>
      </w:r>
      <w:r w:rsidRPr="000C62A7">
        <w:rPr>
          <w:rFonts w:eastAsia="Times New Roman" w:cs="Times New Roman"/>
        </w:rPr>
        <w:lastRenderedPageBreak/>
        <w:t>производственной и санитарно-защитной зон осуществляется за счет собственников производственных объектов.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П1-1 установлен в соответствии с таблицей 12:</w:t>
      </w:r>
    </w:p>
    <w:p w:rsidR="006653B2" w:rsidRPr="000C62A7" w:rsidRDefault="006653B2" w:rsidP="006653B2">
      <w:pPr>
        <w:spacing w:after="0" w:line="360" w:lineRule="auto"/>
        <w:jc w:val="right"/>
      </w:pPr>
      <w:r w:rsidRPr="000C62A7">
        <w:t>таблица 12</w:t>
      </w:r>
    </w:p>
    <w:tbl>
      <w:tblPr>
        <w:tblStyle w:val="310"/>
        <w:tblpPr w:leftFromText="180" w:rightFromText="180" w:vertAnchor="text" w:tblpXSpec="center" w:tblpY="1"/>
        <w:tblOverlap w:val="never"/>
        <w:tblW w:w="10770" w:type="dxa"/>
        <w:tblLayout w:type="fixed"/>
        <w:tblLook w:val="04A0" w:firstRow="1" w:lastRow="0" w:firstColumn="1" w:lastColumn="0" w:noHBand="0" w:noVBand="1"/>
      </w:tblPr>
      <w:tblGrid>
        <w:gridCol w:w="534"/>
        <w:gridCol w:w="1841"/>
        <w:gridCol w:w="3260"/>
        <w:gridCol w:w="850"/>
        <w:gridCol w:w="4285"/>
      </w:tblGrid>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b/>
                <w:sz w:val="20"/>
                <w:szCs w:val="20"/>
              </w:rPr>
              <w:t>№ пп</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rFonts w:eastAsia="Times New Roman"/>
                <w:b/>
                <w:sz w:val="20"/>
                <w:szCs w:val="20"/>
              </w:rPr>
              <w:t>Наименование ВРИ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6653B2" w:rsidRPr="000C62A7" w:rsidRDefault="006653B2" w:rsidP="006653B2">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autoSpaceDE w:val="0"/>
              <w:autoSpaceDN w:val="0"/>
              <w:adjustRightInd w:val="0"/>
              <w:jc w:val="center"/>
              <w:rPr>
                <w:b/>
                <w:sz w:val="20"/>
                <w:szCs w:val="20"/>
              </w:rPr>
            </w:pPr>
            <w:r w:rsidRPr="000C62A7">
              <w:rPr>
                <w:rFonts w:eastAsia="Times New Roman"/>
                <w:b/>
                <w:sz w:val="20"/>
                <w:szCs w:val="20"/>
              </w:rPr>
              <w:t>Код ВРИ</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rFonts w:eastAsia="Times New Roman"/>
                <w:b/>
                <w:sz w:val="20"/>
                <w:szCs w:val="20"/>
              </w:rPr>
              <w:t>Параметры застройки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b/>
                <w:i/>
                <w:sz w:val="20"/>
                <w:szCs w:val="20"/>
              </w:rPr>
            </w:pPr>
            <w:r w:rsidRPr="000C62A7">
              <w:rPr>
                <w:b/>
                <w:i/>
                <w:sz w:val="20"/>
                <w:szCs w:val="20"/>
              </w:rPr>
              <w:t>Основные виды разрешенного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Производственная деятельность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для эксплуатации которых предусматривается установление охранных или санитарно-защитных зон 100 и  50 м соответственно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6.0</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6653B2" w:rsidRPr="000C62A7" w:rsidRDefault="006653B2" w:rsidP="006653B2">
            <w:pPr>
              <w:rPr>
                <w:sz w:val="20"/>
                <w:szCs w:val="20"/>
              </w:rPr>
            </w:pPr>
            <w:r w:rsidRPr="000C62A7">
              <w:rPr>
                <w:sz w:val="20"/>
                <w:szCs w:val="20"/>
              </w:rPr>
              <w:t>металлургия:</w:t>
            </w:r>
          </w:p>
          <w:p w:rsidR="006653B2" w:rsidRPr="000C62A7" w:rsidRDefault="006653B2" w:rsidP="006653B2">
            <w:pPr>
              <w:rPr>
                <w:sz w:val="20"/>
                <w:szCs w:val="20"/>
              </w:rPr>
            </w:pPr>
            <w:r w:rsidRPr="000C62A7">
              <w:rPr>
                <w:sz w:val="20"/>
                <w:szCs w:val="20"/>
              </w:rPr>
              <w:t>- по производству огнеупорных изделий- 32%;</w:t>
            </w:r>
          </w:p>
          <w:p w:rsidR="006653B2" w:rsidRPr="000C62A7" w:rsidRDefault="006653B2" w:rsidP="006653B2">
            <w:pPr>
              <w:rPr>
                <w:sz w:val="20"/>
                <w:szCs w:val="20"/>
              </w:rPr>
            </w:pPr>
            <w:r w:rsidRPr="000C62A7">
              <w:rPr>
                <w:sz w:val="20"/>
                <w:szCs w:val="20"/>
              </w:rPr>
              <w:t>- по обжигу огнеупорного сырья и производству порошков и мертелей- 28%;</w:t>
            </w:r>
          </w:p>
          <w:p w:rsidR="006653B2" w:rsidRPr="000C62A7" w:rsidRDefault="006653B2" w:rsidP="006653B2">
            <w:pPr>
              <w:rPr>
                <w:sz w:val="20"/>
                <w:szCs w:val="20"/>
              </w:rPr>
            </w:pPr>
            <w:r w:rsidRPr="000C62A7">
              <w:rPr>
                <w:sz w:val="20"/>
                <w:szCs w:val="20"/>
              </w:rPr>
              <w:t>- по разделке лома и отхода черных металлов- 25%;</w:t>
            </w:r>
          </w:p>
          <w:p w:rsidR="006653B2" w:rsidRPr="000C62A7" w:rsidRDefault="006653B2" w:rsidP="006653B2">
            <w:pPr>
              <w:rPr>
                <w:sz w:val="20"/>
                <w:szCs w:val="20"/>
              </w:rPr>
            </w:pPr>
            <w:r w:rsidRPr="000C62A7">
              <w:rPr>
                <w:sz w:val="20"/>
                <w:szCs w:val="20"/>
              </w:rPr>
              <w:t>цветная металлургия:</w:t>
            </w:r>
          </w:p>
          <w:p w:rsidR="006653B2" w:rsidRPr="000C62A7" w:rsidRDefault="006653B2" w:rsidP="006653B2">
            <w:pPr>
              <w:rPr>
                <w:sz w:val="20"/>
                <w:szCs w:val="20"/>
              </w:rPr>
            </w:pPr>
            <w:r w:rsidRPr="000C62A7">
              <w:rPr>
                <w:sz w:val="20"/>
                <w:szCs w:val="20"/>
              </w:rPr>
              <w:t>- по обработке цветных металлов- 45%;</w:t>
            </w:r>
          </w:p>
          <w:p w:rsidR="006653B2" w:rsidRPr="000C62A7" w:rsidRDefault="006653B2" w:rsidP="006653B2">
            <w:pPr>
              <w:rPr>
                <w:sz w:val="20"/>
                <w:szCs w:val="20"/>
              </w:rPr>
            </w:pPr>
            <w:r w:rsidRPr="000C62A7">
              <w:rPr>
                <w:sz w:val="20"/>
                <w:szCs w:val="20"/>
              </w:rPr>
              <w:t>машиностроение:</w:t>
            </w:r>
          </w:p>
          <w:p w:rsidR="006653B2" w:rsidRPr="000C62A7" w:rsidRDefault="006653B2" w:rsidP="006653B2">
            <w:pPr>
              <w:rPr>
                <w:sz w:val="20"/>
                <w:szCs w:val="20"/>
              </w:rPr>
            </w:pPr>
            <w:r w:rsidRPr="000C62A7">
              <w:rPr>
                <w:sz w:val="20"/>
                <w:szCs w:val="20"/>
              </w:rPr>
              <w:t>- паровых и энергетических котлов и котельно-вспомогательного оборудования- 50%;</w:t>
            </w:r>
          </w:p>
          <w:p w:rsidR="006653B2" w:rsidRPr="000C62A7" w:rsidRDefault="006653B2" w:rsidP="006653B2">
            <w:pPr>
              <w:rPr>
                <w:sz w:val="20"/>
                <w:szCs w:val="20"/>
              </w:rPr>
            </w:pPr>
            <w:r w:rsidRPr="000C62A7">
              <w:rPr>
                <w:sz w:val="20"/>
                <w:szCs w:val="20"/>
              </w:rPr>
              <w:t>- механизированных крепей, выемочных комплексов и агрегатов, вагонеток, комбайнов для очистных и проходческих работ, струговых установок для добычи угля, погрузочно-разгрузочных и навалочных машин, гидравлических стоек, обогатительного оборудования, оборудования для механизированных работ на поверхности шахт и других машин и механизмов для горной промышленности- 52%;</w:t>
            </w:r>
          </w:p>
          <w:p w:rsidR="006653B2" w:rsidRPr="000C62A7" w:rsidRDefault="006653B2" w:rsidP="006653B2">
            <w:pPr>
              <w:rPr>
                <w:sz w:val="20"/>
                <w:szCs w:val="20"/>
              </w:rPr>
            </w:pPr>
            <w:r w:rsidRPr="000C62A7">
              <w:rPr>
                <w:sz w:val="20"/>
                <w:szCs w:val="20"/>
              </w:rPr>
              <w:t>- электрических мостовых и козловых кранов- 50%;</w:t>
            </w:r>
          </w:p>
          <w:p w:rsidR="006653B2" w:rsidRPr="000C62A7" w:rsidRDefault="006653B2" w:rsidP="006653B2">
            <w:pPr>
              <w:rPr>
                <w:sz w:val="20"/>
                <w:szCs w:val="20"/>
              </w:rPr>
            </w:pPr>
            <w:r w:rsidRPr="000C62A7">
              <w:rPr>
                <w:sz w:val="20"/>
                <w:szCs w:val="20"/>
              </w:rPr>
              <w:t>- конвейеров ленточных, скребковых, подвесных грузонесущих, погрузочных устройств для контейнерных грузов, талей (тельферов), эскалаторов и другого подъемно-транспортного оборудования - 52%;</w:t>
            </w:r>
          </w:p>
          <w:p w:rsidR="006653B2" w:rsidRPr="000C62A7" w:rsidRDefault="006653B2" w:rsidP="006653B2">
            <w:pPr>
              <w:rPr>
                <w:sz w:val="20"/>
                <w:szCs w:val="20"/>
              </w:rPr>
            </w:pPr>
            <w:r w:rsidRPr="000C62A7">
              <w:rPr>
                <w:sz w:val="20"/>
                <w:szCs w:val="20"/>
              </w:rPr>
              <w:lastRenderedPageBreak/>
              <w:t>- лифтов- 65%;</w:t>
            </w:r>
          </w:p>
          <w:p w:rsidR="006653B2" w:rsidRPr="000C62A7" w:rsidRDefault="006653B2" w:rsidP="006653B2">
            <w:pPr>
              <w:rPr>
                <w:sz w:val="20"/>
                <w:szCs w:val="20"/>
              </w:rPr>
            </w:pPr>
            <w:r w:rsidRPr="000C62A7">
              <w:rPr>
                <w:sz w:val="20"/>
                <w:szCs w:val="20"/>
              </w:rPr>
              <w:t>локомотивов и подвижного состава железнодорожного транспорта, путевых машин и контейнеров-50%;</w:t>
            </w:r>
          </w:p>
          <w:p w:rsidR="006653B2" w:rsidRPr="000C62A7" w:rsidRDefault="006653B2" w:rsidP="006653B2">
            <w:pPr>
              <w:rPr>
                <w:sz w:val="20"/>
                <w:szCs w:val="20"/>
              </w:rPr>
            </w:pPr>
            <w:r w:rsidRPr="000C62A7">
              <w:rPr>
                <w:sz w:val="20"/>
                <w:szCs w:val="20"/>
              </w:rPr>
              <w:t>тормозного оборудования для железнодорожного подвижного состава- 52%;</w:t>
            </w:r>
          </w:p>
          <w:p w:rsidR="006653B2" w:rsidRPr="000C62A7" w:rsidRDefault="006653B2" w:rsidP="006653B2">
            <w:pPr>
              <w:rPr>
                <w:sz w:val="20"/>
                <w:szCs w:val="20"/>
              </w:rPr>
            </w:pPr>
            <w:r w:rsidRPr="000C62A7">
              <w:rPr>
                <w:sz w:val="20"/>
                <w:szCs w:val="20"/>
              </w:rPr>
              <w:t>производство оборудования:</w:t>
            </w:r>
          </w:p>
          <w:p w:rsidR="006653B2" w:rsidRPr="000C62A7" w:rsidRDefault="006653B2" w:rsidP="006653B2">
            <w:pPr>
              <w:rPr>
                <w:sz w:val="20"/>
                <w:szCs w:val="20"/>
              </w:rPr>
            </w:pPr>
            <w:r w:rsidRPr="000C62A7">
              <w:rPr>
                <w:sz w:val="20"/>
                <w:szCs w:val="20"/>
              </w:rPr>
              <w:t>- технологического оборудования для легкой, текстильной, пищевой, комбикормовой и полиграфической промышленности - 55%;</w:t>
            </w:r>
          </w:p>
          <w:p w:rsidR="006653B2" w:rsidRPr="000C62A7" w:rsidRDefault="006653B2" w:rsidP="006653B2">
            <w:pPr>
              <w:rPr>
                <w:sz w:val="20"/>
                <w:szCs w:val="20"/>
              </w:rPr>
            </w:pPr>
            <w:r w:rsidRPr="000C62A7">
              <w:rPr>
                <w:sz w:val="20"/>
                <w:szCs w:val="20"/>
              </w:rPr>
              <w:t>- технологического оборудования для торговли и общественного питания- 57%;</w:t>
            </w:r>
          </w:p>
          <w:p w:rsidR="006653B2" w:rsidRPr="000C62A7" w:rsidRDefault="006653B2" w:rsidP="006653B2">
            <w:pPr>
              <w:rPr>
                <w:sz w:val="20"/>
                <w:szCs w:val="20"/>
              </w:rPr>
            </w:pPr>
            <w:r w:rsidRPr="000C62A7">
              <w:rPr>
                <w:sz w:val="20"/>
                <w:szCs w:val="20"/>
              </w:rPr>
              <w:t>технологического оборудования для стекольной промышленности - 57%;</w:t>
            </w:r>
          </w:p>
          <w:p w:rsidR="006653B2" w:rsidRPr="000C62A7" w:rsidRDefault="006653B2" w:rsidP="006653B2">
            <w:pPr>
              <w:rPr>
                <w:sz w:val="20"/>
                <w:szCs w:val="20"/>
              </w:rPr>
            </w:pPr>
            <w:r w:rsidRPr="000C62A7">
              <w:rPr>
                <w:sz w:val="20"/>
                <w:szCs w:val="20"/>
              </w:rPr>
              <w:t>- бытовых приборов и машин- 57%;</w:t>
            </w:r>
          </w:p>
          <w:p w:rsidR="006653B2" w:rsidRPr="000C62A7" w:rsidRDefault="006653B2" w:rsidP="006653B2">
            <w:pPr>
              <w:rPr>
                <w:sz w:val="20"/>
                <w:szCs w:val="20"/>
              </w:rPr>
            </w:pPr>
            <w:r w:rsidRPr="000C62A7">
              <w:rPr>
                <w:sz w:val="20"/>
                <w:szCs w:val="20"/>
              </w:rPr>
              <w:t>автопром:</w:t>
            </w:r>
          </w:p>
          <w:p w:rsidR="006653B2" w:rsidRPr="000C62A7" w:rsidRDefault="006653B2" w:rsidP="006653B2">
            <w:pPr>
              <w:rPr>
                <w:sz w:val="20"/>
                <w:szCs w:val="20"/>
              </w:rPr>
            </w:pPr>
            <w:r w:rsidRPr="000C62A7">
              <w:rPr>
                <w:sz w:val="20"/>
                <w:szCs w:val="20"/>
              </w:rPr>
              <w:t>- автомобильные- 50%;</w:t>
            </w:r>
          </w:p>
          <w:p w:rsidR="006653B2" w:rsidRPr="000C62A7" w:rsidRDefault="006653B2" w:rsidP="006653B2">
            <w:pPr>
              <w:rPr>
                <w:sz w:val="20"/>
                <w:szCs w:val="20"/>
              </w:rPr>
            </w:pPr>
            <w:r w:rsidRPr="000C62A7">
              <w:rPr>
                <w:sz w:val="20"/>
                <w:szCs w:val="20"/>
              </w:rPr>
              <w:t>- автосборочные- 55%;</w:t>
            </w:r>
          </w:p>
          <w:p w:rsidR="006653B2" w:rsidRPr="000C62A7" w:rsidRDefault="006653B2" w:rsidP="006653B2">
            <w:pPr>
              <w:rPr>
                <w:sz w:val="20"/>
                <w:szCs w:val="20"/>
              </w:rPr>
            </w:pPr>
            <w:r w:rsidRPr="000C62A7">
              <w:rPr>
                <w:sz w:val="20"/>
                <w:szCs w:val="20"/>
              </w:rPr>
              <w:t>- автомобильного моторостроения- 55%;</w:t>
            </w:r>
          </w:p>
          <w:p w:rsidR="006653B2" w:rsidRPr="000C62A7" w:rsidRDefault="006653B2" w:rsidP="006653B2">
            <w:pPr>
              <w:rPr>
                <w:sz w:val="20"/>
                <w:szCs w:val="20"/>
              </w:rPr>
            </w:pPr>
            <w:r w:rsidRPr="000C62A7">
              <w:rPr>
                <w:sz w:val="20"/>
                <w:szCs w:val="20"/>
              </w:rPr>
              <w:t>- агрегатов, узлов, запчастей- 55 %;</w:t>
            </w:r>
          </w:p>
          <w:p w:rsidR="006653B2" w:rsidRPr="000C62A7" w:rsidRDefault="006653B2" w:rsidP="006653B2">
            <w:pPr>
              <w:rPr>
                <w:sz w:val="20"/>
                <w:szCs w:val="20"/>
              </w:rPr>
            </w:pPr>
            <w:r w:rsidRPr="000C62A7">
              <w:rPr>
                <w:sz w:val="20"/>
                <w:szCs w:val="20"/>
              </w:rPr>
              <w:t>- подшипниковые- 55%;</w:t>
            </w:r>
          </w:p>
          <w:p w:rsidR="006653B2" w:rsidRPr="000C62A7" w:rsidRDefault="006653B2" w:rsidP="006653B2">
            <w:pPr>
              <w:rPr>
                <w:sz w:val="20"/>
                <w:szCs w:val="20"/>
              </w:rPr>
            </w:pPr>
            <w:r w:rsidRPr="000C62A7">
              <w:rPr>
                <w:sz w:val="20"/>
                <w:szCs w:val="20"/>
              </w:rPr>
              <w:t>строительно-дорожное машиностроение:</w:t>
            </w:r>
          </w:p>
          <w:p w:rsidR="006653B2" w:rsidRPr="000C62A7" w:rsidRDefault="006653B2" w:rsidP="006653B2">
            <w:pPr>
              <w:rPr>
                <w:sz w:val="20"/>
                <w:szCs w:val="20"/>
              </w:rPr>
            </w:pPr>
            <w:r w:rsidRPr="000C62A7">
              <w:rPr>
                <w:sz w:val="20"/>
                <w:szCs w:val="20"/>
              </w:rPr>
              <w:t>- бульдозеров, скреперов, экскаваторов и узлов для экскаваторов- 50%;</w:t>
            </w:r>
          </w:p>
          <w:p w:rsidR="006653B2" w:rsidRPr="000C62A7" w:rsidRDefault="006653B2" w:rsidP="006653B2">
            <w:pPr>
              <w:rPr>
                <w:sz w:val="20"/>
                <w:szCs w:val="20"/>
              </w:rPr>
            </w:pPr>
            <w:r w:rsidRPr="000C62A7">
              <w:rPr>
                <w:sz w:val="20"/>
                <w:szCs w:val="20"/>
              </w:rPr>
              <w:t>- пневматического, электрического инструмента и средств малой механизации- 63%;</w:t>
            </w:r>
          </w:p>
          <w:p w:rsidR="006653B2" w:rsidRPr="000C62A7" w:rsidRDefault="006653B2" w:rsidP="006653B2">
            <w:pPr>
              <w:rPr>
                <w:sz w:val="20"/>
                <w:szCs w:val="20"/>
              </w:rPr>
            </w:pPr>
            <w:r w:rsidRPr="000C62A7">
              <w:rPr>
                <w:sz w:val="20"/>
                <w:szCs w:val="20"/>
              </w:rPr>
              <w:t>- оборудования для мелиоративных работ, лесозаготовительной и торфяной промышленности- 55%;</w:t>
            </w:r>
          </w:p>
          <w:p w:rsidR="006653B2" w:rsidRPr="000C62A7" w:rsidRDefault="006653B2" w:rsidP="006653B2">
            <w:pPr>
              <w:rPr>
                <w:sz w:val="20"/>
                <w:szCs w:val="20"/>
              </w:rPr>
            </w:pPr>
            <w:r w:rsidRPr="000C62A7">
              <w:rPr>
                <w:sz w:val="20"/>
                <w:szCs w:val="20"/>
              </w:rPr>
              <w:t>коммунального машиностроения- 57%;</w:t>
            </w:r>
          </w:p>
          <w:p w:rsidR="006653B2" w:rsidRPr="000C62A7" w:rsidRDefault="006653B2" w:rsidP="006653B2">
            <w:pPr>
              <w:rPr>
                <w:sz w:val="20"/>
                <w:szCs w:val="20"/>
              </w:rPr>
            </w:pPr>
            <w:r w:rsidRPr="000C62A7">
              <w:rPr>
                <w:sz w:val="20"/>
                <w:szCs w:val="20"/>
              </w:rPr>
              <w:t>сельскохозяйственного машиностроения:</w:t>
            </w:r>
          </w:p>
          <w:p w:rsidR="006653B2" w:rsidRPr="000C62A7" w:rsidRDefault="006653B2" w:rsidP="006653B2">
            <w:pPr>
              <w:rPr>
                <w:sz w:val="20"/>
                <w:szCs w:val="20"/>
              </w:rPr>
            </w:pPr>
            <w:r w:rsidRPr="000C62A7">
              <w:rPr>
                <w:sz w:val="20"/>
                <w:szCs w:val="20"/>
              </w:rPr>
              <w:t>- тракторные, сельскохозяйственных машин, тракторных и комбайновых двигателей- 52%;</w:t>
            </w:r>
          </w:p>
          <w:p w:rsidR="006653B2" w:rsidRPr="000C62A7" w:rsidRDefault="006653B2" w:rsidP="006653B2">
            <w:pPr>
              <w:rPr>
                <w:sz w:val="20"/>
                <w:szCs w:val="20"/>
              </w:rPr>
            </w:pPr>
            <w:r w:rsidRPr="000C62A7">
              <w:rPr>
                <w:sz w:val="20"/>
                <w:szCs w:val="20"/>
              </w:rPr>
              <w:t>- агрегатов, узлов, деталей и запчастей к тракторам и сельскохозяйственным машинам- 56%;</w:t>
            </w:r>
          </w:p>
          <w:p w:rsidR="006653B2" w:rsidRPr="000C62A7" w:rsidRDefault="006653B2" w:rsidP="006653B2">
            <w:pPr>
              <w:rPr>
                <w:sz w:val="20"/>
                <w:szCs w:val="20"/>
              </w:rPr>
            </w:pPr>
            <w:r w:rsidRPr="000C62A7">
              <w:rPr>
                <w:sz w:val="20"/>
                <w:szCs w:val="20"/>
              </w:rPr>
              <w:t>автомобильная промышленность:</w:t>
            </w:r>
          </w:p>
          <w:p w:rsidR="006653B2" w:rsidRPr="000C62A7" w:rsidRDefault="006653B2" w:rsidP="006653B2">
            <w:pPr>
              <w:rPr>
                <w:sz w:val="20"/>
                <w:szCs w:val="20"/>
              </w:rPr>
            </w:pPr>
            <w:r w:rsidRPr="000C62A7">
              <w:rPr>
                <w:sz w:val="20"/>
                <w:szCs w:val="20"/>
              </w:rPr>
              <w:t>- по ремонту грузовых автомобилей- 60%;</w:t>
            </w:r>
          </w:p>
          <w:p w:rsidR="006653B2" w:rsidRPr="000C62A7" w:rsidRDefault="006653B2" w:rsidP="006653B2">
            <w:pPr>
              <w:rPr>
                <w:sz w:val="20"/>
                <w:szCs w:val="20"/>
              </w:rPr>
            </w:pPr>
            <w:r w:rsidRPr="000C62A7">
              <w:rPr>
                <w:sz w:val="20"/>
                <w:szCs w:val="20"/>
              </w:rPr>
              <w:t>- по ремонту тракторов- 56%;</w:t>
            </w:r>
          </w:p>
          <w:p w:rsidR="006653B2" w:rsidRPr="000C62A7" w:rsidRDefault="006653B2" w:rsidP="006653B2">
            <w:pPr>
              <w:rPr>
                <w:sz w:val="20"/>
                <w:szCs w:val="20"/>
              </w:rPr>
            </w:pPr>
            <w:r w:rsidRPr="000C62A7">
              <w:rPr>
                <w:sz w:val="20"/>
                <w:szCs w:val="20"/>
              </w:rPr>
              <w:t>- по ремонту шасси тракторов- 54%;</w:t>
            </w:r>
          </w:p>
          <w:p w:rsidR="006653B2" w:rsidRPr="000C62A7" w:rsidRDefault="006653B2" w:rsidP="006653B2">
            <w:pPr>
              <w:rPr>
                <w:sz w:val="20"/>
                <w:szCs w:val="20"/>
              </w:rPr>
            </w:pPr>
            <w:r w:rsidRPr="000C62A7">
              <w:rPr>
                <w:sz w:val="20"/>
                <w:szCs w:val="20"/>
              </w:rPr>
              <w:t>- станции технического обслуживания грузовых автомобилей - 40%;</w:t>
            </w:r>
          </w:p>
          <w:p w:rsidR="006653B2" w:rsidRPr="000C62A7" w:rsidRDefault="006653B2" w:rsidP="006653B2">
            <w:pPr>
              <w:rPr>
                <w:sz w:val="20"/>
                <w:szCs w:val="20"/>
              </w:rPr>
            </w:pPr>
            <w:r w:rsidRPr="000C62A7">
              <w:rPr>
                <w:sz w:val="20"/>
                <w:szCs w:val="20"/>
              </w:rPr>
              <w:t>- станции технического обслуживания энергонасыщенных тракторов - 40%;</w:t>
            </w:r>
          </w:p>
          <w:p w:rsidR="006653B2" w:rsidRPr="000C62A7" w:rsidRDefault="006653B2" w:rsidP="006653B2">
            <w:pPr>
              <w:rPr>
                <w:sz w:val="20"/>
                <w:szCs w:val="20"/>
              </w:rPr>
            </w:pPr>
            <w:r w:rsidRPr="000C62A7">
              <w:rPr>
                <w:sz w:val="20"/>
                <w:szCs w:val="20"/>
              </w:rPr>
              <w:t>- пункты технического обслуживания тракторов, бульдозеров и других спецмашин- 42%;</w:t>
            </w:r>
          </w:p>
          <w:p w:rsidR="006653B2" w:rsidRPr="000C62A7" w:rsidRDefault="006653B2" w:rsidP="006653B2">
            <w:pPr>
              <w:rPr>
                <w:sz w:val="20"/>
                <w:szCs w:val="20"/>
              </w:rPr>
            </w:pPr>
            <w:r w:rsidRPr="000C62A7">
              <w:rPr>
                <w:sz w:val="20"/>
                <w:szCs w:val="20"/>
              </w:rPr>
              <w:t>- по капитальному ремонту грузовых автомобилей мощностью 2-10 тыс. капитальных ремонтов в год  - 60%;</w:t>
            </w:r>
          </w:p>
          <w:p w:rsidR="006653B2" w:rsidRPr="000C62A7" w:rsidRDefault="006653B2" w:rsidP="006653B2">
            <w:pPr>
              <w:rPr>
                <w:sz w:val="20"/>
                <w:szCs w:val="20"/>
              </w:rPr>
            </w:pPr>
            <w:r w:rsidRPr="000C62A7">
              <w:rPr>
                <w:sz w:val="20"/>
                <w:szCs w:val="20"/>
              </w:rPr>
              <w:t>- по ремонту агрегатов грузовых автомобилей и автобусов мощностью 10-60 тыс. капитальных ремонтов в год - 65%;</w:t>
            </w:r>
          </w:p>
          <w:p w:rsidR="006653B2" w:rsidRPr="000C62A7" w:rsidRDefault="006653B2" w:rsidP="006653B2">
            <w:pPr>
              <w:rPr>
                <w:sz w:val="20"/>
                <w:szCs w:val="20"/>
              </w:rPr>
            </w:pPr>
            <w:r w:rsidRPr="000C62A7">
              <w:rPr>
                <w:sz w:val="20"/>
                <w:szCs w:val="20"/>
              </w:rPr>
              <w:t>- по ремонту агрегатов легковых автомобилей мощностью 30-60 тыс. капитальных ремонтов в год - 65%;</w:t>
            </w:r>
          </w:p>
          <w:p w:rsidR="006653B2" w:rsidRPr="000C62A7" w:rsidRDefault="006653B2" w:rsidP="006653B2">
            <w:pPr>
              <w:rPr>
                <w:sz w:val="20"/>
                <w:szCs w:val="20"/>
              </w:rPr>
            </w:pPr>
            <w:r w:rsidRPr="000C62A7">
              <w:rPr>
                <w:sz w:val="20"/>
                <w:szCs w:val="20"/>
              </w:rPr>
              <w:lastRenderedPageBreak/>
              <w:t>- централизованного восстановления деталей- 65%;</w:t>
            </w:r>
          </w:p>
          <w:p w:rsidR="006653B2" w:rsidRPr="000C62A7" w:rsidRDefault="006653B2" w:rsidP="006653B2">
            <w:pPr>
              <w:rPr>
                <w:sz w:val="20"/>
                <w:szCs w:val="20"/>
              </w:rPr>
            </w:pPr>
            <w:r w:rsidRPr="000C62A7">
              <w:rPr>
                <w:sz w:val="20"/>
                <w:szCs w:val="20"/>
              </w:rPr>
              <w:t>- автобусные парки - 60%;</w:t>
            </w:r>
          </w:p>
          <w:p w:rsidR="006653B2" w:rsidRPr="000C62A7" w:rsidRDefault="006653B2" w:rsidP="006653B2">
            <w:pPr>
              <w:rPr>
                <w:sz w:val="20"/>
                <w:szCs w:val="20"/>
              </w:rPr>
            </w:pPr>
            <w:r w:rsidRPr="000C62A7">
              <w:rPr>
                <w:sz w:val="20"/>
                <w:szCs w:val="20"/>
              </w:rPr>
              <w:t>таксомоторные парки при количестве автомобилей - 56%;</w:t>
            </w:r>
          </w:p>
          <w:p w:rsidR="006653B2" w:rsidRPr="000C62A7" w:rsidRDefault="006653B2" w:rsidP="006653B2">
            <w:pPr>
              <w:rPr>
                <w:sz w:val="20"/>
                <w:szCs w:val="20"/>
              </w:rPr>
            </w:pPr>
            <w:r w:rsidRPr="000C62A7">
              <w:rPr>
                <w:sz w:val="20"/>
                <w:szCs w:val="20"/>
              </w:rPr>
              <w:t>- грузовые автостанции при отправке грузов 500-1500 т/сут. - 55%;</w:t>
            </w:r>
          </w:p>
          <w:p w:rsidR="006653B2" w:rsidRPr="000C62A7" w:rsidRDefault="006653B2" w:rsidP="006653B2">
            <w:pPr>
              <w:rPr>
                <w:sz w:val="20"/>
                <w:szCs w:val="20"/>
              </w:rPr>
            </w:pPr>
            <w:r w:rsidRPr="000C62A7">
              <w:rPr>
                <w:sz w:val="20"/>
                <w:szCs w:val="20"/>
              </w:rPr>
              <w:t>- централизованного технического обслуживания на 1200 автомобилей- 45%;</w:t>
            </w:r>
          </w:p>
          <w:p w:rsidR="006653B2" w:rsidRPr="000C62A7" w:rsidRDefault="006653B2" w:rsidP="006653B2">
            <w:pPr>
              <w:rPr>
                <w:sz w:val="20"/>
                <w:szCs w:val="20"/>
              </w:rPr>
            </w:pPr>
            <w:r w:rsidRPr="000C62A7">
              <w:rPr>
                <w:sz w:val="20"/>
                <w:szCs w:val="20"/>
              </w:rPr>
              <w:t>- станции технического обслуживания легковых автомобилей - 35%;</w:t>
            </w:r>
          </w:p>
          <w:p w:rsidR="006653B2" w:rsidRPr="000C62A7" w:rsidRDefault="006653B2" w:rsidP="006653B2">
            <w:pPr>
              <w:rPr>
                <w:sz w:val="20"/>
                <w:szCs w:val="20"/>
              </w:rPr>
            </w:pPr>
            <w:r w:rsidRPr="000C62A7">
              <w:rPr>
                <w:sz w:val="20"/>
                <w:szCs w:val="20"/>
              </w:rPr>
              <w:t>- автозаправочные станции при количестве заправок в сутки: 200 шт.-20%;</w:t>
            </w:r>
          </w:p>
          <w:p w:rsidR="006653B2" w:rsidRPr="000C62A7" w:rsidRDefault="006653B2" w:rsidP="006653B2">
            <w:pPr>
              <w:rPr>
                <w:sz w:val="20"/>
                <w:szCs w:val="20"/>
              </w:rPr>
            </w:pPr>
            <w:r w:rsidRPr="000C62A7">
              <w:rPr>
                <w:sz w:val="20"/>
                <w:szCs w:val="20"/>
              </w:rPr>
              <w:t>более 200 шт. - 30%;</w:t>
            </w:r>
          </w:p>
          <w:p w:rsidR="006653B2" w:rsidRPr="000C62A7" w:rsidRDefault="006653B2" w:rsidP="006653B2">
            <w:pPr>
              <w:rPr>
                <w:sz w:val="20"/>
                <w:szCs w:val="20"/>
              </w:rPr>
            </w:pPr>
            <w:r w:rsidRPr="000C62A7">
              <w:rPr>
                <w:sz w:val="20"/>
                <w:szCs w:val="20"/>
              </w:rPr>
              <w:t>- дорожно-ремонтные пункты - 30%;</w:t>
            </w:r>
          </w:p>
          <w:p w:rsidR="006653B2" w:rsidRPr="000C62A7" w:rsidRDefault="006653B2" w:rsidP="006653B2">
            <w:pPr>
              <w:rPr>
                <w:sz w:val="20"/>
                <w:szCs w:val="20"/>
              </w:rPr>
            </w:pPr>
            <w:r w:rsidRPr="000C62A7">
              <w:rPr>
                <w:sz w:val="20"/>
                <w:szCs w:val="20"/>
              </w:rPr>
              <w:t>- дорожно-строительное управление (дсу) - 40%;</w:t>
            </w:r>
          </w:p>
          <w:p w:rsidR="006653B2" w:rsidRPr="000C62A7" w:rsidRDefault="006653B2" w:rsidP="006653B2">
            <w:pPr>
              <w:rPr>
                <w:sz w:val="20"/>
                <w:szCs w:val="20"/>
              </w:rPr>
            </w:pPr>
            <w:r w:rsidRPr="000C62A7">
              <w:rPr>
                <w:sz w:val="20"/>
                <w:szCs w:val="20"/>
              </w:rPr>
              <w:t>легкая промышленность:</w:t>
            </w:r>
          </w:p>
          <w:p w:rsidR="006653B2" w:rsidRPr="000C62A7" w:rsidRDefault="006653B2" w:rsidP="006653B2">
            <w:pPr>
              <w:rPr>
                <w:sz w:val="20"/>
                <w:szCs w:val="20"/>
              </w:rPr>
            </w:pPr>
            <w:r w:rsidRPr="000C62A7">
              <w:rPr>
                <w:sz w:val="20"/>
                <w:szCs w:val="20"/>
              </w:rPr>
              <w:t>хлопкоочистительные при крытом хранении хлопка-сырца- 29%;</w:t>
            </w:r>
          </w:p>
          <w:p w:rsidR="006653B2" w:rsidRPr="000C62A7" w:rsidRDefault="006653B2" w:rsidP="006653B2">
            <w:pPr>
              <w:rPr>
                <w:sz w:val="20"/>
                <w:szCs w:val="20"/>
              </w:rPr>
            </w:pPr>
            <w:r w:rsidRPr="000C62A7">
              <w:rPr>
                <w:sz w:val="20"/>
                <w:szCs w:val="20"/>
              </w:rPr>
              <w:t>- то же, при 25% крытого и 75% открытого хранения хлопка-сырца -22%;</w:t>
            </w:r>
          </w:p>
          <w:p w:rsidR="006653B2" w:rsidRPr="000C62A7" w:rsidRDefault="006653B2" w:rsidP="006653B2">
            <w:pPr>
              <w:rPr>
                <w:sz w:val="20"/>
                <w:szCs w:val="20"/>
              </w:rPr>
            </w:pPr>
            <w:r w:rsidRPr="000C62A7">
              <w:rPr>
                <w:sz w:val="20"/>
                <w:szCs w:val="20"/>
              </w:rPr>
              <w:t>- льнозаводы- 35%;</w:t>
            </w:r>
          </w:p>
          <w:p w:rsidR="006653B2" w:rsidRPr="000C62A7" w:rsidRDefault="006653B2" w:rsidP="006653B2">
            <w:pPr>
              <w:rPr>
                <w:sz w:val="20"/>
                <w:szCs w:val="20"/>
              </w:rPr>
            </w:pPr>
            <w:r w:rsidRPr="000C62A7">
              <w:rPr>
                <w:sz w:val="20"/>
                <w:szCs w:val="20"/>
              </w:rPr>
              <w:t>- первичной обработки шерсти- 61%;</w:t>
            </w:r>
          </w:p>
          <w:p w:rsidR="006653B2" w:rsidRPr="000C62A7" w:rsidRDefault="006653B2" w:rsidP="006653B2">
            <w:pPr>
              <w:rPr>
                <w:sz w:val="20"/>
                <w:szCs w:val="20"/>
              </w:rPr>
            </w:pPr>
            <w:r w:rsidRPr="000C62A7">
              <w:rPr>
                <w:sz w:val="20"/>
                <w:szCs w:val="20"/>
              </w:rPr>
              <w:t>- шелкомотальной промышленности- 45%;</w:t>
            </w:r>
          </w:p>
          <w:p w:rsidR="006653B2" w:rsidRPr="000C62A7" w:rsidRDefault="006653B2" w:rsidP="006653B2">
            <w:pPr>
              <w:rPr>
                <w:sz w:val="20"/>
                <w:szCs w:val="20"/>
              </w:rPr>
            </w:pPr>
            <w:r w:rsidRPr="000C62A7">
              <w:rPr>
                <w:sz w:val="20"/>
                <w:szCs w:val="20"/>
              </w:rPr>
              <w:t>- текстильные комбинаты - 60 %;</w:t>
            </w:r>
          </w:p>
          <w:p w:rsidR="006653B2" w:rsidRPr="000C62A7" w:rsidRDefault="006653B2" w:rsidP="006653B2">
            <w:pPr>
              <w:rPr>
                <w:sz w:val="20"/>
                <w:szCs w:val="20"/>
              </w:rPr>
            </w:pPr>
            <w:r w:rsidRPr="000C62A7">
              <w:rPr>
                <w:sz w:val="20"/>
                <w:szCs w:val="20"/>
              </w:rPr>
              <w:t>- текстильные фабрики, размещенные в одноэтажных корпусах - 60%;</w:t>
            </w:r>
          </w:p>
          <w:p w:rsidR="006653B2" w:rsidRPr="000C62A7" w:rsidRDefault="006653B2" w:rsidP="006653B2">
            <w:pPr>
              <w:rPr>
                <w:sz w:val="20"/>
                <w:szCs w:val="20"/>
              </w:rPr>
            </w:pPr>
            <w:r w:rsidRPr="000C62A7">
              <w:rPr>
                <w:sz w:val="20"/>
                <w:szCs w:val="20"/>
              </w:rPr>
              <w:t>- текстильной галантереи- 60%;</w:t>
            </w:r>
          </w:p>
          <w:p w:rsidR="006653B2" w:rsidRPr="000C62A7" w:rsidRDefault="006653B2" w:rsidP="006653B2">
            <w:pPr>
              <w:rPr>
                <w:sz w:val="20"/>
                <w:szCs w:val="20"/>
              </w:rPr>
            </w:pPr>
            <w:r w:rsidRPr="000C62A7">
              <w:rPr>
                <w:sz w:val="20"/>
                <w:szCs w:val="20"/>
              </w:rPr>
              <w:t>- верхнего и бельевого трикотажа- 60%;</w:t>
            </w:r>
          </w:p>
          <w:p w:rsidR="006653B2" w:rsidRPr="000C62A7" w:rsidRDefault="006653B2" w:rsidP="006653B2">
            <w:pPr>
              <w:rPr>
                <w:sz w:val="20"/>
                <w:szCs w:val="20"/>
              </w:rPr>
            </w:pPr>
            <w:r w:rsidRPr="000C62A7">
              <w:rPr>
                <w:sz w:val="20"/>
                <w:szCs w:val="20"/>
              </w:rPr>
              <w:t>- швейно-трикотажные - 60%;</w:t>
            </w:r>
          </w:p>
          <w:p w:rsidR="006653B2" w:rsidRPr="000C62A7" w:rsidRDefault="006653B2" w:rsidP="006653B2">
            <w:pPr>
              <w:rPr>
                <w:sz w:val="20"/>
                <w:szCs w:val="20"/>
              </w:rPr>
            </w:pPr>
            <w:r w:rsidRPr="000C62A7">
              <w:rPr>
                <w:sz w:val="20"/>
                <w:szCs w:val="20"/>
              </w:rPr>
              <w:t>- швейные - 55%;</w:t>
            </w:r>
          </w:p>
          <w:p w:rsidR="006653B2" w:rsidRPr="000C62A7" w:rsidRDefault="006653B2" w:rsidP="006653B2">
            <w:pPr>
              <w:rPr>
                <w:sz w:val="20"/>
                <w:szCs w:val="20"/>
              </w:rPr>
            </w:pPr>
            <w:r w:rsidRPr="000C62A7">
              <w:rPr>
                <w:sz w:val="20"/>
                <w:szCs w:val="20"/>
              </w:rPr>
              <w:t>- кожевенные и первичной обработки кожсырья - 45%;</w:t>
            </w:r>
          </w:p>
          <w:p w:rsidR="006653B2" w:rsidRPr="000C62A7" w:rsidRDefault="006653B2" w:rsidP="006653B2">
            <w:pPr>
              <w:rPr>
                <w:sz w:val="20"/>
                <w:szCs w:val="20"/>
              </w:rPr>
            </w:pPr>
            <w:r w:rsidRPr="000C62A7">
              <w:rPr>
                <w:sz w:val="20"/>
                <w:szCs w:val="20"/>
              </w:rPr>
              <w:t>искусственных кож, обувных картонов и пленочных материалов - 55 %;</w:t>
            </w:r>
          </w:p>
          <w:p w:rsidR="006653B2" w:rsidRPr="000C62A7" w:rsidRDefault="006653B2" w:rsidP="006653B2">
            <w:pPr>
              <w:rPr>
                <w:sz w:val="20"/>
                <w:szCs w:val="20"/>
              </w:rPr>
            </w:pPr>
            <w:r w:rsidRPr="000C62A7">
              <w:rPr>
                <w:sz w:val="20"/>
                <w:szCs w:val="20"/>
              </w:rPr>
              <w:t>- кожгалантерейные- 55%;</w:t>
            </w:r>
          </w:p>
          <w:p w:rsidR="006653B2" w:rsidRPr="000C62A7" w:rsidRDefault="006653B2" w:rsidP="006653B2">
            <w:pPr>
              <w:rPr>
                <w:sz w:val="20"/>
                <w:szCs w:val="20"/>
              </w:rPr>
            </w:pPr>
            <w:r w:rsidRPr="000C62A7">
              <w:rPr>
                <w:sz w:val="20"/>
                <w:szCs w:val="20"/>
              </w:rPr>
              <w:t>- меховые и овчинно-шубные- 55%;</w:t>
            </w:r>
          </w:p>
          <w:p w:rsidR="006653B2" w:rsidRPr="000C62A7" w:rsidRDefault="006653B2" w:rsidP="006653B2">
            <w:pPr>
              <w:rPr>
                <w:sz w:val="20"/>
                <w:szCs w:val="20"/>
              </w:rPr>
            </w:pPr>
            <w:r w:rsidRPr="000C62A7">
              <w:rPr>
                <w:sz w:val="20"/>
                <w:szCs w:val="20"/>
              </w:rPr>
              <w:t>- обувные - 50%;</w:t>
            </w:r>
          </w:p>
          <w:p w:rsidR="006653B2" w:rsidRPr="000C62A7" w:rsidRDefault="006653B2" w:rsidP="006653B2">
            <w:pPr>
              <w:rPr>
                <w:sz w:val="20"/>
                <w:szCs w:val="20"/>
              </w:rPr>
            </w:pPr>
            <w:r w:rsidRPr="000C62A7">
              <w:rPr>
                <w:sz w:val="20"/>
                <w:szCs w:val="20"/>
              </w:rPr>
              <w:t>- фурнитуры и других изделий для обувной, галантерейной, швейной и трикотажной промышленности - 52%;</w:t>
            </w:r>
          </w:p>
          <w:p w:rsidR="006653B2" w:rsidRPr="000C62A7" w:rsidRDefault="006653B2" w:rsidP="006653B2">
            <w:pPr>
              <w:rPr>
                <w:sz w:val="20"/>
                <w:szCs w:val="20"/>
              </w:rPr>
            </w:pPr>
            <w:r w:rsidRPr="000C62A7">
              <w:rPr>
                <w:sz w:val="20"/>
                <w:szCs w:val="20"/>
              </w:rPr>
              <w:t>химико-фармацевтические производства:</w:t>
            </w:r>
          </w:p>
          <w:p w:rsidR="006653B2" w:rsidRPr="000C62A7" w:rsidRDefault="006653B2" w:rsidP="006653B2">
            <w:pPr>
              <w:rPr>
                <w:sz w:val="20"/>
                <w:szCs w:val="20"/>
              </w:rPr>
            </w:pPr>
            <w:r w:rsidRPr="000C62A7">
              <w:rPr>
                <w:sz w:val="20"/>
                <w:szCs w:val="20"/>
              </w:rPr>
              <w:t>- химико-фармацевтические - 32%;</w:t>
            </w:r>
          </w:p>
          <w:p w:rsidR="006653B2" w:rsidRPr="000C62A7" w:rsidRDefault="006653B2" w:rsidP="006653B2">
            <w:pPr>
              <w:rPr>
                <w:sz w:val="20"/>
                <w:szCs w:val="20"/>
              </w:rPr>
            </w:pPr>
            <w:r w:rsidRPr="000C62A7">
              <w:rPr>
                <w:sz w:val="20"/>
                <w:szCs w:val="20"/>
              </w:rPr>
              <w:t>- медико-инструментальные- 43%;</w:t>
            </w:r>
          </w:p>
          <w:p w:rsidR="006653B2" w:rsidRPr="000C62A7" w:rsidRDefault="006653B2" w:rsidP="006653B2">
            <w:pPr>
              <w:rPr>
                <w:sz w:val="20"/>
                <w:szCs w:val="20"/>
              </w:rPr>
            </w:pPr>
            <w:r w:rsidRPr="000C62A7">
              <w:rPr>
                <w:sz w:val="20"/>
                <w:szCs w:val="20"/>
              </w:rPr>
              <w:t>- медицинских изделий из стекла и фарфора - 40%;</w:t>
            </w:r>
          </w:p>
          <w:p w:rsidR="006653B2" w:rsidRPr="000C62A7" w:rsidRDefault="006653B2" w:rsidP="006653B2">
            <w:pPr>
              <w:rPr>
                <w:sz w:val="20"/>
                <w:szCs w:val="20"/>
              </w:rPr>
            </w:pPr>
            <w:r w:rsidRPr="000C62A7">
              <w:rPr>
                <w:sz w:val="20"/>
                <w:szCs w:val="20"/>
              </w:rPr>
              <w:t>пищевая промышленность:</w:t>
            </w:r>
          </w:p>
          <w:p w:rsidR="006653B2" w:rsidRPr="000C62A7" w:rsidRDefault="006653B2" w:rsidP="006653B2">
            <w:pPr>
              <w:rPr>
                <w:sz w:val="20"/>
                <w:szCs w:val="20"/>
              </w:rPr>
            </w:pPr>
            <w:r w:rsidRPr="000C62A7">
              <w:rPr>
                <w:sz w:val="20"/>
                <w:szCs w:val="20"/>
              </w:rPr>
              <w:t>- хлеба и хлебобулочных изделий- 37%;</w:t>
            </w:r>
          </w:p>
          <w:p w:rsidR="006653B2" w:rsidRPr="000C62A7" w:rsidRDefault="006653B2" w:rsidP="006653B2">
            <w:pPr>
              <w:rPr>
                <w:sz w:val="20"/>
                <w:szCs w:val="20"/>
              </w:rPr>
            </w:pPr>
            <w:r w:rsidRPr="000C62A7">
              <w:rPr>
                <w:sz w:val="20"/>
                <w:szCs w:val="20"/>
              </w:rPr>
              <w:t>- кондитерских изделий -50%;</w:t>
            </w:r>
          </w:p>
          <w:p w:rsidR="006653B2" w:rsidRPr="000C62A7" w:rsidRDefault="006653B2" w:rsidP="006653B2">
            <w:pPr>
              <w:rPr>
                <w:sz w:val="20"/>
                <w:szCs w:val="20"/>
              </w:rPr>
            </w:pPr>
            <w:r w:rsidRPr="000C62A7">
              <w:rPr>
                <w:sz w:val="20"/>
                <w:szCs w:val="20"/>
              </w:rPr>
              <w:t>- растительного масла - 33%;</w:t>
            </w:r>
          </w:p>
          <w:p w:rsidR="006653B2" w:rsidRPr="000C62A7" w:rsidRDefault="006653B2" w:rsidP="006653B2">
            <w:pPr>
              <w:rPr>
                <w:sz w:val="20"/>
                <w:szCs w:val="20"/>
              </w:rPr>
            </w:pPr>
            <w:r w:rsidRPr="000C62A7">
              <w:rPr>
                <w:sz w:val="20"/>
                <w:szCs w:val="20"/>
              </w:rPr>
              <w:t>-маргариновой продукции- 40%;</w:t>
            </w:r>
          </w:p>
          <w:p w:rsidR="006653B2" w:rsidRPr="000C62A7" w:rsidRDefault="006653B2" w:rsidP="006653B2">
            <w:pPr>
              <w:rPr>
                <w:sz w:val="20"/>
                <w:szCs w:val="20"/>
              </w:rPr>
            </w:pPr>
            <w:r w:rsidRPr="000C62A7">
              <w:rPr>
                <w:sz w:val="20"/>
                <w:szCs w:val="20"/>
              </w:rPr>
              <w:t>- виноградных вин и виноматериалов- 50%;</w:t>
            </w:r>
          </w:p>
          <w:p w:rsidR="006653B2" w:rsidRPr="000C62A7" w:rsidRDefault="006653B2" w:rsidP="006653B2">
            <w:pPr>
              <w:rPr>
                <w:sz w:val="20"/>
                <w:szCs w:val="20"/>
              </w:rPr>
            </w:pPr>
            <w:r w:rsidRPr="000C62A7">
              <w:rPr>
                <w:sz w:val="20"/>
                <w:szCs w:val="20"/>
              </w:rPr>
              <w:t>- пива и солода- 50%;</w:t>
            </w:r>
          </w:p>
          <w:p w:rsidR="006653B2" w:rsidRPr="000C62A7" w:rsidRDefault="006653B2" w:rsidP="006653B2">
            <w:pPr>
              <w:rPr>
                <w:sz w:val="20"/>
                <w:szCs w:val="20"/>
              </w:rPr>
            </w:pPr>
            <w:r w:rsidRPr="000C62A7">
              <w:rPr>
                <w:sz w:val="20"/>
                <w:szCs w:val="20"/>
              </w:rPr>
              <w:t>- плодоовощных консервов- 50%;</w:t>
            </w:r>
          </w:p>
          <w:p w:rsidR="006653B2" w:rsidRPr="000C62A7" w:rsidRDefault="006653B2" w:rsidP="006653B2">
            <w:pPr>
              <w:rPr>
                <w:sz w:val="20"/>
                <w:szCs w:val="20"/>
              </w:rPr>
            </w:pPr>
            <w:r w:rsidRPr="000C62A7">
              <w:rPr>
                <w:sz w:val="20"/>
                <w:szCs w:val="20"/>
              </w:rPr>
              <w:t xml:space="preserve">- мелькомбинаты, крупозаводы, комбинированные кормовые заводы, </w:t>
            </w:r>
            <w:r w:rsidRPr="000C62A7">
              <w:rPr>
                <w:sz w:val="20"/>
                <w:szCs w:val="20"/>
              </w:rPr>
              <w:lastRenderedPageBreak/>
              <w:t>элеваторы и хлебоприемные предприятия - 41%;</w:t>
            </w:r>
          </w:p>
          <w:p w:rsidR="006653B2" w:rsidRPr="000C62A7" w:rsidRDefault="006653B2" w:rsidP="006653B2">
            <w:pPr>
              <w:rPr>
                <w:sz w:val="20"/>
                <w:szCs w:val="20"/>
              </w:rPr>
            </w:pPr>
            <w:r w:rsidRPr="000C62A7">
              <w:rPr>
                <w:sz w:val="20"/>
                <w:szCs w:val="20"/>
              </w:rPr>
              <w:t>комбинаты хлебопродуктов - 45%;</w:t>
            </w:r>
          </w:p>
          <w:p w:rsidR="006653B2" w:rsidRPr="000C62A7" w:rsidRDefault="006653B2" w:rsidP="006653B2">
            <w:pPr>
              <w:rPr>
                <w:sz w:val="20"/>
                <w:szCs w:val="20"/>
              </w:rPr>
            </w:pPr>
            <w:r w:rsidRPr="000C62A7">
              <w:rPr>
                <w:sz w:val="20"/>
                <w:szCs w:val="20"/>
              </w:rPr>
              <w:t xml:space="preserve">молочная промышленность </w:t>
            </w:r>
          </w:p>
          <w:p w:rsidR="006653B2" w:rsidRPr="000C62A7" w:rsidRDefault="006653B2" w:rsidP="006653B2">
            <w:pPr>
              <w:rPr>
                <w:sz w:val="20"/>
                <w:szCs w:val="20"/>
              </w:rPr>
            </w:pPr>
            <w:r w:rsidRPr="000C62A7">
              <w:rPr>
                <w:sz w:val="20"/>
                <w:szCs w:val="20"/>
              </w:rPr>
              <w:t>- мяса (с цехами убоя и обескровливания)- 40%;</w:t>
            </w:r>
          </w:p>
          <w:p w:rsidR="006653B2" w:rsidRPr="000C62A7" w:rsidRDefault="006653B2" w:rsidP="006653B2">
            <w:pPr>
              <w:rPr>
                <w:sz w:val="20"/>
                <w:szCs w:val="20"/>
              </w:rPr>
            </w:pPr>
            <w:r w:rsidRPr="000C62A7">
              <w:rPr>
                <w:sz w:val="20"/>
                <w:szCs w:val="20"/>
              </w:rPr>
              <w:t>- мясных консервов, колбас, копченостей и других мясных продуктов - 45%;</w:t>
            </w:r>
          </w:p>
          <w:p w:rsidR="006653B2" w:rsidRPr="000C62A7" w:rsidRDefault="006653B2" w:rsidP="006653B2">
            <w:pPr>
              <w:rPr>
                <w:sz w:val="20"/>
                <w:szCs w:val="20"/>
              </w:rPr>
            </w:pPr>
            <w:r w:rsidRPr="000C62A7">
              <w:rPr>
                <w:sz w:val="20"/>
                <w:szCs w:val="20"/>
              </w:rPr>
              <w:t>- по переработке молока - 45%;</w:t>
            </w:r>
          </w:p>
          <w:p w:rsidR="006653B2" w:rsidRPr="000C62A7" w:rsidRDefault="006653B2" w:rsidP="006653B2">
            <w:pPr>
              <w:rPr>
                <w:sz w:val="20"/>
                <w:szCs w:val="20"/>
              </w:rPr>
            </w:pPr>
            <w:r w:rsidRPr="000C62A7">
              <w:rPr>
                <w:sz w:val="20"/>
                <w:szCs w:val="20"/>
              </w:rPr>
              <w:t>- сухого обезжиренного молока- 40%;</w:t>
            </w:r>
          </w:p>
          <w:p w:rsidR="006653B2" w:rsidRPr="000C62A7" w:rsidRDefault="006653B2" w:rsidP="006653B2">
            <w:pPr>
              <w:rPr>
                <w:sz w:val="20"/>
                <w:szCs w:val="20"/>
              </w:rPr>
            </w:pPr>
            <w:r w:rsidRPr="000C62A7">
              <w:rPr>
                <w:sz w:val="20"/>
                <w:szCs w:val="20"/>
              </w:rPr>
              <w:t>- молочных консервов -45%;</w:t>
            </w:r>
          </w:p>
          <w:p w:rsidR="006653B2" w:rsidRPr="000C62A7" w:rsidRDefault="006653B2" w:rsidP="006653B2">
            <w:pPr>
              <w:rPr>
                <w:sz w:val="20"/>
                <w:szCs w:val="20"/>
              </w:rPr>
            </w:pPr>
            <w:r w:rsidRPr="000C62A7">
              <w:rPr>
                <w:sz w:val="20"/>
                <w:szCs w:val="20"/>
              </w:rPr>
              <w:t>- сыра -37%;</w:t>
            </w:r>
          </w:p>
          <w:p w:rsidR="006653B2" w:rsidRPr="000C62A7" w:rsidRDefault="006653B2" w:rsidP="006653B2">
            <w:pPr>
              <w:rPr>
                <w:sz w:val="20"/>
                <w:szCs w:val="20"/>
              </w:rPr>
            </w:pPr>
            <w:r w:rsidRPr="000C62A7">
              <w:rPr>
                <w:sz w:val="20"/>
                <w:szCs w:val="20"/>
              </w:rPr>
              <w:t>- гидролизно-дрожжевые, фурфурольные, белково-витаминных концентратов и по производству премиксов - 45%;</w:t>
            </w:r>
          </w:p>
          <w:p w:rsidR="006653B2" w:rsidRPr="000C62A7" w:rsidRDefault="006653B2" w:rsidP="006653B2">
            <w:pPr>
              <w:rPr>
                <w:sz w:val="20"/>
                <w:szCs w:val="20"/>
              </w:rPr>
            </w:pPr>
            <w:r w:rsidRPr="000C62A7">
              <w:rPr>
                <w:sz w:val="20"/>
                <w:szCs w:val="20"/>
              </w:rPr>
              <w:t>рыбопереработка:</w:t>
            </w:r>
          </w:p>
          <w:p w:rsidR="006653B2" w:rsidRPr="000C62A7" w:rsidRDefault="006653B2" w:rsidP="006653B2">
            <w:pPr>
              <w:rPr>
                <w:sz w:val="20"/>
                <w:szCs w:val="20"/>
              </w:rPr>
            </w:pPr>
            <w:r w:rsidRPr="000C62A7">
              <w:rPr>
                <w:sz w:val="20"/>
                <w:szCs w:val="20"/>
              </w:rPr>
              <w:t>- рыбоперерабатывающие производственной мощностью, т/сут: до 10 - 40%; более 10 -50%;</w:t>
            </w:r>
          </w:p>
          <w:p w:rsidR="006653B2" w:rsidRPr="000C62A7" w:rsidRDefault="006653B2" w:rsidP="006653B2">
            <w:pPr>
              <w:rPr>
                <w:sz w:val="20"/>
                <w:szCs w:val="20"/>
              </w:rPr>
            </w:pPr>
            <w:r w:rsidRPr="000C62A7">
              <w:rPr>
                <w:sz w:val="20"/>
                <w:szCs w:val="20"/>
              </w:rPr>
              <w:t xml:space="preserve">водное хозяйство </w:t>
            </w:r>
          </w:p>
          <w:p w:rsidR="006653B2" w:rsidRPr="000C62A7" w:rsidRDefault="006653B2" w:rsidP="006653B2">
            <w:pPr>
              <w:rPr>
                <w:sz w:val="20"/>
                <w:szCs w:val="20"/>
              </w:rPr>
            </w:pPr>
            <w:r w:rsidRPr="000C62A7">
              <w:rPr>
                <w:sz w:val="20"/>
                <w:szCs w:val="20"/>
              </w:rPr>
              <w:t>- эксплуатационное и ремонтно-эксплуатационные участки мелиоративных систем и сельхозводоснабжения- 50%;</w:t>
            </w:r>
          </w:p>
          <w:p w:rsidR="006653B2" w:rsidRPr="000C62A7" w:rsidRDefault="006653B2" w:rsidP="006653B2">
            <w:pPr>
              <w:rPr>
                <w:sz w:val="20"/>
                <w:szCs w:val="20"/>
              </w:rPr>
            </w:pPr>
            <w:r w:rsidRPr="000C62A7">
              <w:rPr>
                <w:sz w:val="20"/>
                <w:szCs w:val="20"/>
              </w:rPr>
              <w:t xml:space="preserve"> производство строительных материалов   </w:t>
            </w:r>
          </w:p>
          <w:p w:rsidR="006653B2" w:rsidRPr="000C62A7" w:rsidRDefault="006653B2" w:rsidP="006653B2">
            <w:pPr>
              <w:rPr>
                <w:sz w:val="20"/>
                <w:szCs w:val="20"/>
              </w:rPr>
            </w:pPr>
            <w:r w:rsidRPr="000C62A7">
              <w:rPr>
                <w:sz w:val="20"/>
                <w:szCs w:val="20"/>
              </w:rPr>
              <w:t>цементные:</w:t>
            </w:r>
          </w:p>
          <w:p w:rsidR="006653B2" w:rsidRPr="000C62A7" w:rsidRDefault="006653B2" w:rsidP="006653B2">
            <w:pPr>
              <w:rPr>
                <w:sz w:val="20"/>
                <w:szCs w:val="20"/>
              </w:rPr>
            </w:pPr>
            <w:r w:rsidRPr="000C62A7">
              <w:rPr>
                <w:sz w:val="20"/>
                <w:szCs w:val="20"/>
              </w:rPr>
              <w:t>- с сухим способом производства- 35%;</w:t>
            </w:r>
          </w:p>
          <w:p w:rsidR="006653B2" w:rsidRPr="000C62A7" w:rsidRDefault="006653B2" w:rsidP="006653B2">
            <w:pPr>
              <w:rPr>
                <w:sz w:val="20"/>
                <w:szCs w:val="20"/>
              </w:rPr>
            </w:pPr>
            <w:r w:rsidRPr="000C62A7">
              <w:rPr>
                <w:sz w:val="20"/>
                <w:szCs w:val="20"/>
              </w:rPr>
              <w:t>- с мокрым способом производства - 37%;</w:t>
            </w:r>
          </w:p>
          <w:p w:rsidR="006653B2" w:rsidRPr="000C62A7" w:rsidRDefault="006653B2" w:rsidP="006653B2">
            <w:pPr>
              <w:rPr>
                <w:sz w:val="20"/>
                <w:szCs w:val="20"/>
              </w:rPr>
            </w:pPr>
            <w:r w:rsidRPr="000C62A7">
              <w:rPr>
                <w:sz w:val="20"/>
                <w:szCs w:val="20"/>
              </w:rPr>
              <w:t>- асбестоцементных изделий -42%;</w:t>
            </w:r>
          </w:p>
          <w:p w:rsidR="006653B2" w:rsidRPr="000C62A7" w:rsidRDefault="006653B2" w:rsidP="006653B2">
            <w:pPr>
              <w:rPr>
                <w:sz w:val="20"/>
                <w:szCs w:val="20"/>
              </w:rPr>
            </w:pPr>
            <w:r w:rsidRPr="000C62A7">
              <w:rPr>
                <w:sz w:val="20"/>
                <w:szCs w:val="20"/>
              </w:rPr>
              <w:t>железобетонных напорных труб производственной мощностью 60 тыс. м /год - 45%;</w:t>
            </w:r>
          </w:p>
          <w:p w:rsidR="006653B2" w:rsidRPr="000C62A7" w:rsidRDefault="006653B2" w:rsidP="006653B2">
            <w:pPr>
              <w:rPr>
                <w:sz w:val="20"/>
                <w:szCs w:val="20"/>
              </w:rPr>
            </w:pPr>
            <w:r w:rsidRPr="000C62A7">
              <w:rPr>
                <w:sz w:val="20"/>
                <w:szCs w:val="20"/>
              </w:rPr>
              <w:t>- крупных блоков, панелей и других конструкций из ячеистого и плотного силикатобетона- 50%;</w:t>
            </w:r>
          </w:p>
          <w:p w:rsidR="006653B2" w:rsidRPr="000C62A7" w:rsidRDefault="006653B2" w:rsidP="006653B2">
            <w:pPr>
              <w:rPr>
                <w:sz w:val="20"/>
                <w:szCs w:val="20"/>
              </w:rPr>
            </w:pPr>
            <w:r w:rsidRPr="000C62A7">
              <w:rPr>
                <w:sz w:val="20"/>
                <w:szCs w:val="20"/>
              </w:rPr>
              <w:t>- сборных железобетонных и легкобетонных конструкций для сельского производственного строительства-55%;</w:t>
            </w:r>
          </w:p>
          <w:p w:rsidR="006653B2" w:rsidRPr="000C62A7" w:rsidRDefault="006653B2" w:rsidP="006653B2">
            <w:pPr>
              <w:rPr>
                <w:sz w:val="20"/>
                <w:szCs w:val="20"/>
              </w:rPr>
            </w:pPr>
            <w:r w:rsidRPr="000C62A7">
              <w:rPr>
                <w:sz w:val="20"/>
                <w:szCs w:val="20"/>
              </w:rPr>
              <w:t>- сельские строительные комбинаты по изготовлению комплектов конструкций для производственного строительства - 50%;</w:t>
            </w:r>
          </w:p>
          <w:p w:rsidR="006653B2" w:rsidRPr="000C62A7" w:rsidRDefault="006653B2" w:rsidP="006653B2">
            <w:pPr>
              <w:rPr>
                <w:sz w:val="20"/>
                <w:szCs w:val="20"/>
              </w:rPr>
            </w:pPr>
            <w:r w:rsidRPr="000C62A7">
              <w:rPr>
                <w:sz w:val="20"/>
                <w:szCs w:val="20"/>
              </w:rPr>
              <w:t>- обожженного глиняного кирпича и керамических блоков -42%;</w:t>
            </w:r>
          </w:p>
          <w:p w:rsidR="006653B2" w:rsidRPr="000C62A7" w:rsidRDefault="006653B2" w:rsidP="006653B2">
            <w:pPr>
              <w:rPr>
                <w:sz w:val="20"/>
                <w:szCs w:val="20"/>
              </w:rPr>
            </w:pPr>
            <w:r w:rsidRPr="000C62A7">
              <w:rPr>
                <w:sz w:val="20"/>
                <w:szCs w:val="20"/>
              </w:rPr>
              <w:t>- силикатного кирпича - 45%;</w:t>
            </w:r>
          </w:p>
          <w:p w:rsidR="006653B2" w:rsidRPr="000C62A7" w:rsidRDefault="006653B2" w:rsidP="006653B2">
            <w:pPr>
              <w:rPr>
                <w:sz w:val="20"/>
                <w:szCs w:val="20"/>
              </w:rPr>
            </w:pPr>
            <w:r w:rsidRPr="000C62A7">
              <w:rPr>
                <w:sz w:val="20"/>
                <w:szCs w:val="20"/>
              </w:rPr>
              <w:t>- керамических плиток для полов, облицовочных глазурованных плиток, керамических изделий для облицовки фасадов зданий - 45%;</w:t>
            </w:r>
          </w:p>
          <w:p w:rsidR="006653B2" w:rsidRPr="000C62A7" w:rsidRDefault="006653B2" w:rsidP="006653B2">
            <w:pPr>
              <w:rPr>
                <w:sz w:val="20"/>
                <w:szCs w:val="20"/>
              </w:rPr>
            </w:pPr>
            <w:r w:rsidRPr="000C62A7">
              <w:rPr>
                <w:sz w:val="20"/>
                <w:szCs w:val="20"/>
              </w:rPr>
              <w:t>- керамических канализационных труб 45%;</w:t>
            </w:r>
          </w:p>
          <w:p w:rsidR="006653B2" w:rsidRPr="000C62A7" w:rsidRDefault="006653B2" w:rsidP="006653B2">
            <w:pPr>
              <w:rPr>
                <w:sz w:val="20"/>
                <w:szCs w:val="20"/>
              </w:rPr>
            </w:pPr>
            <w:r w:rsidRPr="000C62A7">
              <w:rPr>
                <w:sz w:val="20"/>
                <w:szCs w:val="20"/>
              </w:rPr>
              <w:t>- керамических дренажных труб- 45%;</w:t>
            </w:r>
          </w:p>
          <w:p w:rsidR="006653B2" w:rsidRPr="000C62A7" w:rsidRDefault="006653B2" w:rsidP="006653B2">
            <w:pPr>
              <w:rPr>
                <w:sz w:val="20"/>
                <w:szCs w:val="20"/>
              </w:rPr>
            </w:pPr>
            <w:r w:rsidRPr="000C62A7">
              <w:rPr>
                <w:sz w:val="20"/>
                <w:szCs w:val="20"/>
              </w:rPr>
              <w:t>- минеральной ваты и изделий из нее, вермикулитовых и перлитовых тепло- и звукоизоляционных изделий - 45%;</w:t>
            </w:r>
          </w:p>
          <w:p w:rsidR="006653B2" w:rsidRPr="000C62A7" w:rsidRDefault="006653B2" w:rsidP="006653B2">
            <w:pPr>
              <w:rPr>
                <w:sz w:val="20"/>
                <w:szCs w:val="20"/>
              </w:rPr>
            </w:pPr>
            <w:r w:rsidRPr="000C62A7">
              <w:rPr>
                <w:sz w:val="20"/>
                <w:szCs w:val="20"/>
              </w:rPr>
              <w:t>- извести - 30%;</w:t>
            </w:r>
          </w:p>
          <w:p w:rsidR="006653B2" w:rsidRPr="000C62A7" w:rsidRDefault="006653B2" w:rsidP="006653B2">
            <w:pPr>
              <w:rPr>
                <w:sz w:val="20"/>
                <w:szCs w:val="20"/>
              </w:rPr>
            </w:pPr>
            <w:r w:rsidRPr="000C62A7">
              <w:rPr>
                <w:sz w:val="20"/>
                <w:szCs w:val="20"/>
              </w:rPr>
              <w:t>- известняковой муки и сыромолотого гипса - 33%;</w:t>
            </w:r>
          </w:p>
          <w:p w:rsidR="006653B2" w:rsidRPr="000C62A7" w:rsidRDefault="006653B2" w:rsidP="006653B2">
            <w:pPr>
              <w:rPr>
                <w:sz w:val="20"/>
                <w:szCs w:val="20"/>
              </w:rPr>
            </w:pPr>
            <w:r w:rsidRPr="000C62A7">
              <w:rPr>
                <w:sz w:val="20"/>
                <w:szCs w:val="20"/>
              </w:rPr>
              <w:t>- стекла оконного, полированного, архитектурно-строительного, технического и стекловолокна - 38%;</w:t>
            </w:r>
          </w:p>
          <w:p w:rsidR="006653B2" w:rsidRPr="000C62A7" w:rsidRDefault="006653B2" w:rsidP="006653B2">
            <w:pPr>
              <w:rPr>
                <w:sz w:val="20"/>
                <w:szCs w:val="20"/>
              </w:rPr>
            </w:pPr>
            <w:r w:rsidRPr="000C62A7">
              <w:rPr>
                <w:sz w:val="20"/>
                <w:szCs w:val="20"/>
              </w:rPr>
              <w:lastRenderedPageBreak/>
              <w:t>- бутылок консервной стеклянной тары, хозяйственной стеклянной посуды и хрустальных изделий - 45%;</w:t>
            </w:r>
          </w:p>
          <w:p w:rsidR="006653B2" w:rsidRPr="000C62A7" w:rsidRDefault="006653B2" w:rsidP="006653B2">
            <w:pPr>
              <w:rPr>
                <w:sz w:val="20"/>
                <w:szCs w:val="20"/>
              </w:rPr>
            </w:pPr>
            <w:r w:rsidRPr="000C62A7">
              <w:rPr>
                <w:sz w:val="20"/>
                <w:szCs w:val="20"/>
              </w:rPr>
              <w:t>строительного, технического, санитарно-технического фаянса, фарфора и полуфарфора - 45%;</w:t>
            </w:r>
          </w:p>
          <w:p w:rsidR="006653B2" w:rsidRPr="000C62A7" w:rsidRDefault="006653B2" w:rsidP="006653B2">
            <w:pPr>
              <w:rPr>
                <w:sz w:val="20"/>
                <w:szCs w:val="20"/>
              </w:rPr>
            </w:pPr>
            <w:r w:rsidRPr="000C62A7">
              <w:rPr>
                <w:sz w:val="20"/>
                <w:szCs w:val="20"/>
              </w:rPr>
              <w:t>- стальных строительных конструкций (в том числе из труб) - 45%;</w:t>
            </w:r>
          </w:p>
          <w:p w:rsidR="006653B2" w:rsidRPr="000C62A7" w:rsidRDefault="006653B2" w:rsidP="006653B2">
            <w:pPr>
              <w:rPr>
                <w:sz w:val="20"/>
                <w:szCs w:val="20"/>
              </w:rPr>
            </w:pPr>
            <w:r w:rsidRPr="000C62A7">
              <w:rPr>
                <w:sz w:val="20"/>
                <w:szCs w:val="20"/>
              </w:rPr>
              <w:t>стальных конструкций для мостов -45%;</w:t>
            </w:r>
          </w:p>
          <w:p w:rsidR="006653B2" w:rsidRPr="000C62A7" w:rsidRDefault="006653B2" w:rsidP="006653B2">
            <w:pPr>
              <w:rPr>
                <w:sz w:val="20"/>
                <w:szCs w:val="20"/>
              </w:rPr>
            </w:pPr>
            <w:r w:rsidRPr="000C62A7">
              <w:rPr>
                <w:sz w:val="20"/>
                <w:szCs w:val="20"/>
              </w:rPr>
              <w:t>- алюминиевых строительных конструкций -60%;</w:t>
            </w:r>
          </w:p>
          <w:p w:rsidR="006653B2" w:rsidRPr="000C62A7" w:rsidRDefault="006653B2" w:rsidP="006653B2">
            <w:pPr>
              <w:rPr>
                <w:sz w:val="20"/>
                <w:szCs w:val="20"/>
              </w:rPr>
            </w:pPr>
            <w:r w:rsidRPr="000C62A7">
              <w:rPr>
                <w:sz w:val="20"/>
                <w:szCs w:val="20"/>
              </w:rPr>
              <w:t>- технологических металлоконструкций и узлов трубопроводов- 50%;</w:t>
            </w:r>
          </w:p>
          <w:p w:rsidR="006653B2" w:rsidRPr="000C62A7" w:rsidRDefault="006653B2" w:rsidP="006653B2">
            <w:pPr>
              <w:rPr>
                <w:sz w:val="20"/>
                <w:szCs w:val="20"/>
              </w:rPr>
            </w:pPr>
            <w:r w:rsidRPr="000C62A7">
              <w:rPr>
                <w:sz w:val="20"/>
                <w:szCs w:val="20"/>
              </w:rPr>
              <w:t>- битумные базы притрассовые- 31%;</w:t>
            </w:r>
          </w:p>
          <w:p w:rsidR="006653B2" w:rsidRPr="000C62A7" w:rsidRDefault="006653B2" w:rsidP="006653B2">
            <w:pPr>
              <w:rPr>
                <w:sz w:val="20"/>
                <w:szCs w:val="20"/>
              </w:rPr>
            </w:pPr>
            <w:r w:rsidRPr="000C62A7">
              <w:rPr>
                <w:sz w:val="20"/>
                <w:szCs w:val="20"/>
              </w:rPr>
              <w:t>- базы песка - 48%;</w:t>
            </w:r>
          </w:p>
          <w:p w:rsidR="006653B2" w:rsidRPr="000C62A7" w:rsidRDefault="006653B2" w:rsidP="006653B2">
            <w:pPr>
              <w:rPr>
                <w:sz w:val="20"/>
                <w:szCs w:val="20"/>
              </w:rPr>
            </w:pPr>
            <w:r w:rsidRPr="000C62A7">
              <w:rPr>
                <w:sz w:val="20"/>
                <w:szCs w:val="20"/>
              </w:rPr>
              <w:t>полигоны для изготовления железобетонных конструкций - 35%;</w:t>
            </w:r>
          </w:p>
          <w:p w:rsidR="006653B2" w:rsidRPr="000C62A7" w:rsidRDefault="006653B2" w:rsidP="006653B2">
            <w:pPr>
              <w:rPr>
                <w:sz w:val="20"/>
                <w:szCs w:val="20"/>
              </w:rPr>
            </w:pPr>
            <w:r w:rsidRPr="000C62A7">
              <w:rPr>
                <w:sz w:val="20"/>
                <w:szCs w:val="20"/>
              </w:rPr>
              <w:t>лесная промышленность:</w:t>
            </w:r>
          </w:p>
          <w:p w:rsidR="006653B2" w:rsidRPr="000C62A7" w:rsidRDefault="006653B2" w:rsidP="006653B2">
            <w:pPr>
              <w:rPr>
                <w:sz w:val="20"/>
                <w:szCs w:val="20"/>
              </w:rPr>
            </w:pPr>
            <w:r w:rsidRPr="000C62A7">
              <w:rPr>
                <w:sz w:val="20"/>
                <w:szCs w:val="20"/>
              </w:rPr>
              <w:t>- лесозаготовительные:</w:t>
            </w:r>
          </w:p>
          <w:p w:rsidR="006653B2" w:rsidRPr="000C62A7" w:rsidRDefault="006653B2" w:rsidP="006653B2">
            <w:pPr>
              <w:rPr>
                <w:sz w:val="20"/>
                <w:szCs w:val="20"/>
              </w:rPr>
            </w:pPr>
            <w:r w:rsidRPr="000C62A7">
              <w:rPr>
                <w:sz w:val="20"/>
                <w:szCs w:val="20"/>
              </w:rPr>
              <w:t>без переработки древесины - 28%;</w:t>
            </w:r>
          </w:p>
          <w:p w:rsidR="006653B2" w:rsidRPr="000C62A7" w:rsidRDefault="006653B2" w:rsidP="006653B2">
            <w:pPr>
              <w:rPr>
                <w:sz w:val="20"/>
                <w:szCs w:val="20"/>
              </w:rPr>
            </w:pPr>
            <w:r w:rsidRPr="000C62A7">
              <w:rPr>
                <w:sz w:val="20"/>
                <w:szCs w:val="20"/>
              </w:rPr>
              <w:t>с переработкой древесины - 20%;</w:t>
            </w:r>
          </w:p>
          <w:p w:rsidR="006653B2" w:rsidRPr="000C62A7" w:rsidRDefault="006653B2" w:rsidP="006653B2">
            <w:pPr>
              <w:rPr>
                <w:sz w:val="20"/>
                <w:szCs w:val="20"/>
              </w:rPr>
            </w:pPr>
            <w:r w:rsidRPr="000C62A7">
              <w:rPr>
                <w:sz w:val="20"/>
                <w:szCs w:val="20"/>
              </w:rPr>
              <w:t>- пиломатериалов, стандартных домов, комплектов деталей, столярных изделий и заготовок -40</w:t>
            </w:r>
          </w:p>
          <w:p w:rsidR="006653B2" w:rsidRPr="000C62A7" w:rsidRDefault="006653B2" w:rsidP="006653B2">
            <w:pPr>
              <w:rPr>
                <w:sz w:val="20"/>
                <w:szCs w:val="20"/>
              </w:rPr>
            </w:pPr>
            <w:r w:rsidRPr="000C62A7">
              <w:rPr>
                <w:sz w:val="20"/>
                <w:szCs w:val="20"/>
              </w:rPr>
              <w:t>- древесно-стружечных плит- 45%;</w:t>
            </w:r>
          </w:p>
          <w:p w:rsidR="006653B2" w:rsidRPr="000C62A7" w:rsidRDefault="006653B2" w:rsidP="006653B2">
            <w:pPr>
              <w:rPr>
                <w:sz w:val="20"/>
                <w:szCs w:val="20"/>
              </w:rPr>
            </w:pPr>
            <w:r w:rsidRPr="000C62A7">
              <w:rPr>
                <w:sz w:val="20"/>
                <w:szCs w:val="20"/>
              </w:rPr>
              <w:t>- фанеры- 47%;</w:t>
            </w:r>
          </w:p>
          <w:p w:rsidR="006653B2" w:rsidRPr="000C62A7" w:rsidRDefault="006653B2" w:rsidP="006653B2">
            <w:pPr>
              <w:rPr>
                <w:sz w:val="20"/>
                <w:szCs w:val="20"/>
              </w:rPr>
            </w:pPr>
            <w:r w:rsidRPr="000C62A7">
              <w:rPr>
                <w:sz w:val="20"/>
                <w:szCs w:val="20"/>
              </w:rPr>
              <w:t>- мебельные - 50%;</w:t>
            </w:r>
          </w:p>
          <w:p w:rsidR="006653B2" w:rsidRPr="000C62A7" w:rsidRDefault="006653B2" w:rsidP="006653B2">
            <w:pPr>
              <w:rPr>
                <w:sz w:val="20"/>
                <w:szCs w:val="20"/>
              </w:rPr>
            </w:pPr>
            <w:r w:rsidRPr="000C62A7">
              <w:rPr>
                <w:sz w:val="20"/>
                <w:szCs w:val="20"/>
              </w:rPr>
              <w:t>предприятия по поставкам продукции:</w:t>
            </w:r>
          </w:p>
          <w:p w:rsidR="006653B2" w:rsidRPr="000C62A7" w:rsidRDefault="006653B2" w:rsidP="006653B2">
            <w:pPr>
              <w:rPr>
                <w:sz w:val="20"/>
                <w:szCs w:val="20"/>
              </w:rPr>
            </w:pPr>
            <w:r w:rsidRPr="000C62A7">
              <w:rPr>
                <w:sz w:val="20"/>
                <w:szCs w:val="20"/>
              </w:rPr>
              <w:t>- предприятия по поставкам продукции- 40%;</w:t>
            </w:r>
          </w:p>
          <w:p w:rsidR="006653B2" w:rsidRPr="000C62A7" w:rsidRDefault="006653B2" w:rsidP="006653B2">
            <w:pPr>
              <w:rPr>
                <w:sz w:val="20"/>
                <w:szCs w:val="20"/>
              </w:rPr>
            </w:pPr>
            <w:r w:rsidRPr="000C62A7">
              <w:rPr>
                <w:sz w:val="20"/>
                <w:szCs w:val="20"/>
              </w:rPr>
              <w:t>- предприятия по поставкам металлопродукции - 35%;</w:t>
            </w:r>
          </w:p>
          <w:p w:rsidR="006653B2" w:rsidRPr="000C62A7" w:rsidRDefault="006653B2" w:rsidP="006653B2">
            <w:pPr>
              <w:rPr>
                <w:sz w:val="20"/>
                <w:szCs w:val="20"/>
              </w:rPr>
            </w:pPr>
            <w:r w:rsidRPr="000C62A7">
              <w:rPr>
                <w:sz w:val="20"/>
                <w:szCs w:val="20"/>
              </w:rPr>
              <w:t>- базы торговые областные - 42 %;</w:t>
            </w:r>
          </w:p>
          <w:p w:rsidR="006653B2" w:rsidRPr="000C62A7" w:rsidRDefault="006653B2" w:rsidP="006653B2">
            <w:pPr>
              <w:rPr>
                <w:sz w:val="20"/>
                <w:szCs w:val="20"/>
              </w:rPr>
            </w:pPr>
            <w:r w:rsidRPr="000C62A7">
              <w:rPr>
                <w:sz w:val="20"/>
                <w:szCs w:val="20"/>
              </w:rPr>
              <w:t>- склады химических средств защиты растений- 57 %;</w:t>
            </w:r>
          </w:p>
          <w:p w:rsidR="006653B2" w:rsidRPr="000C62A7" w:rsidRDefault="006653B2" w:rsidP="006653B2">
            <w:pPr>
              <w:rPr>
                <w:sz w:val="20"/>
                <w:szCs w:val="20"/>
              </w:rPr>
            </w:pPr>
            <w:r w:rsidRPr="000C62A7">
              <w:rPr>
                <w:sz w:val="20"/>
                <w:szCs w:val="20"/>
              </w:rPr>
              <w:t>целлюлозно-бумажные производства:</w:t>
            </w:r>
          </w:p>
          <w:p w:rsidR="006653B2" w:rsidRPr="000C62A7" w:rsidRDefault="006653B2" w:rsidP="006653B2">
            <w:pPr>
              <w:rPr>
                <w:sz w:val="20"/>
                <w:szCs w:val="20"/>
              </w:rPr>
            </w:pPr>
            <w:r w:rsidRPr="000C62A7">
              <w:rPr>
                <w:sz w:val="20"/>
                <w:szCs w:val="20"/>
              </w:rPr>
              <w:t>- целлюлозно-бумажные и целлюлозно-картонные- 35%;</w:t>
            </w:r>
          </w:p>
          <w:p w:rsidR="006653B2" w:rsidRPr="000C62A7" w:rsidRDefault="006653B2" w:rsidP="006653B2">
            <w:pPr>
              <w:rPr>
                <w:sz w:val="20"/>
                <w:szCs w:val="20"/>
              </w:rPr>
            </w:pPr>
            <w:r w:rsidRPr="000C62A7">
              <w:rPr>
                <w:sz w:val="20"/>
                <w:szCs w:val="20"/>
              </w:rPr>
              <w:t>- переделочные бумажные и картонные, работающие на привозной целлюлозе и макулатуре- 40%;</w:t>
            </w:r>
          </w:p>
          <w:p w:rsidR="006653B2" w:rsidRPr="000C62A7" w:rsidRDefault="006653B2" w:rsidP="006653B2">
            <w:pPr>
              <w:rPr>
                <w:sz w:val="20"/>
                <w:szCs w:val="20"/>
              </w:rPr>
            </w:pPr>
            <w:r w:rsidRPr="000C62A7">
              <w:rPr>
                <w:sz w:val="20"/>
                <w:szCs w:val="20"/>
              </w:rPr>
              <w:t xml:space="preserve">издательская деятельность </w:t>
            </w:r>
          </w:p>
          <w:p w:rsidR="006653B2" w:rsidRPr="000C62A7" w:rsidRDefault="006653B2" w:rsidP="006653B2">
            <w:pPr>
              <w:rPr>
                <w:sz w:val="20"/>
                <w:szCs w:val="20"/>
              </w:rPr>
            </w:pPr>
            <w:r w:rsidRPr="000C62A7">
              <w:rPr>
                <w:sz w:val="20"/>
                <w:szCs w:val="20"/>
              </w:rPr>
              <w:t>- газетно-книжно-журнальные, газетно-журнальные, книжные - 50%;</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Тяжелая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горно-обогатительной и горно-перерабатывающей, металлургической, машиностроительной промышленности, а также изготовления и ремонта 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предусматривается установление санитарно-защитных зон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6.2</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Автомобилестрои-тельная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6.2.1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Легкая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предназначенных для производства тканей, одежды, электрических (электронных), фармацевтических, стекольных, керамических товаров и товаров </w:t>
            </w:r>
            <w:r w:rsidRPr="000C62A7">
              <w:rPr>
                <w:rFonts w:cs="Arial"/>
                <w:sz w:val="20"/>
                <w:szCs w:val="20"/>
              </w:rPr>
              <w:lastRenderedPageBreak/>
              <w:t>повседневного спроса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6.3</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Фармацевтическая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6.3.1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Пищевая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пищевой промышленности </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6.4</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6.6</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Склады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6.9</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Целлюлозно-бумажная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предназначенных для </w:t>
            </w:r>
            <w:r w:rsidRPr="000C62A7">
              <w:rPr>
                <w:rFonts w:cs="Arial"/>
                <w:sz w:val="20"/>
                <w:szCs w:val="20"/>
              </w:rPr>
              <w:lastRenderedPageBreak/>
              <w:t>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6.11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Заготовка древесины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10.1</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Лесные плантации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10.2</w:t>
            </w:r>
          </w:p>
        </w:tc>
        <w:tc>
          <w:tcPr>
            <w:tcW w:w="4285" w:type="dxa"/>
            <w:vMerge/>
            <w:tcBorders>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Недропользова-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Осуществление геологических изысканий;</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добыча недр открытым (карьеры, отвалы) и закрытым (шахты, скважины) способами;</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в том числе подземных, в целях добычи недр;</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подготовки сырья к транспортировке и (или) промышленной переработке</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6.1</w:t>
            </w:r>
          </w:p>
        </w:tc>
        <w:tc>
          <w:tcPr>
            <w:tcW w:w="4285" w:type="dxa"/>
            <w:vMerge w:val="restart"/>
            <w:tcBorders>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6653B2" w:rsidRPr="000C62A7" w:rsidRDefault="006653B2" w:rsidP="006653B2">
            <w:pPr>
              <w:rPr>
                <w:sz w:val="20"/>
                <w:szCs w:val="20"/>
              </w:rPr>
            </w:pPr>
            <w:r w:rsidRPr="000C62A7">
              <w:rPr>
                <w:sz w:val="20"/>
                <w:szCs w:val="20"/>
              </w:rPr>
              <w:lastRenderedPageBreak/>
              <w:t>геологоразведка:</w:t>
            </w:r>
          </w:p>
          <w:p w:rsidR="006653B2" w:rsidRPr="000C62A7" w:rsidRDefault="006653B2" w:rsidP="006653B2">
            <w:pPr>
              <w:rPr>
                <w:sz w:val="20"/>
                <w:szCs w:val="20"/>
              </w:rPr>
            </w:pPr>
            <w:r w:rsidRPr="000C62A7">
              <w:rPr>
                <w:sz w:val="20"/>
                <w:szCs w:val="20"/>
              </w:rPr>
              <w:t>- базы производственные и материально-технического снабжения геологоразведочных управлений и трестов- 40%;</w:t>
            </w:r>
          </w:p>
          <w:p w:rsidR="006653B2" w:rsidRPr="000C62A7" w:rsidRDefault="006653B2" w:rsidP="006653B2">
            <w:pPr>
              <w:rPr>
                <w:sz w:val="20"/>
                <w:szCs w:val="20"/>
              </w:rPr>
            </w:pPr>
            <w:r w:rsidRPr="000C62A7">
              <w:rPr>
                <w:sz w:val="20"/>
                <w:szCs w:val="20"/>
              </w:rPr>
              <w:t>- дробильно-сортировочные мощностью до 30 тыс. т/год- 20%;</w:t>
            </w:r>
          </w:p>
          <w:p w:rsidR="006653B2" w:rsidRPr="000C62A7" w:rsidRDefault="006653B2" w:rsidP="006653B2">
            <w:pPr>
              <w:rPr>
                <w:sz w:val="20"/>
                <w:szCs w:val="20"/>
              </w:rPr>
            </w:pPr>
            <w:r w:rsidRPr="000C62A7">
              <w:rPr>
                <w:sz w:val="20"/>
                <w:szCs w:val="20"/>
              </w:rPr>
              <w:t>нефтепереработка</w:t>
            </w:r>
          </w:p>
          <w:p w:rsidR="006653B2" w:rsidRPr="000C62A7" w:rsidRDefault="006653B2" w:rsidP="006653B2">
            <w:pPr>
              <w:rPr>
                <w:sz w:val="20"/>
                <w:szCs w:val="20"/>
              </w:rPr>
            </w:pPr>
            <w:r w:rsidRPr="000C62A7">
              <w:rPr>
                <w:sz w:val="20"/>
                <w:szCs w:val="20"/>
              </w:rPr>
              <w:t>- нефтеперерабатывающей промышленности 46%;</w:t>
            </w:r>
          </w:p>
          <w:p w:rsidR="006653B2" w:rsidRPr="000C62A7" w:rsidRDefault="006653B2" w:rsidP="006653B2">
            <w:pPr>
              <w:rPr>
                <w:sz w:val="20"/>
                <w:szCs w:val="20"/>
              </w:rPr>
            </w:pPr>
            <w:r w:rsidRPr="000C62A7">
              <w:rPr>
                <w:sz w:val="20"/>
                <w:szCs w:val="20"/>
              </w:rPr>
              <w:t>производства синтетического каучука -32%;</w:t>
            </w:r>
          </w:p>
          <w:p w:rsidR="006653B2" w:rsidRPr="000C62A7" w:rsidRDefault="006653B2" w:rsidP="006653B2">
            <w:pPr>
              <w:rPr>
                <w:sz w:val="20"/>
                <w:szCs w:val="20"/>
              </w:rPr>
            </w:pPr>
            <w:r w:rsidRPr="000C62A7">
              <w:rPr>
                <w:sz w:val="20"/>
                <w:szCs w:val="20"/>
              </w:rPr>
              <w:t>- сажевой промышленности- 32%;</w:t>
            </w:r>
          </w:p>
          <w:p w:rsidR="006653B2" w:rsidRPr="000C62A7" w:rsidRDefault="006653B2" w:rsidP="006653B2">
            <w:pPr>
              <w:rPr>
                <w:sz w:val="20"/>
                <w:szCs w:val="20"/>
              </w:rPr>
            </w:pPr>
            <w:r w:rsidRPr="000C62A7">
              <w:rPr>
                <w:sz w:val="20"/>
                <w:szCs w:val="20"/>
              </w:rPr>
              <w:t>- шинной промышленности- 55%;</w:t>
            </w:r>
          </w:p>
          <w:p w:rsidR="006653B2" w:rsidRPr="000C62A7" w:rsidRDefault="006653B2" w:rsidP="006653B2">
            <w:pPr>
              <w:rPr>
                <w:sz w:val="20"/>
                <w:szCs w:val="20"/>
              </w:rPr>
            </w:pPr>
            <w:r w:rsidRPr="000C62A7">
              <w:rPr>
                <w:sz w:val="20"/>
                <w:szCs w:val="20"/>
              </w:rPr>
              <w:t>- промышленности резинотехнических изделий - 55%;</w:t>
            </w:r>
          </w:p>
          <w:p w:rsidR="006653B2" w:rsidRPr="000C62A7" w:rsidRDefault="006653B2" w:rsidP="006653B2">
            <w:pPr>
              <w:rPr>
                <w:sz w:val="20"/>
                <w:szCs w:val="20"/>
              </w:rPr>
            </w:pPr>
            <w:r w:rsidRPr="000C62A7">
              <w:rPr>
                <w:sz w:val="20"/>
                <w:szCs w:val="20"/>
              </w:rPr>
              <w:t>нефтяные и газовые производства:</w:t>
            </w:r>
          </w:p>
          <w:p w:rsidR="006653B2" w:rsidRPr="000C62A7" w:rsidRDefault="006653B2" w:rsidP="006653B2">
            <w:pPr>
              <w:rPr>
                <w:sz w:val="20"/>
                <w:szCs w:val="20"/>
              </w:rPr>
            </w:pPr>
            <w:r w:rsidRPr="000C62A7">
              <w:rPr>
                <w:sz w:val="20"/>
                <w:szCs w:val="20"/>
              </w:rPr>
              <w:t>- замерные установки -30%;</w:t>
            </w:r>
          </w:p>
          <w:p w:rsidR="006653B2" w:rsidRPr="000C62A7" w:rsidRDefault="006653B2" w:rsidP="006653B2">
            <w:pPr>
              <w:rPr>
                <w:sz w:val="20"/>
                <w:szCs w:val="20"/>
              </w:rPr>
            </w:pPr>
            <w:r w:rsidRPr="000C62A7">
              <w:rPr>
                <w:sz w:val="20"/>
                <w:szCs w:val="20"/>
              </w:rPr>
              <w:t>- нефтенасосные станции (дожимные)- 25%;</w:t>
            </w:r>
          </w:p>
          <w:p w:rsidR="006653B2" w:rsidRPr="000C62A7" w:rsidRDefault="006653B2" w:rsidP="006653B2">
            <w:pPr>
              <w:rPr>
                <w:sz w:val="20"/>
                <w:szCs w:val="20"/>
              </w:rPr>
            </w:pPr>
            <w:r w:rsidRPr="000C62A7">
              <w:rPr>
                <w:sz w:val="20"/>
                <w:szCs w:val="20"/>
              </w:rPr>
              <w:t>- установки компрессорного газлифта- 35%;</w:t>
            </w:r>
          </w:p>
          <w:p w:rsidR="006653B2" w:rsidRPr="000C62A7" w:rsidRDefault="006653B2" w:rsidP="006653B2">
            <w:pPr>
              <w:rPr>
                <w:sz w:val="20"/>
                <w:szCs w:val="20"/>
              </w:rPr>
            </w:pPr>
            <w:r w:rsidRPr="000C62A7">
              <w:rPr>
                <w:sz w:val="20"/>
                <w:szCs w:val="20"/>
              </w:rPr>
              <w:t>- базы материально-технического снабжения нефтяной промышленности 45%;</w:t>
            </w:r>
          </w:p>
          <w:p w:rsidR="006653B2" w:rsidRPr="000C62A7" w:rsidRDefault="006653B2" w:rsidP="006653B2">
            <w:pPr>
              <w:rPr>
                <w:sz w:val="20"/>
                <w:szCs w:val="20"/>
                <w:u w:val="single"/>
              </w:rPr>
            </w:pPr>
            <w:r w:rsidRPr="000C62A7">
              <w:rPr>
                <w:sz w:val="20"/>
                <w:szCs w:val="20"/>
                <w:u w:val="single"/>
              </w:rPr>
              <w:t>6. Иные параметры:</w:t>
            </w:r>
          </w:p>
          <w:p w:rsidR="006653B2" w:rsidRPr="000C62A7" w:rsidRDefault="006653B2" w:rsidP="006653B2">
            <w:pPr>
              <w:rPr>
                <w:sz w:val="20"/>
                <w:szCs w:val="20"/>
                <w:u w:val="single"/>
              </w:rPr>
            </w:pPr>
            <w:r w:rsidRPr="000C62A7">
              <w:rPr>
                <w:sz w:val="20"/>
                <w:szCs w:val="20"/>
              </w:rPr>
              <w:t>6.1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Нефтехимическая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6.5</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lastRenderedPageBreak/>
              <w:t>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3.3</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минимальная площадь участков:</w:t>
            </w:r>
          </w:p>
          <w:p w:rsidR="006653B2" w:rsidRPr="000C62A7" w:rsidRDefault="006653B2" w:rsidP="006653B2">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6653B2" w:rsidRPr="000C62A7" w:rsidRDefault="006653B2" w:rsidP="006653B2">
            <w:pPr>
              <w:rPr>
                <w:sz w:val="20"/>
                <w:szCs w:val="20"/>
              </w:rPr>
            </w:pPr>
            <w:r w:rsidRPr="000C62A7">
              <w:rPr>
                <w:sz w:val="20"/>
                <w:szCs w:val="20"/>
              </w:rPr>
              <w:t>непродовольственных товаров - 1000-2000 кв.м. торговой площади на 1 тыс чел.</w:t>
            </w:r>
          </w:p>
          <w:p w:rsidR="006653B2" w:rsidRPr="000C62A7" w:rsidRDefault="006653B2" w:rsidP="006653B2">
            <w:pPr>
              <w:rPr>
                <w:sz w:val="20"/>
                <w:szCs w:val="20"/>
              </w:rPr>
            </w:pPr>
            <w:r w:rsidRPr="000C62A7">
              <w:rPr>
                <w:sz w:val="20"/>
                <w:szCs w:val="20"/>
              </w:rPr>
              <w:t>б) организации и учреждения управления в зависимости от этажности здания - 44-18,5 кв.м/на 1 сотрудника при этажности 3-6 этажей.</w:t>
            </w:r>
          </w:p>
          <w:p w:rsidR="006653B2" w:rsidRPr="000C62A7" w:rsidRDefault="006653B2" w:rsidP="006653B2">
            <w:pPr>
              <w:rPr>
                <w:sz w:val="20"/>
                <w:szCs w:val="20"/>
              </w:rPr>
            </w:pPr>
            <w:r w:rsidRPr="000C62A7">
              <w:rPr>
                <w:sz w:val="20"/>
                <w:szCs w:val="20"/>
              </w:rPr>
              <w:t>в) предприятия общественного питания, при числе мест:</w:t>
            </w:r>
          </w:p>
          <w:p w:rsidR="006653B2" w:rsidRPr="000C62A7" w:rsidRDefault="006653B2" w:rsidP="006653B2">
            <w:pPr>
              <w:rPr>
                <w:sz w:val="20"/>
                <w:szCs w:val="20"/>
              </w:rPr>
            </w:pPr>
            <w:r w:rsidRPr="000C62A7">
              <w:rPr>
                <w:sz w:val="20"/>
                <w:szCs w:val="20"/>
              </w:rPr>
              <w:t>до 50 мест - 2000 кв.м  на 1 тыс.чел;</w:t>
            </w:r>
          </w:p>
          <w:p w:rsidR="006653B2" w:rsidRPr="000C62A7" w:rsidRDefault="006653B2" w:rsidP="006653B2">
            <w:pPr>
              <w:rPr>
                <w:sz w:val="20"/>
                <w:szCs w:val="20"/>
              </w:rPr>
            </w:pPr>
            <w:r w:rsidRPr="000C62A7">
              <w:rPr>
                <w:sz w:val="20"/>
                <w:szCs w:val="20"/>
              </w:rPr>
              <w:t>50-150 мест - 2000-1500 кв.м  на 1 тыс.чел;</w:t>
            </w:r>
          </w:p>
          <w:p w:rsidR="006653B2" w:rsidRPr="000C62A7" w:rsidRDefault="006653B2" w:rsidP="006653B2">
            <w:pPr>
              <w:rPr>
                <w:sz w:val="20"/>
                <w:szCs w:val="20"/>
              </w:rPr>
            </w:pPr>
            <w:r w:rsidRPr="000C62A7">
              <w:rPr>
                <w:sz w:val="20"/>
                <w:szCs w:val="20"/>
              </w:rPr>
              <w:t>свыше 150 мест - 1000 кв.м  на 1 тыс.чел.</w:t>
            </w:r>
          </w:p>
          <w:p w:rsidR="006653B2" w:rsidRPr="000C62A7" w:rsidRDefault="006653B2" w:rsidP="006653B2">
            <w:pPr>
              <w:rPr>
                <w:sz w:val="20"/>
                <w:szCs w:val="20"/>
              </w:rPr>
            </w:pPr>
            <w:r w:rsidRPr="000C62A7">
              <w:rPr>
                <w:sz w:val="20"/>
                <w:szCs w:val="20"/>
              </w:rPr>
              <w:t>г) предприятия бытового обслуживания (мастерские мелкого ремонта, ателье, парикмахерские, прачечные) - 500 кв.м, бани - 1000 кв.м.</w:t>
            </w:r>
          </w:p>
          <w:p w:rsidR="006653B2" w:rsidRPr="000C62A7" w:rsidRDefault="006653B2" w:rsidP="006653B2">
            <w:pPr>
              <w:rPr>
                <w:sz w:val="20"/>
                <w:szCs w:val="20"/>
              </w:rPr>
            </w:pPr>
            <w:r w:rsidRPr="000C62A7">
              <w:rPr>
                <w:sz w:val="20"/>
                <w:szCs w:val="20"/>
              </w:rPr>
              <w:t>д) Средние специальные и профессионально-технические учебные заведения, при вместимости:</w:t>
            </w:r>
          </w:p>
          <w:p w:rsidR="006653B2" w:rsidRPr="000C62A7" w:rsidRDefault="006653B2" w:rsidP="006653B2">
            <w:pPr>
              <w:rPr>
                <w:sz w:val="20"/>
                <w:szCs w:val="20"/>
              </w:rPr>
            </w:pPr>
            <w:r w:rsidRPr="000C62A7">
              <w:rPr>
                <w:sz w:val="20"/>
                <w:szCs w:val="20"/>
              </w:rPr>
              <w:t>до 300 студентов - 75 кв.м/на 1 студента;</w:t>
            </w:r>
          </w:p>
          <w:p w:rsidR="006653B2" w:rsidRPr="000C62A7" w:rsidRDefault="006653B2" w:rsidP="006653B2">
            <w:pPr>
              <w:rPr>
                <w:sz w:val="20"/>
                <w:szCs w:val="20"/>
              </w:rPr>
            </w:pPr>
            <w:r w:rsidRPr="000C62A7">
              <w:rPr>
                <w:sz w:val="20"/>
                <w:szCs w:val="20"/>
              </w:rPr>
              <w:t>300-900 студентов- 50-65 кв.м/на 1 студента.</w:t>
            </w:r>
          </w:p>
          <w:p w:rsidR="006653B2" w:rsidRPr="000C62A7" w:rsidRDefault="006653B2" w:rsidP="006653B2">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w:t>
            </w:r>
            <w:r w:rsidRPr="000C62A7">
              <w:rPr>
                <w:sz w:val="20"/>
                <w:szCs w:val="20"/>
                <w:u w:val="single"/>
              </w:rPr>
              <w:lastRenderedPageBreak/>
              <w:t xml:space="preserve">сооружений </w:t>
            </w:r>
            <w:r w:rsidRPr="000C62A7">
              <w:rPr>
                <w:sz w:val="20"/>
                <w:szCs w:val="20"/>
              </w:rPr>
              <w:t xml:space="preserve">– не более 4 этажей. </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653B2" w:rsidRPr="000C62A7" w:rsidRDefault="006653B2" w:rsidP="006653B2">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t>15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Среднее и высшее профессиональное образование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3.5.2</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t>16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Деловое управление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w:t>
            </w:r>
            <w:r w:rsidRPr="000C62A7">
              <w:rPr>
                <w:rFonts w:cs="Arial"/>
                <w:sz w:val="20"/>
                <w:szCs w:val="20"/>
              </w:rPr>
              <w:lastRenderedPageBreak/>
              <w:t>муниципальным управлением и оказанием услуг</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4.1</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lastRenderedPageBreak/>
              <w:t>17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Магазины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250 кв. 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4.4</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t>18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Общественное питание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4.6</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sz w:val="20"/>
                <w:szCs w:val="20"/>
              </w:rPr>
            </w:pPr>
            <w:r w:rsidRPr="000C62A7">
              <w:rPr>
                <w:rFonts w:cs="Times New Roman"/>
                <w:sz w:val="20"/>
                <w:szCs w:val="20"/>
              </w:rPr>
              <w:t>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Гостиничное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гостиниц, пансионатов,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4.7</w:t>
            </w:r>
          </w:p>
        </w:tc>
        <w:tc>
          <w:tcPr>
            <w:tcW w:w="4285" w:type="dxa"/>
            <w:vMerge/>
            <w:tcBorders>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Коммунальное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3.1</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6653B2" w:rsidRPr="000C62A7" w:rsidRDefault="006653B2" w:rsidP="006653B2">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6653B2" w:rsidRPr="000C62A7" w:rsidRDefault="006653B2" w:rsidP="006653B2">
            <w:pPr>
              <w:rPr>
                <w:sz w:val="20"/>
                <w:szCs w:val="20"/>
              </w:rPr>
            </w:pPr>
            <w:r w:rsidRPr="000C62A7">
              <w:rPr>
                <w:sz w:val="20"/>
                <w:szCs w:val="20"/>
              </w:rPr>
              <w:t>5.2 Расстояние от крайних проводов ЛЭП должно быть не менее:</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6653B2" w:rsidRPr="000C62A7" w:rsidRDefault="006653B2" w:rsidP="006653B2">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w:t>
            </w:r>
            <w:r w:rsidRPr="000C62A7">
              <w:rPr>
                <w:rFonts w:cs="Arial"/>
                <w:sz w:val="20"/>
                <w:szCs w:val="20"/>
              </w:rPr>
              <w:lastRenderedPageBreak/>
              <w:t>водных объектов общего пользования, скверов, бульваров, площадей, проездов, малых архитектурных форм благоустройства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12.0</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6653B2" w:rsidRPr="000C62A7" w:rsidRDefault="006653B2" w:rsidP="006653B2">
            <w:pPr>
              <w:rPr>
                <w:sz w:val="20"/>
                <w:szCs w:val="20"/>
                <w:u w:val="single"/>
              </w:rPr>
            </w:pPr>
            <w:r w:rsidRPr="000C62A7">
              <w:rPr>
                <w:sz w:val="20"/>
                <w:szCs w:val="20"/>
                <w:u w:val="single"/>
              </w:rPr>
              <w:t>2. Минимальные размеры земельных участков</w:t>
            </w:r>
          </w:p>
          <w:p w:rsidR="006653B2" w:rsidRPr="000C62A7" w:rsidRDefault="006653B2" w:rsidP="006653B2">
            <w:pPr>
              <w:rPr>
                <w:sz w:val="20"/>
                <w:szCs w:val="20"/>
              </w:rPr>
            </w:pPr>
            <w:r w:rsidRPr="000C62A7">
              <w:rPr>
                <w:sz w:val="20"/>
                <w:szCs w:val="20"/>
              </w:rPr>
              <w:t>-сельских парков- 1 га;</w:t>
            </w:r>
          </w:p>
          <w:p w:rsidR="006653B2" w:rsidRPr="000C62A7" w:rsidRDefault="006653B2" w:rsidP="006653B2">
            <w:pPr>
              <w:rPr>
                <w:sz w:val="20"/>
                <w:szCs w:val="20"/>
              </w:rPr>
            </w:pPr>
            <w:r w:rsidRPr="000C62A7">
              <w:rPr>
                <w:sz w:val="20"/>
                <w:szCs w:val="20"/>
              </w:rPr>
              <w:t>-садов жилых зон –0,3 га;</w:t>
            </w:r>
          </w:p>
          <w:p w:rsidR="006653B2" w:rsidRPr="000C62A7" w:rsidRDefault="006653B2" w:rsidP="006653B2">
            <w:pPr>
              <w:rPr>
                <w:sz w:val="20"/>
                <w:szCs w:val="20"/>
              </w:rPr>
            </w:pPr>
            <w:r w:rsidRPr="000C62A7">
              <w:rPr>
                <w:sz w:val="20"/>
                <w:szCs w:val="20"/>
              </w:rPr>
              <w:t>-скверов – 0,5 га;</w:t>
            </w:r>
          </w:p>
          <w:p w:rsidR="006653B2" w:rsidRPr="000C62A7" w:rsidRDefault="006653B2" w:rsidP="006653B2">
            <w:pPr>
              <w:rPr>
                <w:sz w:val="20"/>
                <w:szCs w:val="20"/>
              </w:rPr>
            </w:pPr>
            <w:r w:rsidRPr="000C62A7">
              <w:rPr>
                <w:sz w:val="20"/>
                <w:szCs w:val="20"/>
              </w:rPr>
              <w:lastRenderedPageBreak/>
              <w:t>-питомников - 3-5 кв.м/на 1 человека.</w:t>
            </w:r>
          </w:p>
          <w:p w:rsidR="006653B2" w:rsidRPr="000C62A7" w:rsidRDefault="006653B2" w:rsidP="006653B2">
            <w:pPr>
              <w:rPr>
                <w:sz w:val="20"/>
                <w:szCs w:val="20"/>
              </w:rPr>
            </w:pPr>
            <w:r w:rsidRPr="000C62A7">
              <w:rPr>
                <w:sz w:val="20"/>
                <w:szCs w:val="20"/>
              </w:rPr>
              <w:t>При условии реконструкции указанные размеры могут быть уменьшены.</w:t>
            </w:r>
          </w:p>
          <w:p w:rsidR="006653B2" w:rsidRPr="000C62A7" w:rsidRDefault="006653B2" w:rsidP="006653B2">
            <w:pPr>
              <w:rPr>
                <w:sz w:val="20"/>
                <w:szCs w:val="20"/>
                <w:u w:val="single"/>
              </w:rPr>
            </w:pPr>
            <w:r w:rsidRPr="000C62A7">
              <w:rPr>
                <w:sz w:val="20"/>
                <w:szCs w:val="20"/>
                <w:u w:val="single"/>
              </w:rPr>
              <w:t>3. Иные параметры:</w:t>
            </w:r>
          </w:p>
          <w:p w:rsidR="006653B2" w:rsidRPr="000C62A7" w:rsidRDefault="006653B2" w:rsidP="006653B2">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6653B2" w:rsidRPr="000C62A7" w:rsidRDefault="006653B2" w:rsidP="006653B2">
            <w:pPr>
              <w:rPr>
                <w:sz w:val="20"/>
                <w:szCs w:val="20"/>
              </w:rPr>
            </w:pPr>
            <w:r w:rsidRPr="000C62A7">
              <w:rPr>
                <w:sz w:val="20"/>
                <w:szCs w:val="20"/>
              </w:rPr>
              <w:t>3.2 Ширина пешеходных дорожек должна быть кратна 0,75 м (ширина полосы движения 1 человека).</w:t>
            </w:r>
          </w:p>
          <w:p w:rsidR="006653B2" w:rsidRPr="000C62A7" w:rsidRDefault="006653B2" w:rsidP="006653B2">
            <w:pPr>
              <w:rPr>
                <w:sz w:val="20"/>
                <w:szCs w:val="20"/>
              </w:rPr>
            </w:pPr>
            <w:r w:rsidRPr="000C62A7">
              <w:rPr>
                <w:sz w:val="20"/>
                <w:szCs w:val="20"/>
              </w:rPr>
              <w:t>Для маломобильных групп населения – не менее 1,8 м (с учетом габаритных размеров кресел-колясок).</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b/>
                <w:i/>
                <w:sz w:val="20"/>
                <w:szCs w:val="20"/>
              </w:rPr>
              <w:t>Вспомогательные виды разрешенного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площадок</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Площадки для сбора мусора;</w:t>
            </w:r>
          </w:p>
          <w:p w:rsidR="006653B2" w:rsidRPr="000C62A7" w:rsidRDefault="006653B2" w:rsidP="006653B2">
            <w:pPr>
              <w:rPr>
                <w:sz w:val="20"/>
                <w:szCs w:val="20"/>
              </w:rPr>
            </w:pPr>
            <w:r w:rsidRPr="000C62A7">
              <w:rPr>
                <w:sz w:val="20"/>
                <w:szCs w:val="20"/>
              </w:rPr>
              <w:t>площадки под общественные туалеты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6653B2" w:rsidRPr="000C62A7" w:rsidRDefault="006653B2" w:rsidP="006653B2">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6653B2" w:rsidRPr="000C62A7" w:rsidRDefault="006653B2" w:rsidP="006653B2">
            <w:pPr>
              <w:rPr>
                <w:sz w:val="20"/>
                <w:szCs w:val="20"/>
              </w:rPr>
            </w:pPr>
            <w:r w:rsidRPr="000C62A7">
              <w:rPr>
                <w:sz w:val="20"/>
                <w:szCs w:val="20"/>
              </w:rPr>
              <w:t>– хозяйственных площадок – 20 м;</w:t>
            </w:r>
          </w:p>
          <w:p w:rsidR="006653B2" w:rsidRPr="000C62A7" w:rsidRDefault="006653B2" w:rsidP="006653B2">
            <w:pPr>
              <w:rPr>
                <w:sz w:val="20"/>
                <w:szCs w:val="20"/>
              </w:rPr>
            </w:pPr>
            <w:r w:rsidRPr="000C62A7">
              <w:rPr>
                <w:sz w:val="20"/>
                <w:szCs w:val="20"/>
              </w:rPr>
              <w:t>- площадок под общественные туалеты – 15 м.</w:t>
            </w:r>
          </w:p>
          <w:p w:rsidR="006653B2" w:rsidRPr="000C62A7" w:rsidRDefault="006653B2" w:rsidP="006653B2">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Здания и сооружения для размещения служб охраны и наблюдения;</w:t>
            </w:r>
          </w:p>
          <w:p w:rsidR="006653B2" w:rsidRPr="000C62A7" w:rsidRDefault="006653B2" w:rsidP="006653B2">
            <w:pPr>
              <w:rPr>
                <w:sz w:val="20"/>
                <w:szCs w:val="20"/>
              </w:rPr>
            </w:pPr>
            <w:r w:rsidRPr="000C62A7">
              <w:rPr>
                <w:sz w:val="20"/>
                <w:szCs w:val="20"/>
              </w:rPr>
              <w:t xml:space="preserve">жилищно-эксплуатационных и аварийно-диспетчерских служб; </w:t>
            </w:r>
          </w:p>
          <w:p w:rsidR="006653B2" w:rsidRPr="000C62A7" w:rsidRDefault="006653B2" w:rsidP="006653B2">
            <w:pPr>
              <w:rPr>
                <w:sz w:val="20"/>
                <w:szCs w:val="20"/>
              </w:rPr>
            </w:pPr>
            <w:r w:rsidRPr="000C62A7">
              <w:rPr>
                <w:sz w:val="20"/>
                <w:szCs w:val="20"/>
              </w:rPr>
              <w:t>пожарных частей и постов, объектов пожарной охраны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минимальная и  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Обслуживание автотранспорта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постоянных или временных гаражей с несколькими стояночными местами, автостоянок, ГСК – гаражно-строительных кооперативов,</w:t>
            </w:r>
          </w:p>
          <w:p w:rsidR="006653B2" w:rsidRPr="000C62A7" w:rsidRDefault="006653B2" w:rsidP="006653B2">
            <w:pPr>
              <w:rPr>
                <w:sz w:val="20"/>
                <w:szCs w:val="20"/>
              </w:rPr>
            </w:pPr>
            <w:r w:rsidRPr="000C62A7">
              <w:rPr>
                <w:sz w:val="20"/>
                <w:szCs w:val="20"/>
              </w:rPr>
              <w:lastRenderedPageBreak/>
              <w:t>гаражи служебного автотранспорта</w:t>
            </w:r>
          </w:p>
          <w:p w:rsidR="006653B2" w:rsidRPr="000C62A7" w:rsidRDefault="006653B2" w:rsidP="006653B2">
            <w:pPr>
              <w:rPr>
                <w:sz w:val="20"/>
                <w:szCs w:val="20"/>
              </w:rPr>
            </w:pPr>
            <w:r w:rsidRPr="000C62A7">
              <w:rPr>
                <w:sz w:val="20"/>
                <w:szCs w:val="20"/>
              </w:rPr>
              <w:t>автозаправочных станций (бензиновых, газовых);</w:t>
            </w:r>
          </w:p>
          <w:p w:rsidR="006653B2" w:rsidRPr="000C62A7" w:rsidRDefault="006653B2" w:rsidP="006653B2">
            <w:pPr>
              <w:rPr>
                <w:sz w:val="20"/>
                <w:szCs w:val="20"/>
              </w:rPr>
            </w:pPr>
            <w:r w:rsidRPr="000C62A7">
              <w:rPr>
                <w:sz w:val="20"/>
                <w:szCs w:val="20"/>
              </w:rPr>
              <w:t>размещение магазинов сопутствующей торговли, зданий для организации общественного питания в качестве придорожного сервиса;</w:t>
            </w:r>
          </w:p>
          <w:p w:rsidR="006653B2" w:rsidRPr="000C62A7" w:rsidRDefault="006653B2" w:rsidP="006653B2">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lastRenderedPageBreak/>
              <w:t>4.9</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u w:val="single"/>
              </w:rPr>
            </w:pPr>
            <w:r w:rsidRPr="000C62A7">
              <w:rPr>
                <w:sz w:val="20"/>
                <w:szCs w:val="20"/>
              </w:rPr>
              <w:t>минимальная площадь участков:</w:t>
            </w:r>
          </w:p>
          <w:p w:rsidR="006653B2" w:rsidRPr="000C62A7" w:rsidRDefault="006653B2" w:rsidP="006653B2">
            <w:pPr>
              <w:rPr>
                <w:sz w:val="20"/>
                <w:szCs w:val="20"/>
              </w:rPr>
            </w:pPr>
            <w:r w:rsidRPr="000C62A7">
              <w:rPr>
                <w:sz w:val="20"/>
                <w:szCs w:val="20"/>
              </w:rPr>
              <w:t>а) станции технического обслуживания автомобилей - 1200 кв.м на 1 пост;</w:t>
            </w:r>
          </w:p>
          <w:p w:rsidR="006653B2" w:rsidRPr="000C62A7" w:rsidRDefault="006653B2" w:rsidP="006653B2">
            <w:pPr>
              <w:rPr>
                <w:sz w:val="20"/>
                <w:szCs w:val="20"/>
              </w:rPr>
            </w:pPr>
            <w:r w:rsidRPr="000C62A7">
              <w:rPr>
                <w:sz w:val="20"/>
                <w:szCs w:val="20"/>
              </w:rPr>
              <w:t>б) автозаправочные станции:</w:t>
            </w:r>
          </w:p>
          <w:p w:rsidR="006653B2" w:rsidRPr="000C62A7" w:rsidRDefault="006653B2" w:rsidP="006653B2">
            <w:pPr>
              <w:rPr>
                <w:sz w:val="20"/>
                <w:szCs w:val="20"/>
              </w:rPr>
            </w:pPr>
            <w:r w:rsidRPr="000C62A7">
              <w:rPr>
                <w:sz w:val="20"/>
                <w:szCs w:val="20"/>
              </w:rPr>
              <w:lastRenderedPageBreak/>
              <w:t>- 2 колонки - 1000 кв.м;</w:t>
            </w:r>
          </w:p>
          <w:p w:rsidR="006653B2" w:rsidRPr="000C62A7" w:rsidRDefault="006653B2" w:rsidP="006653B2">
            <w:pPr>
              <w:rPr>
                <w:sz w:val="20"/>
                <w:szCs w:val="20"/>
              </w:rPr>
            </w:pPr>
            <w:r w:rsidRPr="000C62A7">
              <w:rPr>
                <w:sz w:val="20"/>
                <w:szCs w:val="20"/>
              </w:rPr>
              <w:t>- 5 колонок - 2000 кв.м;</w:t>
            </w:r>
          </w:p>
          <w:p w:rsidR="006653B2" w:rsidRPr="000C62A7" w:rsidRDefault="006653B2" w:rsidP="006653B2">
            <w:pPr>
              <w:rPr>
                <w:sz w:val="20"/>
                <w:szCs w:val="20"/>
              </w:rPr>
            </w:pPr>
            <w:r w:rsidRPr="000C62A7">
              <w:rPr>
                <w:sz w:val="20"/>
                <w:szCs w:val="20"/>
              </w:rPr>
              <w:t>- 7 колонок - 3000 кв.м;</w:t>
            </w:r>
          </w:p>
          <w:p w:rsidR="006653B2" w:rsidRPr="000C62A7" w:rsidRDefault="006653B2" w:rsidP="006653B2">
            <w:pPr>
              <w:rPr>
                <w:sz w:val="20"/>
                <w:szCs w:val="20"/>
              </w:rPr>
            </w:pPr>
            <w:r w:rsidRPr="000C62A7">
              <w:rPr>
                <w:sz w:val="20"/>
                <w:szCs w:val="20"/>
              </w:rPr>
              <w:t>- 11 колонок - 4000 кв.м.</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6653B2" w:rsidRPr="000C62A7" w:rsidRDefault="006653B2" w:rsidP="006653B2">
            <w:pPr>
              <w:rPr>
                <w:sz w:val="20"/>
                <w:szCs w:val="20"/>
                <w:u w:val="single"/>
              </w:rPr>
            </w:pPr>
            <w:r w:rsidRPr="000C62A7">
              <w:rPr>
                <w:sz w:val="20"/>
                <w:szCs w:val="20"/>
                <w:u w:val="single"/>
              </w:rPr>
              <w:t>3. Минимальные отступы от красной линии или границ земельного участка:</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6653B2" w:rsidRPr="000C62A7" w:rsidRDefault="006653B2" w:rsidP="006653B2">
            <w:pPr>
              <w:rPr>
                <w:sz w:val="20"/>
                <w:szCs w:val="20"/>
              </w:rPr>
            </w:pPr>
            <w:r w:rsidRPr="000C62A7">
              <w:rPr>
                <w:sz w:val="20"/>
                <w:szCs w:val="20"/>
              </w:rPr>
              <w:t>одноэтажных - 30 кв. м;</w:t>
            </w:r>
          </w:p>
          <w:p w:rsidR="006653B2" w:rsidRPr="000C62A7" w:rsidRDefault="006653B2" w:rsidP="006653B2">
            <w:pPr>
              <w:rPr>
                <w:sz w:val="20"/>
                <w:szCs w:val="20"/>
              </w:rPr>
            </w:pPr>
            <w:r w:rsidRPr="000C62A7">
              <w:rPr>
                <w:sz w:val="20"/>
                <w:szCs w:val="20"/>
              </w:rPr>
              <w:t>2-х этажных -20 кв. м;</w:t>
            </w:r>
          </w:p>
          <w:p w:rsidR="006653B2" w:rsidRPr="000C62A7" w:rsidRDefault="006653B2" w:rsidP="006653B2">
            <w:pPr>
              <w:rPr>
                <w:sz w:val="20"/>
                <w:szCs w:val="20"/>
              </w:rPr>
            </w:pPr>
            <w:r w:rsidRPr="000C62A7">
              <w:rPr>
                <w:sz w:val="20"/>
                <w:szCs w:val="20"/>
              </w:rPr>
              <w:t>3-х этажных - 14 кв. м;</w:t>
            </w:r>
          </w:p>
          <w:p w:rsidR="006653B2" w:rsidRPr="000C62A7" w:rsidRDefault="006653B2" w:rsidP="006653B2">
            <w:pPr>
              <w:rPr>
                <w:sz w:val="20"/>
                <w:szCs w:val="20"/>
              </w:rPr>
            </w:pPr>
            <w:r w:rsidRPr="000C62A7">
              <w:rPr>
                <w:sz w:val="20"/>
                <w:szCs w:val="20"/>
              </w:rPr>
              <w:t>4-х этажных – 12 кв. м.</w:t>
            </w:r>
          </w:p>
          <w:p w:rsidR="006653B2" w:rsidRPr="000C62A7" w:rsidRDefault="006653B2" w:rsidP="006653B2">
            <w:pPr>
              <w:rPr>
                <w:sz w:val="20"/>
                <w:szCs w:val="20"/>
              </w:rPr>
            </w:pPr>
            <w:r w:rsidRPr="000C62A7">
              <w:rPr>
                <w:sz w:val="20"/>
                <w:szCs w:val="20"/>
              </w:rPr>
              <w:t>5.2 Размер земельного участка для наземных стоянок на одно машино-место – 25 кв. м.;</w:t>
            </w:r>
          </w:p>
          <w:p w:rsidR="006653B2" w:rsidRPr="000C62A7" w:rsidRDefault="006653B2" w:rsidP="006653B2">
            <w:pPr>
              <w:rPr>
                <w:sz w:val="20"/>
                <w:szCs w:val="20"/>
              </w:rPr>
            </w:pPr>
            <w:r w:rsidRPr="000C62A7">
              <w:rPr>
                <w:sz w:val="20"/>
                <w:szCs w:val="20"/>
              </w:rPr>
              <w:t>для стоянок автобусов  на одно машино-место – 40 кв. м.;</w:t>
            </w:r>
          </w:p>
          <w:p w:rsidR="006653B2" w:rsidRPr="000C62A7" w:rsidRDefault="006653B2" w:rsidP="006653B2">
            <w:pPr>
              <w:rPr>
                <w:sz w:val="20"/>
                <w:szCs w:val="20"/>
              </w:rPr>
            </w:pPr>
            <w:r w:rsidRPr="000C62A7">
              <w:rPr>
                <w:sz w:val="20"/>
                <w:szCs w:val="20"/>
              </w:rPr>
              <w:t xml:space="preserve">для стоянок мопедов/велосипедов  на одно место – 0,9 кв. м, </w:t>
            </w:r>
          </w:p>
          <w:p w:rsidR="006653B2" w:rsidRPr="000C62A7" w:rsidRDefault="006653B2" w:rsidP="006653B2">
            <w:pPr>
              <w:rPr>
                <w:sz w:val="20"/>
                <w:szCs w:val="20"/>
              </w:rPr>
            </w:pPr>
            <w:r w:rsidRPr="000C62A7">
              <w:rPr>
                <w:sz w:val="20"/>
                <w:szCs w:val="20"/>
              </w:rPr>
              <w:t>мотоциклов - 0,35 кв.м.</w:t>
            </w:r>
          </w:p>
          <w:p w:rsidR="006653B2" w:rsidRPr="000C62A7" w:rsidRDefault="006653B2" w:rsidP="006653B2">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6653B2" w:rsidRPr="000C62A7" w:rsidRDefault="006653B2" w:rsidP="006653B2">
            <w:pPr>
              <w:rPr>
                <w:sz w:val="20"/>
                <w:szCs w:val="20"/>
              </w:rPr>
            </w:pPr>
            <w:r w:rsidRPr="000C62A7">
              <w:rPr>
                <w:sz w:val="20"/>
                <w:szCs w:val="20"/>
              </w:rPr>
              <w:t>- бытовых услуг - 15 кв.м площади объекта;</w:t>
            </w:r>
          </w:p>
          <w:p w:rsidR="006653B2" w:rsidRPr="000C62A7" w:rsidRDefault="006653B2" w:rsidP="006653B2">
            <w:pPr>
              <w:rPr>
                <w:sz w:val="20"/>
                <w:szCs w:val="20"/>
              </w:rPr>
            </w:pPr>
            <w:r w:rsidRPr="000C62A7">
              <w:rPr>
                <w:sz w:val="20"/>
                <w:szCs w:val="20"/>
              </w:rPr>
              <w:t>- медицинской помощи - 2-3 посещений;</w:t>
            </w:r>
          </w:p>
          <w:p w:rsidR="006653B2" w:rsidRPr="000C62A7" w:rsidRDefault="006653B2" w:rsidP="006653B2">
            <w:pPr>
              <w:rPr>
                <w:sz w:val="20"/>
                <w:szCs w:val="20"/>
              </w:rPr>
            </w:pPr>
            <w:r w:rsidRPr="000C62A7">
              <w:rPr>
                <w:sz w:val="20"/>
                <w:szCs w:val="20"/>
              </w:rPr>
              <w:t>- для воспитания, образования и просвещения - 3-5 преподавателя;</w:t>
            </w:r>
          </w:p>
          <w:p w:rsidR="006653B2" w:rsidRPr="000C62A7" w:rsidRDefault="006653B2" w:rsidP="006653B2">
            <w:pPr>
              <w:rPr>
                <w:sz w:val="20"/>
                <w:szCs w:val="20"/>
              </w:rPr>
            </w:pPr>
            <w:r w:rsidRPr="000C62A7">
              <w:rPr>
                <w:sz w:val="20"/>
                <w:szCs w:val="20"/>
              </w:rPr>
              <w:t>- культурного развития - 6-10 единовременных посетителей;</w:t>
            </w:r>
          </w:p>
          <w:p w:rsidR="006653B2" w:rsidRPr="000C62A7" w:rsidRDefault="006653B2" w:rsidP="006653B2">
            <w:pPr>
              <w:rPr>
                <w:sz w:val="20"/>
                <w:szCs w:val="20"/>
              </w:rPr>
            </w:pPr>
            <w:r w:rsidRPr="000C62A7">
              <w:rPr>
                <w:sz w:val="20"/>
                <w:szCs w:val="20"/>
              </w:rPr>
              <w:t>- общественного и делового управления - 25 кв.м площади объекта;</w:t>
            </w:r>
          </w:p>
          <w:p w:rsidR="006653B2" w:rsidRPr="000C62A7" w:rsidRDefault="006653B2" w:rsidP="006653B2">
            <w:pPr>
              <w:rPr>
                <w:sz w:val="20"/>
                <w:szCs w:val="20"/>
              </w:rPr>
            </w:pPr>
            <w:r w:rsidRPr="000C62A7">
              <w:rPr>
                <w:sz w:val="20"/>
                <w:szCs w:val="20"/>
              </w:rPr>
              <w:t>- магазины - 20-35 кв.м площади объекта;</w:t>
            </w:r>
          </w:p>
          <w:p w:rsidR="006653B2" w:rsidRPr="000C62A7" w:rsidRDefault="006653B2" w:rsidP="006653B2">
            <w:pPr>
              <w:rPr>
                <w:sz w:val="20"/>
                <w:szCs w:val="20"/>
              </w:rPr>
            </w:pPr>
            <w:r w:rsidRPr="000C62A7">
              <w:rPr>
                <w:sz w:val="20"/>
                <w:szCs w:val="20"/>
              </w:rPr>
              <w:t>- общественного питания - 7-10 единовременных посетителей;</w:t>
            </w:r>
          </w:p>
          <w:p w:rsidR="006653B2" w:rsidRPr="000C62A7" w:rsidRDefault="006653B2" w:rsidP="006653B2">
            <w:pPr>
              <w:rPr>
                <w:sz w:val="20"/>
                <w:szCs w:val="20"/>
              </w:rPr>
            </w:pPr>
            <w:r w:rsidRPr="000C62A7">
              <w:rPr>
                <w:sz w:val="20"/>
                <w:szCs w:val="20"/>
              </w:rPr>
              <w:t>- гостиницы, пансионаты, дома отдыха - 30-45 кв.м площади объекта;</w:t>
            </w:r>
          </w:p>
          <w:p w:rsidR="006653B2" w:rsidRPr="000C62A7" w:rsidRDefault="006653B2" w:rsidP="006653B2">
            <w:pPr>
              <w:rPr>
                <w:sz w:val="20"/>
                <w:szCs w:val="20"/>
              </w:rPr>
            </w:pPr>
            <w:r w:rsidRPr="000C62A7">
              <w:rPr>
                <w:sz w:val="20"/>
                <w:szCs w:val="20"/>
              </w:rPr>
              <w:t>- спортивные здания и сооружения - 7-10 единовременных посетителей.</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lastRenderedPageBreak/>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4.9.1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2.7.1</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rPr>
            </w:pPr>
            <w:r w:rsidRPr="000C62A7">
              <w:rPr>
                <w:rFonts w:cs="Times New Roman"/>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Питомники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w:t>
            </w:r>
            <w:r w:rsidRPr="000C62A7">
              <w:rPr>
                <w:rFonts w:ascii="Arial" w:hAnsi="Arial" w:cs="Arial"/>
                <w:sz w:val="24"/>
                <w:szCs w:val="24"/>
              </w:rPr>
              <w:t xml:space="preserve"> </w:t>
            </w:r>
            <w:r w:rsidRPr="000C62A7">
              <w:rPr>
                <w:rFonts w:cs="Arial"/>
                <w:sz w:val="20"/>
                <w:szCs w:val="20"/>
              </w:rPr>
              <w:t>для озеленения промышленных территорий 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1.17</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rPr>
            </w:pPr>
            <w:r w:rsidRPr="000C62A7">
              <w:rPr>
                <w:sz w:val="20"/>
                <w:szCs w:val="20"/>
              </w:rPr>
              <w:t>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b/>
                <w:i/>
                <w:sz w:val="20"/>
                <w:szCs w:val="20"/>
              </w:rPr>
              <w:t>Условно разрешенные виды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Энергетика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гидроэнергетики, тепловых </w:t>
            </w:r>
            <w:r w:rsidRPr="000C62A7">
              <w:rPr>
                <w:rFonts w:cs="Arial"/>
                <w:sz w:val="20"/>
                <w:szCs w:val="20"/>
              </w:rPr>
              <w:lastRenderedPageBreak/>
              <w:t>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6.7</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 xml:space="preserve">максимальная площадь </w:t>
            </w:r>
            <w:r w:rsidRPr="000C62A7">
              <w:rPr>
                <w:sz w:val="20"/>
                <w:szCs w:val="20"/>
              </w:rPr>
              <w:lastRenderedPageBreak/>
              <w:t>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6653B2" w:rsidRPr="000C62A7" w:rsidRDefault="006653B2" w:rsidP="006653B2">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6653B2" w:rsidRPr="000C62A7" w:rsidRDefault="006653B2" w:rsidP="006653B2">
            <w:pPr>
              <w:rPr>
                <w:sz w:val="20"/>
                <w:szCs w:val="20"/>
                <w:u w:val="single"/>
              </w:rPr>
            </w:pPr>
            <w:r w:rsidRPr="000C62A7">
              <w:rPr>
                <w:sz w:val="20"/>
                <w:szCs w:val="20"/>
                <w:u w:val="single"/>
              </w:rPr>
              <w:t>5. Минимальный процент плотности застройки земельных участков:</w:t>
            </w:r>
          </w:p>
          <w:p w:rsidR="006653B2" w:rsidRPr="000C62A7" w:rsidRDefault="006653B2" w:rsidP="006653B2">
            <w:pPr>
              <w:rPr>
                <w:sz w:val="20"/>
                <w:szCs w:val="20"/>
              </w:rPr>
            </w:pPr>
            <w:r w:rsidRPr="000C62A7">
              <w:rPr>
                <w:sz w:val="20"/>
                <w:szCs w:val="20"/>
              </w:rPr>
              <w:t>а) электротехнические производства:</w:t>
            </w:r>
          </w:p>
          <w:p w:rsidR="006653B2" w:rsidRPr="000C62A7" w:rsidRDefault="006653B2" w:rsidP="006653B2">
            <w:pPr>
              <w:rPr>
                <w:sz w:val="20"/>
                <w:szCs w:val="20"/>
              </w:rPr>
            </w:pPr>
            <w:r w:rsidRPr="000C62A7">
              <w:rPr>
                <w:sz w:val="20"/>
                <w:szCs w:val="20"/>
              </w:rPr>
              <w:t>- электродвигателей - 52%;</w:t>
            </w:r>
          </w:p>
          <w:p w:rsidR="006653B2" w:rsidRPr="000C62A7" w:rsidRDefault="006653B2" w:rsidP="006653B2">
            <w:pPr>
              <w:rPr>
                <w:sz w:val="20"/>
                <w:szCs w:val="20"/>
              </w:rPr>
            </w:pPr>
            <w:r w:rsidRPr="000C62A7">
              <w:rPr>
                <w:sz w:val="20"/>
                <w:szCs w:val="20"/>
              </w:rPr>
              <w:t>- трансформаторов - 45%;</w:t>
            </w:r>
          </w:p>
          <w:p w:rsidR="006653B2" w:rsidRPr="000C62A7" w:rsidRDefault="006653B2" w:rsidP="006653B2">
            <w:pPr>
              <w:rPr>
                <w:sz w:val="20"/>
                <w:szCs w:val="20"/>
              </w:rPr>
            </w:pPr>
            <w:r w:rsidRPr="000C62A7">
              <w:rPr>
                <w:sz w:val="20"/>
                <w:szCs w:val="20"/>
              </w:rPr>
              <w:t>- низковольтной аппаратуры и светотехнического оборудования - 55%;</w:t>
            </w:r>
          </w:p>
          <w:p w:rsidR="006653B2" w:rsidRPr="000C62A7" w:rsidRDefault="006653B2" w:rsidP="006653B2">
            <w:pPr>
              <w:rPr>
                <w:sz w:val="20"/>
                <w:szCs w:val="20"/>
              </w:rPr>
            </w:pPr>
            <w:r w:rsidRPr="000C62A7">
              <w:rPr>
                <w:sz w:val="20"/>
                <w:szCs w:val="20"/>
              </w:rPr>
              <w:t>- кабельной продукции - 45%;</w:t>
            </w:r>
          </w:p>
          <w:p w:rsidR="006653B2" w:rsidRPr="000C62A7" w:rsidRDefault="006653B2" w:rsidP="006653B2">
            <w:pPr>
              <w:rPr>
                <w:sz w:val="20"/>
                <w:szCs w:val="20"/>
              </w:rPr>
            </w:pPr>
            <w:r w:rsidRPr="000C62A7">
              <w:rPr>
                <w:sz w:val="20"/>
                <w:szCs w:val="20"/>
              </w:rPr>
              <w:t>- электроламповые - 45%;</w:t>
            </w:r>
          </w:p>
          <w:p w:rsidR="006653B2" w:rsidRPr="000C62A7" w:rsidRDefault="006653B2" w:rsidP="006653B2">
            <w:pPr>
              <w:rPr>
                <w:sz w:val="20"/>
                <w:szCs w:val="20"/>
              </w:rPr>
            </w:pPr>
            <w:r w:rsidRPr="000C62A7">
              <w:rPr>
                <w:sz w:val="20"/>
                <w:szCs w:val="20"/>
              </w:rPr>
              <w:t>электроизоляционных материалов - 60%;</w:t>
            </w:r>
          </w:p>
          <w:p w:rsidR="006653B2" w:rsidRPr="000C62A7" w:rsidRDefault="006653B2" w:rsidP="006653B2">
            <w:pPr>
              <w:rPr>
                <w:sz w:val="20"/>
                <w:szCs w:val="20"/>
              </w:rPr>
            </w:pPr>
            <w:r w:rsidRPr="000C62A7">
              <w:rPr>
                <w:sz w:val="20"/>
                <w:szCs w:val="20"/>
              </w:rPr>
              <w:t>- аккумуляторные - 50%;</w:t>
            </w:r>
          </w:p>
          <w:p w:rsidR="006653B2" w:rsidRPr="000C62A7" w:rsidRDefault="006653B2" w:rsidP="006653B2">
            <w:pPr>
              <w:rPr>
                <w:sz w:val="20"/>
                <w:szCs w:val="20"/>
              </w:rPr>
            </w:pPr>
            <w:r w:rsidRPr="000C62A7">
              <w:rPr>
                <w:sz w:val="20"/>
                <w:szCs w:val="20"/>
              </w:rPr>
              <w:t>- полупроводниковых приборов - 52%;</w:t>
            </w:r>
          </w:p>
          <w:p w:rsidR="006653B2" w:rsidRPr="000C62A7" w:rsidRDefault="006653B2" w:rsidP="006653B2">
            <w:pPr>
              <w:rPr>
                <w:sz w:val="20"/>
                <w:szCs w:val="20"/>
              </w:rPr>
            </w:pPr>
            <w:r w:rsidRPr="000C62A7">
              <w:rPr>
                <w:sz w:val="20"/>
                <w:szCs w:val="20"/>
              </w:rPr>
              <w:t>б) радиотехнические производства:</w:t>
            </w:r>
          </w:p>
          <w:p w:rsidR="006653B2" w:rsidRPr="000C62A7" w:rsidRDefault="006653B2" w:rsidP="006653B2">
            <w:pPr>
              <w:rPr>
                <w:sz w:val="20"/>
                <w:szCs w:val="20"/>
              </w:rPr>
            </w:pPr>
            <w:r w:rsidRPr="000C62A7">
              <w:rPr>
                <w:sz w:val="20"/>
                <w:szCs w:val="20"/>
              </w:rPr>
              <w:t>- радиопромышленности - 50%;</w:t>
            </w:r>
          </w:p>
          <w:p w:rsidR="006653B2" w:rsidRPr="000C62A7" w:rsidRDefault="006653B2" w:rsidP="006653B2">
            <w:pPr>
              <w:rPr>
                <w:sz w:val="20"/>
                <w:szCs w:val="20"/>
              </w:rPr>
            </w:pPr>
            <w:r w:rsidRPr="000C62A7">
              <w:rPr>
                <w:sz w:val="20"/>
                <w:szCs w:val="20"/>
              </w:rPr>
              <w:t xml:space="preserve">в) газовая промышленность </w:t>
            </w:r>
          </w:p>
          <w:p w:rsidR="006653B2" w:rsidRPr="000C62A7" w:rsidRDefault="006653B2" w:rsidP="006653B2">
            <w:pPr>
              <w:rPr>
                <w:sz w:val="20"/>
                <w:szCs w:val="20"/>
              </w:rPr>
            </w:pPr>
            <w:r w:rsidRPr="000C62A7">
              <w:rPr>
                <w:sz w:val="20"/>
                <w:szCs w:val="20"/>
              </w:rPr>
              <w:t>- головные промысловые сооружения, установки комплексной подготовки газа, компрессорные станции подземных хранилищ газа - 35%;</w:t>
            </w:r>
          </w:p>
          <w:p w:rsidR="006653B2" w:rsidRPr="000C62A7" w:rsidRDefault="006653B2" w:rsidP="006653B2">
            <w:pPr>
              <w:rPr>
                <w:sz w:val="20"/>
                <w:szCs w:val="20"/>
              </w:rPr>
            </w:pPr>
            <w:r w:rsidRPr="000C62A7">
              <w:rPr>
                <w:sz w:val="20"/>
                <w:szCs w:val="20"/>
              </w:rPr>
              <w:t>- компрессорные станции магистральных газопроводов - 40%;</w:t>
            </w:r>
          </w:p>
          <w:p w:rsidR="006653B2" w:rsidRPr="000C62A7" w:rsidRDefault="006653B2" w:rsidP="006653B2">
            <w:pPr>
              <w:rPr>
                <w:sz w:val="20"/>
                <w:szCs w:val="20"/>
              </w:rPr>
            </w:pPr>
            <w:r w:rsidRPr="000C62A7">
              <w:rPr>
                <w:sz w:val="20"/>
                <w:szCs w:val="20"/>
              </w:rPr>
              <w:t>- газораспределительные пункты подземных хранилищ газа - 25%;</w:t>
            </w:r>
          </w:p>
          <w:p w:rsidR="006653B2" w:rsidRPr="000C62A7" w:rsidRDefault="006653B2" w:rsidP="006653B2">
            <w:pPr>
              <w:rPr>
                <w:sz w:val="20"/>
                <w:szCs w:val="20"/>
                <w:u w:val="single"/>
              </w:rPr>
            </w:pPr>
            <w:r w:rsidRPr="000C62A7">
              <w:rPr>
                <w:sz w:val="20"/>
                <w:szCs w:val="20"/>
              </w:rPr>
              <w:t>- ремонтно-эксплуатационные пункты- 45%.</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lastRenderedPageBreak/>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Связь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6.8</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Трубопроводный транспорт</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7.5</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Амбулаторно-поликлиническое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3.4.1</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минимальная площадь участков:</w:t>
            </w:r>
          </w:p>
          <w:p w:rsidR="006653B2" w:rsidRPr="000C62A7" w:rsidRDefault="006653B2" w:rsidP="006653B2">
            <w:pPr>
              <w:rPr>
                <w:sz w:val="20"/>
                <w:szCs w:val="20"/>
              </w:rPr>
            </w:pPr>
            <w:r w:rsidRPr="000C62A7">
              <w:rPr>
                <w:sz w:val="20"/>
                <w:szCs w:val="20"/>
              </w:rPr>
              <w:t>а) больницы, родильные дома, научно-медицинские учреждения и прочие объекты, обеспечивающие оказание услуги по лечению в стационаре, при мощности:</w:t>
            </w:r>
          </w:p>
          <w:p w:rsidR="006653B2" w:rsidRPr="000C62A7" w:rsidRDefault="006653B2" w:rsidP="006653B2">
            <w:pPr>
              <w:rPr>
                <w:sz w:val="20"/>
                <w:szCs w:val="20"/>
              </w:rPr>
            </w:pPr>
            <w:r w:rsidRPr="000C62A7">
              <w:rPr>
                <w:sz w:val="20"/>
                <w:szCs w:val="20"/>
              </w:rPr>
              <w:t>до 50 коек - 210 кв.м/койка;</w:t>
            </w:r>
          </w:p>
          <w:p w:rsidR="006653B2" w:rsidRPr="000C62A7" w:rsidRDefault="006653B2" w:rsidP="006653B2">
            <w:pPr>
              <w:rPr>
                <w:sz w:val="20"/>
                <w:szCs w:val="20"/>
              </w:rPr>
            </w:pPr>
            <w:r w:rsidRPr="000C62A7">
              <w:rPr>
                <w:sz w:val="20"/>
                <w:szCs w:val="20"/>
              </w:rPr>
              <w:t>50-200 коек - 200-110 кв.м/койка;</w:t>
            </w:r>
          </w:p>
          <w:p w:rsidR="006653B2" w:rsidRPr="000C62A7" w:rsidRDefault="006653B2" w:rsidP="006653B2">
            <w:pPr>
              <w:rPr>
                <w:sz w:val="20"/>
                <w:szCs w:val="20"/>
              </w:rPr>
            </w:pPr>
            <w:r w:rsidRPr="000C62A7">
              <w:rPr>
                <w:sz w:val="20"/>
                <w:szCs w:val="20"/>
              </w:rPr>
              <w:t>200 - 800 коек - 100-80 кв.м/койка;</w:t>
            </w:r>
          </w:p>
          <w:p w:rsidR="006653B2" w:rsidRPr="000C62A7" w:rsidRDefault="006653B2" w:rsidP="006653B2">
            <w:pPr>
              <w:rPr>
                <w:sz w:val="20"/>
                <w:szCs w:val="20"/>
              </w:rPr>
            </w:pPr>
            <w:r w:rsidRPr="000C62A7">
              <w:rPr>
                <w:sz w:val="20"/>
                <w:szCs w:val="20"/>
              </w:rPr>
              <w:t>800-100 коек - 60 кв.м/койка;</w:t>
            </w:r>
          </w:p>
          <w:p w:rsidR="006653B2" w:rsidRPr="000C62A7" w:rsidRDefault="006653B2" w:rsidP="006653B2">
            <w:pPr>
              <w:rPr>
                <w:sz w:val="20"/>
                <w:szCs w:val="20"/>
              </w:rPr>
            </w:pPr>
            <w:r w:rsidRPr="000C62A7">
              <w:rPr>
                <w:sz w:val="20"/>
                <w:szCs w:val="20"/>
              </w:rPr>
              <w:t xml:space="preserve">поликлиники, амбулатории, диспансеры без стационара - 3000 кв.м; </w:t>
            </w:r>
          </w:p>
          <w:p w:rsidR="006653B2" w:rsidRPr="000C62A7" w:rsidRDefault="006653B2" w:rsidP="006653B2">
            <w:pPr>
              <w:rPr>
                <w:sz w:val="20"/>
                <w:szCs w:val="20"/>
              </w:rPr>
            </w:pPr>
            <w:r w:rsidRPr="000C62A7">
              <w:rPr>
                <w:sz w:val="20"/>
                <w:szCs w:val="20"/>
              </w:rPr>
              <w:t>станции скорой медицинской помощи, фельдшерско-акушерские пункты - 2000 кв.м; аптеки - 1000 кв.м; молочные кухни - 1500 кв.м.</w:t>
            </w:r>
          </w:p>
          <w:p w:rsidR="006653B2" w:rsidRPr="000C62A7" w:rsidRDefault="006653B2" w:rsidP="006653B2">
            <w:pPr>
              <w:rPr>
                <w:sz w:val="20"/>
                <w:szCs w:val="20"/>
              </w:rPr>
            </w:pPr>
            <w:r w:rsidRPr="000C62A7">
              <w:rPr>
                <w:sz w:val="20"/>
                <w:szCs w:val="20"/>
              </w:rPr>
              <w:t>б) физкультурно-спортивные сооружения, площадки - 7000-9000 кв.м. на 1 тыс.чел.</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lastRenderedPageBreak/>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bookmarkStart w:id="58" w:name="sub_1036"/>
            <w:r w:rsidRPr="000C62A7">
              <w:rPr>
                <w:rFonts w:cs="Arial"/>
                <w:sz w:val="20"/>
                <w:szCs w:val="20"/>
              </w:rPr>
              <w:t>Культурное развитие</w:t>
            </w:r>
            <w:bookmarkEnd w:id="58"/>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устройство площадок для празднеств и гуляний;</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зданий и сооружений для размещения цирков, зверинцев, зоопарков, </w:t>
            </w:r>
            <w:r w:rsidRPr="000C62A7">
              <w:rPr>
                <w:rFonts w:cs="Arial"/>
                <w:sz w:val="20"/>
                <w:szCs w:val="20"/>
              </w:rPr>
              <w:lastRenderedPageBreak/>
              <w:t>океанариумов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3.6</w:t>
            </w:r>
          </w:p>
        </w:tc>
        <w:tc>
          <w:tcPr>
            <w:tcW w:w="4285" w:type="dxa"/>
            <w:vMerge/>
            <w:tcBorders>
              <w:left w:val="single" w:sz="4" w:space="0" w:color="000000" w:themeColor="text1"/>
              <w:right w:val="single" w:sz="4" w:space="0" w:color="000000" w:themeColor="text1"/>
            </w:tcBorders>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lastRenderedPageBreak/>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Спорт</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5.1</w:t>
            </w:r>
          </w:p>
        </w:tc>
        <w:tc>
          <w:tcPr>
            <w:tcW w:w="4285" w:type="dxa"/>
            <w:vMerge/>
            <w:tcBorders>
              <w:left w:val="single" w:sz="4" w:space="0" w:color="000000" w:themeColor="text1"/>
              <w:bottom w:val="single" w:sz="4" w:space="0" w:color="000000" w:themeColor="text1"/>
              <w:right w:val="single" w:sz="4" w:space="0" w:color="000000" w:themeColor="text1"/>
            </w:tcBorders>
          </w:tcPr>
          <w:p w:rsidR="006653B2" w:rsidRPr="000C62A7" w:rsidRDefault="006653B2" w:rsidP="006653B2">
            <w:pPr>
              <w:rPr>
                <w:sz w:val="20"/>
                <w:szCs w:val="20"/>
              </w:rPr>
            </w:pPr>
          </w:p>
        </w:tc>
      </w:tr>
    </w:tbl>
    <w:p w:rsidR="00193867" w:rsidRPr="000C62A7" w:rsidRDefault="00193867" w:rsidP="006653B2">
      <w:pPr>
        <w:spacing w:after="0" w:line="300" w:lineRule="exact"/>
        <w:ind w:firstLine="709"/>
        <w:jc w:val="both"/>
        <w:rPr>
          <w:rFonts w:eastAsia="Times New Roman" w:cs="Times New Roman"/>
          <w:b/>
          <w:bCs/>
        </w:rPr>
      </w:pPr>
    </w:p>
    <w:p w:rsidR="005E079C"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 xml:space="preserve">16.3. Градостроительные регламенты. Производственная зона (П1-2) </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Производственная зона П1-2 – производственная зона c размещением предприятий III, IV и V классов опасности.</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Производственная зона П1-2 предназначена для размещения промышленных, коммунальных и складских объектов, объектов инженерной и транспортной инфраструктур, обеспечивающих их функционирование, а также для установления санитарно-защитных зон таких объектов в соответствии с требованиями технических регламентов.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Производственная зона П1-2 включает территорию, предназначенную для размещения производственных и коммунально-складских объектов III, IV и V классов опасности, а также объектов жилищно-коммунального хозяйства, объектов транспорта, объектов оптовой торговли, а также объектов инженерной и транспортной инфраструктур, связанных с обслуживанием указанных объектов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 Благоустройство территории производственной и санитарно-защитной зон осуществляется за счет собственников производственных объектов.</w:t>
      </w:r>
    </w:p>
    <w:p w:rsidR="006653B2" w:rsidRPr="000C62A7" w:rsidRDefault="006653B2" w:rsidP="006653B2">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П1-2 установлен в соответствии с таблицей 13:</w:t>
      </w:r>
    </w:p>
    <w:p w:rsidR="006653B2" w:rsidRPr="000C62A7" w:rsidRDefault="006653B2" w:rsidP="006653B2">
      <w:pPr>
        <w:spacing w:after="0" w:line="360" w:lineRule="auto"/>
        <w:jc w:val="right"/>
      </w:pPr>
      <w:r w:rsidRPr="000C62A7">
        <w:t>таблица 13</w:t>
      </w:r>
    </w:p>
    <w:tbl>
      <w:tblPr>
        <w:tblStyle w:val="320"/>
        <w:tblpPr w:leftFromText="180" w:rightFromText="180" w:vertAnchor="text" w:tblpXSpec="center" w:tblpY="1"/>
        <w:tblOverlap w:val="never"/>
        <w:tblW w:w="10770" w:type="dxa"/>
        <w:tblLayout w:type="fixed"/>
        <w:tblLook w:val="04A0" w:firstRow="1" w:lastRow="0" w:firstColumn="1" w:lastColumn="0" w:noHBand="0" w:noVBand="1"/>
      </w:tblPr>
      <w:tblGrid>
        <w:gridCol w:w="534"/>
        <w:gridCol w:w="1841"/>
        <w:gridCol w:w="3260"/>
        <w:gridCol w:w="850"/>
        <w:gridCol w:w="4285"/>
      </w:tblGrid>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b/>
                <w:sz w:val="20"/>
                <w:szCs w:val="20"/>
              </w:rPr>
              <w:t>№ пп</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rFonts w:eastAsia="Times New Roman"/>
                <w:b/>
                <w:sz w:val="20"/>
                <w:szCs w:val="20"/>
              </w:rPr>
              <w:t>Наименование ВРИ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6653B2" w:rsidRPr="000C62A7" w:rsidRDefault="006653B2" w:rsidP="006653B2">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autoSpaceDE w:val="0"/>
              <w:autoSpaceDN w:val="0"/>
              <w:adjustRightInd w:val="0"/>
              <w:jc w:val="center"/>
              <w:rPr>
                <w:b/>
                <w:sz w:val="20"/>
                <w:szCs w:val="20"/>
              </w:rPr>
            </w:pPr>
            <w:r w:rsidRPr="000C62A7">
              <w:rPr>
                <w:rFonts w:eastAsia="Times New Roman"/>
                <w:b/>
                <w:sz w:val="20"/>
                <w:szCs w:val="20"/>
              </w:rPr>
              <w:t>Код ВРИ</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653B2" w:rsidRPr="000C62A7" w:rsidRDefault="006653B2" w:rsidP="006653B2">
            <w:pPr>
              <w:jc w:val="center"/>
              <w:rPr>
                <w:b/>
                <w:sz w:val="20"/>
                <w:szCs w:val="20"/>
              </w:rPr>
            </w:pPr>
            <w:r w:rsidRPr="000C62A7">
              <w:rPr>
                <w:rFonts w:eastAsia="Times New Roman"/>
                <w:b/>
                <w:sz w:val="20"/>
                <w:szCs w:val="20"/>
              </w:rPr>
              <w:t>Параметры застройки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b/>
                <w:i/>
                <w:sz w:val="20"/>
                <w:szCs w:val="20"/>
              </w:rPr>
            </w:pPr>
            <w:r w:rsidRPr="000C62A7">
              <w:rPr>
                <w:b/>
                <w:i/>
                <w:sz w:val="20"/>
                <w:szCs w:val="20"/>
              </w:rPr>
              <w:t>Основные виды разрешенного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Производственная деятельность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для эксплуатации которых предусматривается установление охранных или санитарно-защитных зон 300, 100 и 50 м соответственно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6.0</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 xml:space="preserve">5. Минимальный процент плотности застройки </w:t>
            </w:r>
            <w:r w:rsidRPr="000C62A7">
              <w:rPr>
                <w:sz w:val="20"/>
                <w:szCs w:val="20"/>
                <w:u w:val="single"/>
              </w:rPr>
              <w:lastRenderedPageBreak/>
              <w:t>земельных участков производственных объектов:</w:t>
            </w:r>
          </w:p>
          <w:p w:rsidR="006653B2" w:rsidRPr="000C62A7" w:rsidRDefault="006653B2" w:rsidP="006653B2">
            <w:pPr>
              <w:rPr>
                <w:sz w:val="20"/>
                <w:szCs w:val="20"/>
              </w:rPr>
            </w:pPr>
            <w:r w:rsidRPr="000C62A7">
              <w:rPr>
                <w:sz w:val="20"/>
                <w:szCs w:val="20"/>
              </w:rPr>
              <w:t xml:space="preserve"> химическая промышленность:</w:t>
            </w:r>
          </w:p>
          <w:p w:rsidR="006653B2" w:rsidRPr="000C62A7" w:rsidRDefault="006653B2" w:rsidP="006653B2">
            <w:pPr>
              <w:rPr>
                <w:sz w:val="20"/>
                <w:szCs w:val="20"/>
              </w:rPr>
            </w:pPr>
            <w:r w:rsidRPr="000C62A7">
              <w:rPr>
                <w:sz w:val="20"/>
                <w:szCs w:val="20"/>
              </w:rPr>
              <w:t>- горно-химической промышленности- 28%;</w:t>
            </w:r>
          </w:p>
          <w:p w:rsidR="006653B2" w:rsidRPr="000C62A7" w:rsidRDefault="006653B2" w:rsidP="006653B2">
            <w:pPr>
              <w:rPr>
                <w:sz w:val="20"/>
                <w:szCs w:val="20"/>
              </w:rPr>
            </w:pPr>
            <w:r w:rsidRPr="000C62A7">
              <w:rPr>
                <w:sz w:val="20"/>
                <w:szCs w:val="20"/>
              </w:rPr>
              <w:t>- фосфатных удобрений и другой продукции неорганической химии- 32%;</w:t>
            </w:r>
          </w:p>
          <w:p w:rsidR="006653B2" w:rsidRPr="000C62A7" w:rsidRDefault="006653B2" w:rsidP="006653B2">
            <w:pPr>
              <w:rPr>
                <w:sz w:val="20"/>
                <w:szCs w:val="20"/>
              </w:rPr>
            </w:pPr>
            <w:r w:rsidRPr="000C62A7">
              <w:rPr>
                <w:sz w:val="20"/>
                <w:szCs w:val="20"/>
              </w:rPr>
              <w:t>- прочих продуктов основной химии- 33%;</w:t>
            </w:r>
          </w:p>
          <w:p w:rsidR="006653B2" w:rsidRPr="000C62A7" w:rsidRDefault="006653B2" w:rsidP="006653B2">
            <w:pPr>
              <w:rPr>
                <w:sz w:val="20"/>
                <w:szCs w:val="20"/>
              </w:rPr>
            </w:pPr>
            <w:r w:rsidRPr="000C62A7">
              <w:rPr>
                <w:sz w:val="20"/>
                <w:szCs w:val="20"/>
              </w:rPr>
              <w:t>- вискозных волокон- 45%;</w:t>
            </w:r>
          </w:p>
          <w:p w:rsidR="006653B2" w:rsidRPr="000C62A7" w:rsidRDefault="006653B2" w:rsidP="006653B2">
            <w:pPr>
              <w:rPr>
                <w:sz w:val="20"/>
                <w:szCs w:val="20"/>
              </w:rPr>
            </w:pPr>
            <w:r w:rsidRPr="000C62A7">
              <w:rPr>
                <w:sz w:val="20"/>
                <w:szCs w:val="20"/>
              </w:rPr>
              <w:t>- синтетических волокон- 50%;</w:t>
            </w:r>
          </w:p>
          <w:p w:rsidR="006653B2" w:rsidRPr="000C62A7" w:rsidRDefault="006653B2" w:rsidP="006653B2">
            <w:pPr>
              <w:rPr>
                <w:sz w:val="20"/>
                <w:szCs w:val="20"/>
              </w:rPr>
            </w:pPr>
            <w:r w:rsidRPr="000C62A7">
              <w:rPr>
                <w:sz w:val="20"/>
                <w:szCs w:val="20"/>
              </w:rPr>
              <w:t>- синтетических смол и пластмасс - 32%;</w:t>
            </w:r>
          </w:p>
          <w:p w:rsidR="006653B2" w:rsidRPr="000C62A7" w:rsidRDefault="006653B2" w:rsidP="006653B2">
            <w:pPr>
              <w:rPr>
                <w:sz w:val="20"/>
                <w:szCs w:val="20"/>
              </w:rPr>
            </w:pPr>
            <w:r w:rsidRPr="000C62A7">
              <w:rPr>
                <w:sz w:val="20"/>
                <w:szCs w:val="20"/>
              </w:rPr>
              <w:t>- изделий из пластмасс- 50 %;</w:t>
            </w:r>
          </w:p>
          <w:p w:rsidR="006653B2" w:rsidRPr="000C62A7" w:rsidRDefault="006653B2" w:rsidP="006653B2">
            <w:pPr>
              <w:rPr>
                <w:sz w:val="20"/>
                <w:szCs w:val="20"/>
              </w:rPr>
            </w:pPr>
            <w:r w:rsidRPr="000C62A7">
              <w:rPr>
                <w:sz w:val="20"/>
                <w:szCs w:val="20"/>
              </w:rPr>
              <w:t>- лакокрасочной промышленности- 34%;</w:t>
            </w:r>
          </w:p>
          <w:p w:rsidR="006653B2" w:rsidRPr="000C62A7" w:rsidRDefault="006653B2" w:rsidP="006653B2">
            <w:pPr>
              <w:rPr>
                <w:sz w:val="20"/>
                <w:szCs w:val="20"/>
              </w:rPr>
            </w:pPr>
            <w:r w:rsidRPr="000C62A7">
              <w:rPr>
                <w:sz w:val="20"/>
                <w:szCs w:val="20"/>
              </w:rPr>
              <w:t>- продуктов органического синтеза- 32%;</w:t>
            </w:r>
          </w:p>
          <w:p w:rsidR="006653B2" w:rsidRPr="000C62A7" w:rsidRDefault="006653B2" w:rsidP="006653B2">
            <w:pPr>
              <w:rPr>
                <w:sz w:val="20"/>
                <w:szCs w:val="20"/>
              </w:rPr>
            </w:pPr>
            <w:r w:rsidRPr="000C62A7">
              <w:rPr>
                <w:sz w:val="20"/>
                <w:szCs w:val="20"/>
              </w:rPr>
              <w:t>металлургия:</w:t>
            </w:r>
          </w:p>
          <w:p w:rsidR="006653B2" w:rsidRPr="000C62A7" w:rsidRDefault="006653B2" w:rsidP="006653B2">
            <w:pPr>
              <w:rPr>
                <w:sz w:val="20"/>
                <w:szCs w:val="20"/>
              </w:rPr>
            </w:pPr>
            <w:r w:rsidRPr="000C62A7">
              <w:rPr>
                <w:sz w:val="20"/>
                <w:szCs w:val="20"/>
              </w:rPr>
              <w:t>- по производству огнеупорных изделий- 32%;</w:t>
            </w:r>
          </w:p>
          <w:p w:rsidR="006653B2" w:rsidRPr="000C62A7" w:rsidRDefault="006653B2" w:rsidP="006653B2">
            <w:pPr>
              <w:rPr>
                <w:sz w:val="20"/>
                <w:szCs w:val="20"/>
              </w:rPr>
            </w:pPr>
            <w:r w:rsidRPr="000C62A7">
              <w:rPr>
                <w:sz w:val="20"/>
                <w:szCs w:val="20"/>
              </w:rPr>
              <w:t>- по обжигу огнеупорного сырья и производству порошков и мертелей- 28%;</w:t>
            </w:r>
          </w:p>
          <w:p w:rsidR="006653B2" w:rsidRPr="000C62A7" w:rsidRDefault="006653B2" w:rsidP="006653B2">
            <w:pPr>
              <w:rPr>
                <w:sz w:val="20"/>
                <w:szCs w:val="20"/>
              </w:rPr>
            </w:pPr>
            <w:r w:rsidRPr="000C62A7">
              <w:rPr>
                <w:sz w:val="20"/>
                <w:szCs w:val="20"/>
              </w:rPr>
              <w:t>- по разделке лома и отхода черных металлов- 25%;</w:t>
            </w:r>
          </w:p>
          <w:p w:rsidR="006653B2" w:rsidRPr="000C62A7" w:rsidRDefault="006653B2" w:rsidP="006653B2">
            <w:pPr>
              <w:rPr>
                <w:sz w:val="20"/>
                <w:szCs w:val="20"/>
              </w:rPr>
            </w:pPr>
            <w:r w:rsidRPr="000C62A7">
              <w:rPr>
                <w:sz w:val="20"/>
                <w:szCs w:val="20"/>
              </w:rPr>
              <w:t>цветная металлургия:</w:t>
            </w:r>
          </w:p>
          <w:p w:rsidR="006653B2" w:rsidRPr="000C62A7" w:rsidRDefault="006653B2" w:rsidP="006653B2">
            <w:pPr>
              <w:rPr>
                <w:sz w:val="20"/>
                <w:szCs w:val="20"/>
              </w:rPr>
            </w:pPr>
            <w:r w:rsidRPr="000C62A7">
              <w:rPr>
                <w:sz w:val="20"/>
                <w:szCs w:val="20"/>
              </w:rPr>
              <w:t>- по обработке цветных металлов- 45%;</w:t>
            </w:r>
          </w:p>
          <w:p w:rsidR="006653B2" w:rsidRPr="000C62A7" w:rsidRDefault="006653B2" w:rsidP="006653B2">
            <w:pPr>
              <w:rPr>
                <w:sz w:val="20"/>
                <w:szCs w:val="20"/>
              </w:rPr>
            </w:pPr>
            <w:r w:rsidRPr="000C62A7">
              <w:rPr>
                <w:sz w:val="20"/>
                <w:szCs w:val="20"/>
              </w:rPr>
              <w:t>машиностроение:</w:t>
            </w:r>
          </w:p>
          <w:p w:rsidR="006653B2" w:rsidRPr="000C62A7" w:rsidRDefault="006653B2" w:rsidP="006653B2">
            <w:pPr>
              <w:rPr>
                <w:sz w:val="20"/>
                <w:szCs w:val="20"/>
              </w:rPr>
            </w:pPr>
            <w:r w:rsidRPr="000C62A7">
              <w:rPr>
                <w:sz w:val="20"/>
                <w:szCs w:val="20"/>
              </w:rPr>
              <w:t>- паровых и энергетических котлов и котельно-вспомогательного оборудования- 50%;</w:t>
            </w:r>
          </w:p>
          <w:p w:rsidR="006653B2" w:rsidRPr="000C62A7" w:rsidRDefault="006653B2" w:rsidP="006653B2">
            <w:pPr>
              <w:rPr>
                <w:sz w:val="20"/>
                <w:szCs w:val="20"/>
              </w:rPr>
            </w:pPr>
            <w:r w:rsidRPr="000C62A7">
              <w:rPr>
                <w:sz w:val="20"/>
                <w:szCs w:val="20"/>
              </w:rPr>
              <w:t>- механизированных крепей, выемочных комплексов и агрегатов, вагонеток, комбайнов для очистных и проходческих работ, струговых установок для добычи угля, погрузочно-разгрузочных и навалочных машин, гидравлических стоек, обогатительного оборудования, оборудования для механизированных работ на поверхности шахт и других машин и механизмов для горной промышленности- 52%;</w:t>
            </w:r>
          </w:p>
          <w:p w:rsidR="006653B2" w:rsidRPr="000C62A7" w:rsidRDefault="006653B2" w:rsidP="006653B2">
            <w:pPr>
              <w:rPr>
                <w:sz w:val="20"/>
                <w:szCs w:val="20"/>
              </w:rPr>
            </w:pPr>
            <w:r w:rsidRPr="000C62A7">
              <w:rPr>
                <w:sz w:val="20"/>
                <w:szCs w:val="20"/>
              </w:rPr>
              <w:t>- электрических мостовых и козловых кранов- 50%;</w:t>
            </w:r>
          </w:p>
          <w:p w:rsidR="006653B2" w:rsidRPr="000C62A7" w:rsidRDefault="006653B2" w:rsidP="006653B2">
            <w:pPr>
              <w:rPr>
                <w:sz w:val="20"/>
                <w:szCs w:val="20"/>
              </w:rPr>
            </w:pPr>
            <w:r w:rsidRPr="000C62A7">
              <w:rPr>
                <w:sz w:val="20"/>
                <w:szCs w:val="20"/>
              </w:rPr>
              <w:t>- конвейеров ленточных, скребковых, подвесных грузонесущих, погрузочных устройств для контейнерных грузов, талей (тельферов), эскалаторов и другого подъемно-транспортного оборудования - 52%;</w:t>
            </w:r>
          </w:p>
          <w:p w:rsidR="006653B2" w:rsidRPr="000C62A7" w:rsidRDefault="006653B2" w:rsidP="006653B2">
            <w:pPr>
              <w:rPr>
                <w:sz w:val="20"/>
                <w:szCs w:val="20"/>
              </w:rPr>
            </w:pPr>
            <w:r w:rsidRPr="000C62A7">
              <w:rPr>
                <w:sz w:val="20"/>
                <w:szCs w:val="20"/>
              </w:rPr>
              <w:t>- лифтов- 65%;</w:t>
            </w:r>
          </w:p>
          <w:p w:rsidR="006653B2" w:rsidRPr="000C62A7" w:rsidRDefault="006653B2" w:rsidP="006653B2">
            <w:pPr>
              <w:rPr>
                <w:sz w:val="20"/>
                <w:szCs w:val="20"/>
              </w:rPr>
            </w:pPr>
            <w:r w:rsidRPr="000C62A7">
              <w:rPr>
                <w:sz w:val="20"/>
                <w:szCs w:val="20"/>
              </w:rPr>
              <w:t>локомотивов и подвижного состава железнодорожного транспорта, путевых машин и контейнеров-50%;</w:t>
            </w:r>
          </w:p>
          <w:p w:rsidR="006653B2" w:rsidRPr="000C62A7" w:rsidRDefault="006653B2" w:rsidP="006653B2">
            <w:pPr>
              <w:rPr>
                <w:sz w:val="20"/>
                <w:szCs w:val="20"/>
              </w:rPr>
            </w:pPr>
            <w:r w:rsidRPr="000C62A7">
              <w:rPr>
                <w:sz w:val="20"/>
                <w:szCs w:val="20"/>
              </w:rPr>
              <w:t>тормозного оборудования для железнодорожного подвижного состава- 52%;</w:t>
            </w:r>
          </w:p>
          <w:p w:rsidR="006653B2" w:rsidRPr="000C62A7" w:rsidRDefault="006653B2" w:rsidP="006653B2">
            <w:pPr>
              <w:rPr>
                <w:sz w:val="20"/>
                <w:szCs w:val="20"/>
              </w:rPr>
            </w:pPr>
            <w:r w:rsidRPr="000C62A7">
              <w:rPr>
                <w:sz w:val="20"/>
                <w:szCs w:val="20"/>
              </w:rPr>
              <w:t>производство оборудования:</w:t>
            </w:r>
          </w:p>
          <w:p w:rsidR="006653B2" w:rsidRPr="000C62A7" w:rsidRDefault="006653B2" w:rsidP="006653B2">
            <w:pPr>
              <w:rPr>
                <w:sz w:val="20"/>
                <w:szCs w:val="20"/>
              </w:rPr>
            </w:pPr>
            <w:r w:rsidRPr="000C62A7">
              <w:rPr>
                <w:sz w:val="20"/>
                <w:szCs w:val="20"/>
              </w:rPr>
              <w:t>- технологического оборудования для легкой, текстильной, пищевой, комбикормовой и полиграфической промышленности - 55%;</w:t>
            </w:r>
          </w:p>
          <w:p w:rsidR="006653B2" w:rsidRPr="000C62A7" w:rsidRDefault="006653B2" w:rsidP="006653B2">
            <w:pPr>
              <w:rPr>
                <w:sz w:val="20"/>
                <w:szCs w:val="20"/>
              </w:rPr>
            </w:pPr>
            <w:r w:rsidRPr="000C62A7">
              <w:rPr>
                <w:sz w:val="20"/>
                <w:szCs w:val="20"/>
              </w:rPr>
              <w:t>- технологического оборудования для торговли и общественного питания- 57%;</w:t>
            </w:r>
          </w:p>
          <w:p w:rsidR="006653B2" w:rsidRPr="000C62A7" w:rsidRDefault="006653B2" w:rsidP="006653B2">
            <w:pPr>
              <w:rPr>
                <w:sz w:val="20"/>
                <w:szCs w:val="20"/>
              </w:rPr>
            </w:pPr>
            <w:r w:rsidRPr="000C62A7">
              <w:rPr>
                <w:sz w:val="20"/>
                <w:szCs w:val="20"/>
              </w:rPr>
              <w:t>технологического оборудования для стекольной промышленности - 57%;</w:t>
            </w:r>
          </w:p>
          <w:p w:rsidR="006653B2" w:rsidRPr="000C62A7" w:rsidRDefault="006653B2" w:rsidP="006653B2">
            <w:pPr>
              <w:rPr>
                <w:sz w:val="20"/>
                <w:szCs w:val="20"/>
              </w:rPr>
            </w:pPr>
            <w:r w:rsidRPr="000C62A7">
              <w:rPr>
                <w:sz w:val="20"/>
                <w:szCs w:val="20"/>
              </w:rPr>
              <w:t>- бытовых приборов и машин- 57%;</w:t>
            </w:r>
          </w:p>
          <w:p w:rsidR="006653B2" w:rsidRPr="000C62A7" w:rsidRDefault="006653B2" w:rsidP="006653B2">
            <w:pPr>
              <w:rPr>
                <w:sz w:val="20"/>
                <w:szCs w:val="20"/>
              </w:rPr>
            </w:pPr>
            <w:r w:rsidRPr="000C62A7">
              <w:rPr>
                <w:sz w:val="20"/>
                <w:szCs w:val="20"/>
              </w:rPr>
              <w:t>автопром:</w:t>
            </w:r>
          </w:p>
          <w:p w:rsidR="006653B2" w:rsidRPr="000C62A7" w:rsidRDefault="006653B2" w:rsidP="006653B2">
            <w:pPr>
              <w:rPr>
                <w:sz w:val="20"/>
                <w:szCs w:val="20"/>
              </w:rPr>
            </w:pPr>
            <w:r w:rsidRPr="000C62A7">
              <w:rPr>
                <w:sz w:val="20"/>
                <w:szCs w:val="20"/>
              </w:rPr>
              <w:lastRenderedPageBreak/>
              <w:t>- автомобильные- 50%;</w:t>
            </w:r>
          </w:p>
          <w:p w:rsidR="006653B2" w:rsidRPr="000C62A7" w:rsidRDefault="006653B2" w:rsidP="006653B2">
            <w:pPr>
              <w:rPr>
                <w:sz w:val="20"/>
                <w:szCs w:val="20"/>
              </w:rPr>
            </w:pPr>
            <w:r w:rsidRPr="000C62A7">
              <w:rPr>
                <w:sz w:val="20"/>
                <w:szCs w:val="20"/>
              </w:rPr>
              <w:t>- автосборочные- 55%;</w:t>
            </w:r>
          </w:p>
          <w:p w:rsidR="006653B2" w:rsidRPr="000C62A7" w:rsidRDefault="006653B2" w:rsidP="006653B2">
            <w:pPr>
              <w:rPr>
                <w:sz w:val="20"/>
                <w:szCs w:val="20"/>
              </w:rPr>
            </w:pPr>
            <w:r w:rsidRPr="000C62A7">
              <w:rPr>
                <w:sz w:val="20"/>
                <w:szCs w:val="20"/>
              </w:rPr>
              <w:t>- автомобильного моторостроения- 55%;</w:t>
            </w:r>
          </w:p>
          <w:p w:rsidR="006653B2" w:rsidRPr="000C62A7" w:rsidRDefault="006653B2" w:rsidP="006653B2">
            <w:pPr>
              <w:rPr>
                <w:sz w:val="20"/>
                <w:szCs w:val="20"/>
              </w:rPr>
            </w:pPr>
            <w:r w:rsidRPr="000C62A7">
              <w:rPr>
                <w:sz w:val="20"/>
                <w:szCs w:val="20"/>
              </w:rPr>
              <w:t>- агрегатов, узлов, запчастей- 55 %;</w:t>
            </w:r>
          </w:p>
          <w:p w:rsidR="006653B2" w:rsidRPr="000C62A7" w:rsidRDefault="006653B2" w:rsidP="006653B2">
            <w:pPr>
              <w:rPr>
                <w:sz w:val="20"/>
                <w:szCs w:val="20"/>
              </w:rPr>
            </w:pPr>
            <w:r w:rsidRPr="000C62A7">
              <w:rPr>
                <w:sz w:val="20"/>
                <w:szCs w:val="20"/>
              </w:rPr>
              <w:t>- подшипниковые- 55%;</w:t>
            </w:r>
          </w:p>
          <w:p w:rsidR="006653B2" w:rsidRPr="000C62A7" w:rsidRDefault="006653B2" w:rsidP="006653B2">
            <w:pPr>
              <w:rPr>
                <w:sz w:val="20"/>
                <w:szCs w:val="20"/>
              </w:rPr>
            </w:pPr>
            <w:r w:rsidRPr="000C62A7">
              <w:rPr>
                <w:sz w:val="20"/>
                <w:szCs w:val="20"/>
              </w:rPr>
              <w:t>строительно-дорожное машиностроение:</w:t>
            </w:r>
          </w:p>
          <w:p w:rsidR="006653B2" w:rsidRPr="000C62A7" w:rsidRDefault="006653B2" w:rsidP="006653B2">
            <w:pPr>
              <w:rPr>
                <w:sz w:val="20"/>
                <w:szCs w:val="20"/>
              </w:rPr>
            </w:pPr>
            <w:r w:rsidRPr="000C62A7">
              <w:rPr>
                <w:sz w:val="20"/>
                <w:szCs w:val="20"/>
              </w:rPr>
              <w:t>- бульдозеров, скреперов, экскаваторов и узлов для экскаваторов- 50%;</w:t>
            </w:r>
          </w:p>
          <w:p w:rsidR="006653B2" w:rsidRPr="000C62A7" w:rsidRDefault="006653B2" w:rsidP="006653B2">
            <w:pPr>
              <w:rPr>
                <w:sz w:val="20"/>
                <w:szCs w:val="20"/>
              </w:rPr>
            </w:pPr>
            <w:r w:rsidRPr="000C62A7">
              <w:rPr>
                <w:sz w:val="20"/>
                <w:szCs w:val="20"/>
              </w:rPr>
              <w:t>- пневматического, электрического инструмента и средств малой механизации- 63%;</w:t>
            </w:r>
          </w:p>
          <w:p w:rsidR="006653B2" w:rsidRPr="000C62A7" w:rsidRDefault="006653B2" w:rsidP="006653B2">
            <w:pPr>
              <w:rPr>
                <w:sz w:val="20"/>
                <w:szCs w:val="20"/>
              </w:rPr>
            </w:pPr>
            <w:r w:rsidRPr="000C62A7">
              <w:rPr>
                <w:sz w:val="20"/>
                <w:szCs w:val="20"/>
              </w:rPr>
              <w:t>- оборудования для мелиоративных работ, лесозаготовительной и торфяной промышленности- 55%;</w:t>
            </w:r>
          </w:p>
          <w:p w:rsidR="006653B2" w:rsidRPr="000C62A7" w:rsidRDefault="006653B2" w:rsidP="006653B2">
            <w:pPr>
              <w:rPr>
                <w:sz w:val="20"/>
                <w:szCs w:val="20"/>
              </w:rPr>
            </w:pPr>
            <w:r w:rsidRPr="000C62A7">
              <w:rPr>
                <w:sz w:val="20"/>
                <w:szCs w:val="20"/>
              </w:rPr>
              <w:t>коммунального машиностроения- 57%;</w:t>
            </w:r>
          </w:p>
          <w:p w:rsidR="006653B2" w:rsidRPr="000C62A7" w:rsidRDefault="006653B2" w:rsidP="006653B2">
            <w:pPr>
              <w:rPr>
                <w:sz w:val="20"/>
                <w:szCs w:val="20"/>
              </w:rPr>
            </w:pPr>
            <w:r w:rsidRPr="000C62A7">
              <w:rPr>
                <w:sz w:val="20"/>
                <w:szCs w:val="20"/>
              </w:rPr>
              <w:t>сельскохозяйственного машиностроения:</w:t>
            </w:r>
          </w:p>
          <w:p w:rsidR="006653B2" w:rsidRPr="000C62A7" w:rsidRDefault="006653B2" w:rsidP="006653B2">
            <w:pPr>
              <w:rPr>
                <w:sz w:val="20"/>
                <w:szCs w:val="20"/>
              </w:rPr>
            </w:pPr>
            <w:r w:rsidRPr="000C62A7">
              <w:rPr>
                <w:sz w:val="20"/>
                <w:szCs w:val="20"/>
              </w:rPr>
              <w:t>- тракторные, сельскохозяйственных машин, тракторных и комбайновых двигателей- 52%;</w:t>
            </w:r>
          </w:p>
          <w:p w:rsidR="006653B2" w:rsidRPr="000C62A7" w:rsidRDefault="006653B2" w:rsidP="006653B2">
            <w:pPr>
              <w:rPr>
                <w:sz w:val="20"/>
                <w:szCs w:val="20"/>
              </w:rPr>
            </w:pPr>
            <w:r w:rsidRPr="000C62A7">
              <w:rPr>
                <w:sz w:val="20"/>
                <w:szCs w:val="20"/>
              </w:rPr>
              <w:t>- агрегатов, узлов, деталей и запчастей к тракторам и сельскохозяйственным машинам- 56%;</w:t>
            </w:r>
          </w:p>
          <w:p w:rsidR="006653B2" w:rsidRPr="000C62A7" w:rsidRDefault="006653B2" w:rsidP="006653B2">
            <w:pPr>
              <w:rPr>
                <w:sz w:val="20"/>
                <w:szCs w:val="20"/>
              </w:rPr>
            </w:pPr>
            <w:r w:rsidRPr="000C62A7">
              <w:rPr>
                <w:sz w:val="20"/>
                <w:szCs w:val="20"/>
              </w:rPr>
              <w:t>автомобильная промышленность:</w:t>
            </w:r>
          </w:p>
          <w:p w:rsidR="006653B2" w:rsidRPr="000C62A7" w:rsidRDefault="006653B2" w:rsidP="006653B2">
            <w:pPr>
              <w:rPr>
                <w:sz w:val="20"/>
                <w:szCs w:val="20"/>
              </w:rPr>
            </w:pPr>
            <w:r w:rsidRPr="000C62A7">
              <w:rPr>
                <w:sz w:val="20"/>
                <w:szCs w:val="20"/>
              </w:rPr>
              <w:t>- по ремонту грузовых автомобилей- 60%;</w:t>
            </w:r>
          </w:p>
          <w:p w:rsidR="006653B2" w:rsidRPr="000C62A7" w:rsidRDefault="006653B2" w:rsidP="006653B2">
            <w:pPr>
              <w:rPr>
                <w:sz w:val="20"/>
                <w:szCs w:val="20"/>
              </w:rPr>
            </w:pPr>
            <w:r w:rsidRPr="000C62A7">
              <w:rPr>
                <w:sz w:val="20"/>
                <w:szCs w:val="20"/>
              </w:rPr>
              <w:t>- по ремонту тракторов- 56%;</w:t>
            </w:r>
          </w:p>
          <w:p w:rsidR="006653B2" w:rsidRPr="000C62A7" w:rsidRDefault="006653B2" w:rsidP="006653B2">
            <w:pPr>
              <w:rPr>
                <w:sz w:val="20"/>
                <w:szCs w:val="20"/>
              </w:rPr>
            </w:pPr>
            <w:r w:rsidRPr="000C62A7">
              <w:rPr>
                <w:sz w:val="20"/>
                <w:szCs w:val="20"/>
              </w:rPr>
              <w:t>- по ремонту шасси тракторов- 54%;</w:t>
            </w:r>
          </w:p>
          <w:p w:rsidR="006653B2" w:rsidRPr="000C62A7" w:rsidRDefault="006653B2" w:rsidP="006653B2">
            <w:pPr>
              <w:rPr>
                <w:sz w:val="20"/>
                <w:szCs w:val="20"/>
              </w:rPr>
            </w:pPr>
            <w:r w:rsidRPr="000C62A7">
              <w:rPr>
                <w:sz w:val="20"/>
                <w:szCs w:val="20"/>
              </w:rPr>
              <w:t>- станции технического обслуживания грузовых автомобилей - 40%;</w:t>
            </w:r>
          </w:p>
          <w:p w:rsidR="006653B2" w:rsidRPr="000C62A7" w:rsidRDefault="006653B2" w:rsidP="006653B2">
            <w:pPr>
              <w:rPr>
                <w:sz w:val="20"/>
                <w:szCs w:val="20"/>
              </w:rPr>
            </w:pPr>
            <w:r w:rsidRPr="000C62A7">
              <w:rPr>
                <w:sz w:val="20"/>
                <w:szCs w:val="20"/>
              </w:rPr>
              <w:t>- станции технического обслуживания энергонасыщенных тракторов - 40%;</w:t>
            </w:r>
          </w:p>
          <w:p w:rsidR="006653B2" w:rsidRPr="000C62A7" w:rsidRDefault="006653B2" w:rsidP="006653B2">
            <w:pPr>
              <w:rPr>
                <w:sz w:val="20"/>
                <w:szCs w:val="20"/>
              </w:rPr>
            </w:pPr>
            <w:r w:rsidRPr="000C62A7">
              <w:rPr>
                <w:sz w:val="20"/>
                <w:szCs w:val="20"/>
              </w:rPr>
              <w:t>- пункты технического обслуживания тракторов, бульдозеров и других спецмашин- 42%;</w:t>
            </w:r>
          </w:p>
          <w:p w:rsidR="006653B2" w:rsidRPr="000C62A7" w:rsidRDefault="006653B2" w:rsidP="006653B2">
            <w:pPr>
              <w:rPr>
                <w:sz w:val="20"/>
                <w:szCs w:val="20"/>
              </w:rPr>
            </w:pPr>
            <w:r w:rsidRPr="000C62A7">
              <w:rPr>
                <w:sz w:val="20"/>
                <w:szCs w:val="20"/>
              </w:rPr>
              <w:t>- по капитальному ремонту грузовых автомобилей мощностью 2-10 тыс. капитальных ремонтов в год  - 60%;</w:t>
            </w:r>
          </w:p>
          <w:p w:rsidR="006653B2" w:rsidRPr="000C62A7" w:rsidRDefault="006653B2" w:rsidP="006653B2">
            <w:pPr>
              <w:rPr>
                <w:sz w:val="20"/>
                <w:szCs w:val="20"/>
              </w:rPr>
            </w:pPr>
            <w:r w:rsidRPr="000C62A7">
              <w:rPr>
                <w:sz w:val="20"/>
                <w:szCs w:val="20"/>
              </w:rPr>
              <w:t>- по ремонту агрегатов грузовых автомобилей и автобусов мощностью 10-60 тыс. капитальных ремонтов в год - 65%;</w:t>
            </w:r>
          </w:p>
          <w:p w:rsidR="006653B2" w:rsidRPr="000C62A7" w:rsidRDefault="006653B2" w:rsidP="006653B2">
            <w:pPr>
              <w:rPr>
                <w:sz w:val="20"/>
                <w:szCs w:val="20"/>
              </w:rPr>
            </w:pPr>
            <w:r w:rsidRPr="000C62A7">
              <w:rPr>
                <w:sz w:val="20"/>
                <w:szCs w:val="20"/>
              </w:rPr>
              <w:t>- по ремонту агрегатов легковых автомобилей мощностью 30-60 тыс. капитальных ремонтов в год - 65%;</w:t>
            </w:r>
          </w:p>
          <w:p w:rsidR="006653B2" w:rsidRPr="000C62A7" w:rsidRDefault="006653B2" w:rsidP="006653B2">
            <w:pPr>
              <w:rPr>
                <w:sz w:val="20"/>
                <w:szCs w:val="20"/>
              </w:rPr>
            </w:pPr>
            <w:r w:rsidRPr="000C62A7">
              <w:rPr>
                <w:sz w:val="20"/>
                <w:szCs w:val="20"/>
              </w:rPr>
              <w:t>- централизованного восстановления деталей- 65%;</w:t>
            </w:r>
          </w:p>
          <w:p w:rsidR="006653B2" w:rsidRPr="000C62A7" w:rsidRDefault="006653B2" w:rsidP="006653B2">
            <w:pPr>
              <w:rPr>
                <w:sz w:val="20"/>
                <w:szCs w:val="20"/>
              </w:rPr>
            </w:pPr>
            <w:r w:rsidRPr="000C62A7">
              <w:rPr>
                <w:sz w:val="20"/>
                <w:szCs w:val="20"/>
              </w:rPr>
              <w:t>- автобусные парки - 60%;</w:t>
            </w:r>
          </w:p>
          <w:p w:rsidR="006653B2" w:rsidRPr="000C62A7" w:rsidRDefault="006653B2" w:rsidP="006653B2">
            <w:pPr>
              <w:rPr>
                <w:sz w:val="20"/>
                <w:szCs w:val="20"/>
              </w:rPr>
            </w:pPr>
            <w:r w:rsidRPr="000C62A7">
              <w:rPr>
                <w:sz w:val="20"/>
                <w:szCs w:val="20"/>
              </w:rPr>
              <w:t>таксомоторные парки при количестве автомобилей - 56%;</w:t>
            </w:r>
          </w:p>
          <w:p w:rsidR="006653B2" w:rsidRPr="000C62A7" w:rsidRDefault="006653B2" w:rsidP="006653B2">
            <w:pPr>
              <w:rPr>
                <w:sz w:val="20"/>
                <w:szCs w:val="20"/>
              </w:rPr>
            </w:pPr>
            <w:r w:rsidRPr="000C62A7">
              <w:rPr>
                <w:sz w:val="20"/>
                <w:szCs w:val="20"/>
              </w:rPr>
              <w:t>- грузовые автостанции при отправке грузов 500-1500 т/сут. - 55%;</w:t>
            </w:r>
          </w:p>
          <w:p w:rsidR="006653B2" w:rsidRPr="000C62A7" w:rsidRDefault="006653B2" w:rsidP="006653B2">
            <w:pPr>
              <w:rPr>
                <w:sz w:val="20"/>
                <w:szCs w:val="20"/>
              </w:rPr>
            </w:pPr>
            <w:r w:rsidRPr="000C62A7">
              <w:rPr>
                <w:sz w:val="20"/>
                <w:szCs w:val="20"/>
              </w:rPr>
              <w:t>- централизованного технического обслуживания на 1200 автомобилей- 45%;</w:t>
            </w:r>
          </w:p>
          <w:p w:rsidR="006653B2" w:rsidRPr="000C62A7" w:rsidRDefault="006653B2" w:rsidP="006653B2">
            <w:pPr>
              <w:rPr>
                <w:sz w:val="20"/>
                <w:szCs w:val="20"/>
              </w:rPr>
            </w:pPr>
            <w:r w:rsidRPr="000C62A7">
              <w:rPr>
                <w:sz w:val="20"/>
                <w:szCs w:val="20"/>
              </w:rPr>
              <w:t>- станции технического обслуживания легковых автомобилей - 35%;</w:t>
            </w:r>
          </w:p>
          <w:p w:rsidR="006653B2" w:rsidRPr="000C62A7" w:rsidRDefault="006653B2" w:rsidP="006653B2">
            <w:pPr>
              <w:rPr>
                <w:sz w:val="20"/>
                <w:szCs w:val="20"/>
              </w:rPr>
            </w:pPr>
            <w:r w:rsidRPr="000C62A7">
              <w:rPr>
                <w:sz w:val="20"/>
                <w:szCs w:val="20"/>
              </w:rPr>
              <w:t>- автозаправочные станции при количестве заправок в сутки: 200 шт.-20%;</w:t>
            </w:r>
          </w:p>
          <w:p w:rsidR="006653B2" w:rsidRPr="000C62A7" w:rsidRDefault="006653B2" w:rsidP="006653B2">
            <w:pPr>
              <w:rPr>
                <w:sz w:val="20"/>
                <w:szCs w:val="20"/>
              </w:rPr>
            </w:pPr>
            <w:r w:rsidRPr="000C62A7">
              <w:rPr>
                <w:sz w:val="20"/>
                <w:szCs w:val="20"/>
              </w:rPr>
              <w:t>более 200 шт. - 30%;</w:t>
            </w:r>
          </w:p>
          <w:p w:rsidR="006653B2" w:rsidRPr="000C62A7" w:rsidRDefault="006653B2" w:rsidP="006653B2">
            <w:pPr>
              <w:rPr>
                <w:sz w:val="20"/>
                <w:szCs w:val="20"/>
              </w:rPr>
            </w:pPr>
            <w:r w:rsidRPr="000C62A7">
              <w:rPr>
                <w:sz w:val="20"/>
                <w:szCs w:val="20"/>
              </w:rPr>
              <w:t>- дорожно-ремонтные пункты - 30%;</w:t>
            </w:r>
          </w:p>
          <w:p w:rsidR="006653B2" w:rsidRPr="000C62A7" w:rsidRDefault="006653B2" w:rsidP="006653B2">
            <w:pPr>
              <w:rPr>
                <w:sz w:val="20"/>
                <w:szCs w:val="20"/>
              </w:rPr>
            </w:pPr>
            <w:r w:rsidRPr="000C62A7">
              <w:rPr>
                <w:sz w:val="20"/>
                <w:szCs w:val="20"/>
              </w:rPr>
              <w:t xml:space="preserve">- дорожно-строительное управление (дсу) - </w:t>
            </w:r>
            <w:r w:rsidRPr="000C62A7">
              <w:rPr>
                <w:sz w:val="20"/>
                <w:szCs w:val="20"/>
              </w:rPr>
              <w:lastRenderedPageBreak/>
              <w:t>40%;</w:t>
            </w:r>
          </w:p>
          <w:p w:rsidR="006653B2" w:rsidRPr="000C62A7" w:rsidRDefault="006653B2" w:rsidP="006653B2">
            <w:pPr>
              <w:rPr>
                <w:sz w:val="20"/>
                <w:szCs w:val="20"/>
              </w:rPr>
            </w:pPr>
            <w:r w:rsidRPr="000C62A7">
              <w:rPr>
                <w:sz w:val="20"/>
                <w:szCs w:val="20"/>
              </w:rPr>
              <w:t>легкая промышленность:</w:t>
            </w:r>
          </w:p>
          <w:p w:rsidR="006653B2" w:rsidRPr="000C62A7" w:rsidRDefault="006653B2" w:rsidP="006653B2">
            <w:pPr>
              <w:rPr>
                <w:sz w:val="20"/>
                <w:szCs w:val="20"/>
              </w:rPr>
            </w:pPr>
            <w:r w:rsidRPr="000C62A7">
              <w:rPr>
                <w:sz w:val="20"/>
                <w:szCs w:val="20"/>
              </w:rPr>
              <w:t>хлопкоочистительные при крытом хранении хлопка-сырца- 29%;</w:t>
            </w:r>
          </w:p>
          <w:p w:rsidR="006653B2" w:rsidRPr="000C62A7" w:rsidRDefault="006653B2" w:rsidP="006653B2">
            <w:pPr>
              <w:rPr>
                <w:sz w:val="20"/>
                <w:szCs w:val="20"/>
              </w:rPr>
            </w:pPr>
            <w:r w:rsidRPr="000C62A7">
              <w:rPr>
                <w:sz w:val="20"/>
                <w:szCs w:val="20"/>
              </w:rPr>
              <w:t>- то же, при 25% крытого и 75% открытого хранения хлопка-сырца -22%;</w:t>
            </w:r>
          </w:p>
          <w:p w:rsidR="006653B2" w:rsidRPr="000C62A7" w:rsidRDefault="006653B2" w:rsidP="006653B2">
            <w:pPr>
              <w:rPr>
                <w:sz w:val="20"/>
                <w:szCs w:val="20"/>
              </w:rPr>
            </w:pPr>
            <w:r w:rsidRPr="000C62A7">
              <w:rPr>
                <w:sz w:val="20"/>
                <w:szCs w:val="20"/>
              </w:rPr>
              <w:t>- льнозаводы- 35%;</w:t>
            </w:r>
          </w:p>
          <w:p w:rsidR="006653B2" w:rsidRPr="000C62A7" w:rsidRDefault="006653B2" w:rsidP="006653B2">
            <w:pPr>
              <w:rPr>
                <w:sz w:val="20"/>
                <w:szCs w:val="20"/>
              </w:rPr>
            </w:pPr>
            <w:r w:rsidRPr="000C62A7">
              <w:rPr>
                <w:sz w:val="20"/>
                <w:szCs w:val="20"/>
              </w:rPr>
              <w:t>- первичной обработки шерсти- 61%;</w:t>
            </w:r>
          </w:p>
          <w:p w:rsidR="006653B2" w:rsidRPr="000C62A7" w:rsidRDefault="006653B2" w:rsidP="006653B2">
            <w:pPr>
              <w:rPr>
                <w:sz w:val="20"/>
                <w:szCs w:val="20"/>
              </w:rPr>
            </w:pPr>
            <w:r w:rsidRPr="000C62A7">
              <w:rPr>
                <w:sz w:val="20"/>
                <w:szCs w:val="20"/>
              </w:rPr>
              <w:t>- шелкомотальной промышленности- 45%;</w:t>
            </w:r>
          </w:p>
          <w:p w:rsidR="006653B2" w:rsidRPr="000C62A7" w:rsidRDefault="006653B2" w:rsidP="006653B2">
            <w:pPr>
              <w:rPr>
                <w:sz w:val="20"/>
                <w:szCs w:val="20"/>
              </w:rPr>
            </w:pPr>
            <w:r w:rsidRPr="000C62A7">
              <w:rPr>
                <w:sz w:val="20"/>
                <w:szCs w:val="20"/>
              </w:rPr>
              <w:t>- текстильные комбинаты - 60 %;</w:t>
            </w:r>
          </w:p>
          <w:p w:rsidR="006653B2" w:rsidRPr="000C62A7" w:rsidRDefault="006653B2" w:rsidP="006653B2">
            <w:pPr>
              <w:rPr>
                <w:sz w:val="20"/>
                <w:szCs w:val="20"/>
              </w:rPr>
            </w:pPr>
            <w:r w:rsidRPr="000C62A7">
              <w:rPr>
                <w:sz w:val="20"/>
                <w:szCs w:val="20"/>
              </w:rPr>
              <w:t>- текстильные фабрики, размещенные в одноэтажных корпусах - 60%;</w:t>
            </w:r>
          </w:p>
          <w:p w:rsidR="006653B2" w:rsidRPr="000C62A7" w:rsidRDefault="006653B2" w:rsidP="006653B2">
            <w:pPr>
              <w:rPr>
                <w:sz w:val="20"/>
                <w:szCs w:val="20"/>
              </w:rPr>
            </w:pPr>
            <w:r w:rsidRPr="000C62A7">
              <w:rPr>
                <w:sz w:val="20"/>
                <w:szCs w:val="20"/>
              </w:rPr>
              <w:t>- текстильной галантереи- 60%;</w:t>
            </w:r>
          </w:p>
          <w:p w:rsidR="006653B2" w:rsidRPr="000C62A7" w:rsidRDefault="006653B2" w:rsidP="006653B2">
            <w:pPr>
              <w:rPr>
                <w:sz w:val="20"/>
                <w:szCs w:val="20"/>
              </w:rPr>
            </w:pPr>
            <w:r w:rsidRPr="000C62A7">
              <w:rPr>
                <w:sz w:val="20"/>
                <w:szCs w:val="20"/>
              </w:rPr>
              <w:t>- верхнего и бельевого трикотажа- 60%;</w:t>
            </w:r>
          </w:p>
          <w:p w:rsidR="006653B2" w:rsidRPr="000C62A7" w:rsidRDefault="006653B2" w:rsidP="006653B2">
            <w:pPr>
              <w:rPr>
                <w:sz w:val="20"/>
                <w:szCs w:val="20"/>
              </w:rPr>
            </w:pPr>
            <w:r w:rsidRPr="000C62A7">
              <w:rPr>
                <w:sz w:val="20"/>
                <w:szCs w:val="20"/>
              </w:rPr>
              <w:t>- швейно-трикотажные - 60%;</w:t>
            </w:r>
          </w:p>
          <w:p w:rsidR="006653B2" w:rsidRPr="000C62A7" w:rsidRDefault="006653B2" w:rsidP="006653B2">
            <w:pPr>
              <w:rPr>
                <w:sz w:val="20"/>
                <w:szCs w:val="20"/>
              </w:rPr>
            </w:pPr>
            <w:r w:rsidRPr="000C62A7">
              <w:rPr>
                <w:sz w:val="20"/>
                <w:szCs w:val="20"/>
              </w:rPr>
              <w:t>- швейные - 55%;</w:t>
            </w:r>
          </w:p>
          <w:p w:rsidR="006653B2" w:rsidRPr="000C62A7" w:rsidRDefault="006653B2" w:rsidP="006653B2">
            <w:pPr>
              <w:rPr>
                <w:sz w:val="20"/>
                <w:szCs w:val="20"/>
              </w:rPr>
            </w:pPr>
            <w:r w:rsidRPr="000C62A7">
              <w:rPr>
                <w:sz w:val="20"/>
                <w:szCs w:val="20"/>
              </w:rPr>
              <w:t>- кожевенные и первичной обработки кожсырья - 45%;</w:t>
            </w:r>
          </w:p>
          <w:p w:rsidR="006653B2" w:rsidRPr="000C62A7" w:rsidRDefault="006653B2" w:rsidP="006653B2">
            <w:pPr>
              <w:rPr>
                <w:sz w:val="20"/>
                <w:szCs w:val="20"/>
              </w:rPr>
            </w:pPr>
            <w:r w:rsidRPr="000C62A7">
              <w:rPr>
                <w:sz w:val="20"/>
                <w:szCs w:val="20"/>
              </w:rPr>
              <w:t>искусственных кож, обувных картонов и пленочных материалов - 55 %;</w:t>
            </w:r>
          </w:p>
          <w:p w:rsidR="006653B2" w:rsidRPr="000C62A7" w:rsidRDefault="006653B2" w:rsidP="006653B2">
            <w:pPr>
              <w:rPr>
                <w:sz w:val="20"/>
                <w:szCs w:val="20"/>
              </w:rPr>
            </w:pPr>
            <w:r w:rsidRPr="000C62A7">
              <w:rPr>
                <w:sz w:val="20"/>
                <w:szCs w:val="20"/>
              </w:rPr>
              <w:t>- кожгалантерейные- 55%;</w:t>
            </w:r>
          </w:p>
          <w:p w:rsidR="006653B2" w:rsidRPr="000C62A7" w:rsidRDefault="006653B2" w:rsidP="006653B2">
            <w:pPr>
              <w:rPr>
                <w:sz w:val="20"/>
                <w:szCs w:val="20"/>
              </w:rPr>
            </w:pPr>
            <w:r w:rsidRPr="000C62A7">
              <w:rPr>
                <w:sz w:val="20"/>
                <w:szCs w:val="20"/>
              </w:rPr>
              <w:t>- меховые и овчинно-шубные- 55%;</w:t>
            </w:r>
          </w:p>
          <w:p w:rsidR="006653B2" w:rsidRPr="000C62A7" w:rsidRDefault="006653B2" w:rsidP="006653B2">
            <w:pPr>
              <w:rPr>
                <w:sz w:val="20"/>
                <w:szCs w:val="20"/>
              </w:rPr>
            </w:pPr>
            <w:r w:rsidRPr="000C62A7">
              <w:rPr>
                <w:sz w:val="20"/>
                <w:szCs w:val="20"/>
              </w:rPr>
              <w:t>- обувные - 50%;</w:t>
            </w:r>
          </w:p>
          <w:p w:rsidR="006653B2" w:rsidRPr="000C62A7" w:rsidRDefault="006653B2" w:rsidP="006653B2">
            <w:pPr>
              <w:rPr>
                <w:sz w:val="20"/>
                <w:szCs w:val="20"/>
              </w:rPr>
            </w:pPr>
            <w:r w:rsidRPr="000C62A7">
              <w:rPr>
                <w:sz w:val="20"/>
                <w:szCs w:val="20"/>
              </w:rPr>
              <w:t>- фурнитуры и других изделий для обувной, галантерейной, швейной и трикотажной промышленности - 52%;</w:t>
            </w:r>
          </w:p>
          <w:p w:rsidR="006653B2" w:rsidRPr="000C62A7" w:rsidRDefault="006653B2" w:rsidP="006653B2">
            <w:pPr>
              <w:rPr>
                <w:sz w:val="20"/>
                <w:szCs w:val="20"/>
              </w:rPr>
            </w:pPr>
            <w:r w:rsidRPr="000C62A7">
              <w:rPr>
                <w:sz w:val="20"/>
                <w:szCs w:val="20"/>
              </w:rPr>
              <w:t>химико-фармацевтические производства:</w:t>
            </w:r>
          </w:p>
          <w:p w:rsidR="006653B2" w:rsidRPr="000C62A7" w:rsidRDefault="006653B2" w:rsidP="006653B2">
            <w:pPr>
              <w:rPr>
                <w:sz w:val="20"/>
                <w:szCs w:val="20"/>
              </w:rPr>
            </w:pPr>
            <w:r w:rsidRPr="000C62A7">
              <w:rPr>
                <w:sz w:val="20"/>
                <w:szCs w:val="20"/>
              </w:rPr>
              <w:t>- химико-фармацевтические - 32%;</w:t>
            </w:r>
          </w:p>
          <w:p w:rsidR="006653B2" w:rsidRPr="000C62A7" w:rsidRDefault="006653B2" w:rsidP="006653B2">
            <w:pPr>
              <w:rPr>
                <w:sz w:val="20"/>
                <w:szCs w:val="20"/>
              </w:rPr>
            </w:pPr>
            <w:r w:rsidRPr="000C62A7">
              <w:rPr>
                <w:sz w:val="20"/>
                <w:szCs w:val="20"/>
              </w:rPr>
              <w:t>- медико-инструментальные- 43%;</w:t>
            </w:r>
          </w:p>
          <w:p w:rsidR="006653B2" w:rsidRPr="000C62A7" w:rsidRDefault="006653B2" w:rsidP="006653B2">
            <w:pPr>
              <w:rPr>
                <w:sz w:val="20"/>
                <w:szCs w:val="20"/>
              </w:rPr>
            </w:pPr>
            <w:r w:rsidRPr="000C62A7">
              <w:rPr>
                <w:sz w:val="20"/>
                <w:szCs w:val="20"/>
              </w:rPr>
              <w:t>- медицинских изделий из стекла и фарфора - 40%;</w:t>
            </w:r>
          </w:p>
          <w:p w:rsidR="006653B2" w:rsidRPr="000C62A7" w:rsidRDefault="006653B2" w:rsidP="006653B2">
            <w:pPr>
              <w:rPr>
                <w:sz w:val="20"/>
                <w:szCs w:val="20"/>
              </w:rPr>
            </w:pPr>
            <w:r w:rsidRPr="000C62A7">
              <w:rPr>
                <w:sz w:val="20"/>
                <w:szCs w:val="20"/>
              </w:rPr>
              <w:t>пищевая промышленность:</w:t>
            </w:r>
          </w:p>
          <w:p w:rsidR="006653B2" w:rsidRPr="000C62A7" w:rsidRDefault="006653B2" w:rsidP="006653B2">
            <w:pPr>
              <w:rPr>
                <w:sz w:val="20"/>
                <w:szCs w:val="20"/>
              </w:rPr>
            </w:pPr>
            <w:r w:rsidRPr="000C62A7">
              <w:rPr>
                <w:sz w:val="20"/>
                <w:szCs w:val="20"/>
              </w:rPr>
              <w:t>- хлеба и хлебобулочных изделий- 37%;</w:t>
            </w:r>
          </w:p>
          <w:p w:rsidR="006653B2" w:rsidRPr="000C62A7" w:rsidRDefault="006653B2" w:rsidP="006653B2">
            <w:pPr>
              <w:rPr>
                <w:sz w:val="20"/>
                <w:szCs w:val="20"/>
              </w:rPr>
            </w:pPr>
            <w:r w:rsidRPr="000C62A7">
              <w:rPr>
                <w:sz w:val="20"/>
                <w:szCs w:val="20"/>
              </w:rPr>
              <w:t>- кондитерских изделий -50%;</w:t>
            </w:r>
          </w:p>
          <w:p w:rsidR="006653B2" w:rsidRPr="000C62A7" w:rsidRDefault="006653B2" w:rsidP="006653B2">
            <w:pPr>
              <w:rPr>
                <w:sz w:val="20"/>
                <w:szCs w:val="20"/>
              </w:rPr>
            </w:pPr>
            <w:r w:rsidRPr="000C62A7">
              <w:rPr>
                <w:sz w:val="20"/>
                <w:szCs w:val="20"/>
              </w:rPr>
              <w:t>- растительного масла - 33%;</w:t>
            </w:r>
          </w:p>
          <w:p w:rsidR="006653B2" w:rsidRPr="000C62A7" w:rsidRDefault="006653B2" w:rsidP="006653B2">
            <w:pPr>
              <w:rPr>
                <w:sz w:val="20"/>
                <w:szCs w:val="20"/>
              </w:rPr>
            </w:pPr>
            <w:r w:rsidRPr="000C62A7">
              <w:rPr>
                <w:sz w:val="20"/>
                <w:szCs w:val="20"/>
              </w:rPr>
              <w:t>-маргариновой продукции- 40%;</w:t>
            </w:r>
          </w:p>
          <w:p w:rsidR="006653B2" w:rsidRPr="000C62A7" w:rsidRDefault="006653B2" w:rsidP="006653B2">
            <w:pPr>
              <w:rPr>
                <w:sz w:val="20"/>
                <w:szCs w:val="20"/>
              </w:rPr>
            </w:pPr>
            <w:r w:rsidRPr="000C62A7">
              <w:rPr>
                <w:sz w:val="20"/>
                <w:szCs w:val="20"/>
              </w:rPr>
              <w:t>- виноградных вин и виноматериалов- 50%;</w:t>
            </w:r>
          </w:p>
          <w:p w:rsidR="006653B2" w:rsidRPr="000C62A7" w:rsidRDefault="006653B2" w:rsidP="006653B2">
            <w:pPr>
              <w:rPr>
                <w:sz w:val="20"/>
                <w:szCs w:val="20"/>
              </w:rPr>
            </w:pPr>
            <w:r w:rsidRPr="000C62A7">
              <w:rPr>
                <w:sz w:val="20"/>
                <w:szCs w:val="20"/>
              </w:rPr>
              <w:t>- пива и солода- 50%;</w:t>
            </w:r>
          </w:p>
          <w:p w:rsidR="006653B2" w:rsidRPr="000C62A7" w:rsidRDefault="006653B2" w:rsidP="006653B2">
            <w:pPr>
              <w:rPr>
                <w:sz w:val="20"/>
                <w:szCs w:val="20"/>
              </w:rPr>
            </w:pPr>
            <w:r w:rsidRPr="000C62A7">
              <w:rPr>
                <w:sz w:val="20"/>
                <w:szCs w:val="20"/>
              </w:rPr>
              <w:t>- плодоовощных консервов- 50%;</w:t>
            </w:r>
          </w:p>
          <w:p w:rsidR="006653B2" w:rsidRPr="000C62A7" w:rsidRDefault="006653B2" w:rsidP="006653B2">
            <w:pPr>
              <w:rPr>
                <w:sz w:val="20"/>
                <w:szCs w:val="20"/>
              </w:rPr>
            </w:pPr>
            <w:r w:rsidRPr="000C62A7">
              <w:rPr>
                <w:sz w:val="20"/>
                <w:szCs w:val="20"/>
              </w:rPr>
              <w:t>- мелькомбинаты, крупозаводы, комбинированные кормовые заводы, элеваторы и хлебоприемные предприятия - 41%;</w:t>
            </w:r>
          </w:p>
          <w:p w:rsidR="006653B2" w:rsidRPr="000C62A7" w:rsidRDefault="006653B2" w:rsidP="006653B2">
            <w:pPr>
              <w:rPr>
                <w:sz w:val="20"/>
                <w:szCs w:val="20"/>
              </w:rPr>
            </w:pPr>
            <w:r w:rsidRPr="000C62A7">
              <w:rPr>
                <w:sz w:val="20"/>
                <w:szCs w:val="20"/>
              </w:rPr>
              <w:t>комбинаты хлебопродуктов - 45%;</w:t>
            </w:r>
          </w:p>
          <w:p w:rsidR="006653B2" w:rsidRPr="000C62A7" w:rsidRDefault="006653B2" w:rsidP="006653B2">
            <w:pPr>
              <w:rPr>
                <w:sz w:val="20"/>
                <w:szCs w:val="20"/>
              </w:rPr>
            </w:pPr>
            <w:r w:rsidRPr="000C62A7">
              <w:rPr>
                <w:sz w:val="20"/>
                <w:szCs w:val="20"/>
              </w:rPr>
              <w:t xml:space="preserve">молочная промышленность </w:t>
            </w:r>
          </w:p>
          <w:p w:rsidR="006653B2" w:rsidRPr="000C62A7" w:rsidRDefault="006653B2" w:rsidP="006653B2">
            <w:pPr>
              <w:rPr>
                <w:sz w:val="20"/>
                <w:szCs w:val="20"/>
              </w:rPr>
            </w:pPr>
            <w:r w:rsidRPr="000C62A7">
              <w:rPr>
                <w:sz w:val="20"/>
                <w:szCs w:val="20"/>
              </w:rPr>
              <w:t>- мяса (с цехами убоя и обескровливания)- 40%;</w:t>
            </w:r>
          </w:p>
          <w:p w:rsidR="006653B2" w:rsidRPr="000C62A7" w:rsidRDefault="006653B2" w:rsidP="006653B2">
            <w:pPr>
              <w:rPr>
                <w:sz w:val="20"/>
                <w:szCs w:val="20"/>
              </w:rPr>
            </w:pPr>
            <w:r w:rsidRPr="000C62A7">
              <w:rPr>
                <w:sz w:val="20"/>
                <w:szCs w:val="20"/>
              </w:rPr>
              <w:t>- мясных консервов, колбас, копченостей и других мясных продуктов - 45%;</w:t>
            </w:r>
          </w:p>
          <w:p w:rsidR="006653B2" w:rsidRPr="000C62A7" w:rsidRDefault="006653B2" w:rsidP="006653B2">
            <w:pPr>
              <w:rPr>
                <w:sz w:val="20"/>
                <w:szCs w:val="20"/>
              </w:rPr>
            </w:pPr>
            <w:r w:rsidRPr="000C62A7">
              <w:rPr>
                <w:sz w:val="20"/>
                <w:szCs w:val="20"/>
              </w:rPr>
              <w:t>- по переработке молока - 45%;</w:t>
            </w:r>
          </w:p>
          <w:p w:rsidR="006653B2" w:rsidRPr="000C62A7" w:rsidRDefault="006653B2" w:rsidP="006653B2">
            <w:pPr>
              <w:rPr>
                <w:sz w:val="20"/>
                <w:szCs w:val="20"/>
              </w:rPr>
            </w:pPr>
            <w:r w:rsidRPr="000C62A7">
              <w:rPr>
                <w:sz w:val="20"/>
                <w:szCs w:val="20"/>
              </w:rPr>
              <w:t>- сухого обезжиренного молока- 40%;</w:t>
            </w:r>
          </w:p>
          <w:p w:rsidR="006653B2" w:rsidRPr="000C62A7" w:rsidRDefault="006653B2" w:rsidP="006653B2">
            <w:pPr>
              <w:rPr>
                <w:sz w:val="20"/>
                <w:szCs w:val="20"/>
              </w:rPr>
            </w:pPr>
            <w:r w:rsidRPr="000C62A7">
              <w:rPr>
                <w:sz w:val="20"/>
                <w:szCs w:val="20"/>
              </w:rPr>
              <w:t>- молочных консервов -45%;</w:t>
            </w:r>
          </w:p>
          <w:p w:rsidR="006653B2" w:rsidRPr="000C62A7" w:rsidRDefault="006653B2" w:rsidP="006653B2">
            <w:pPr>
              <w:rPr>
                <w:sz w:val="20"/>
                <w:szCs w:val="20"/>
              </w:rPr>
            </w:pPr>
            <w:r w:rsidRPr="000C62A7">
              <w:rPr>
                <w:sz w:val="20"/>
                <w:szCs w:val="20"/>
              </w:rPr>
              <w:t>- сыра -37%;</w:t>
            </w:r>
          </w:p>
          <w:p w:rsidR="006653B2" w:rsidRPr="000C62A7" w:rsidRDefault="006653B2" w:rsidP="006653B2">
            <w:pPr>
              <w:rPr>
                <w:sz w:val="20"/>
                <w:szCs w:val="20"/>
              </w:rPr>
            </w:pPr>
            <w:r w:rsidRPr="000C62A7">
              <w:rPr>
                <w:sz w:val="20"/>
                <w:szCs w:val="20"/>
              </w:rPr>
              <w:t>- гидролизно-дрожжевые, фурфурольные, белково-витаминных концентратов и по производству премиксов - 45%;</w:t>
            </w:r>
          </w:p>
          <w:p w:rsidR="006653B2" w:rsidRPr="000C62A7" w:rsidRDefault="006653B2" w:rsidP="006653B2">
            <w:pPr>
              <w:rPr>
                <w:sz w:val="20"/>
                <w:szCs w:val="20"/>
              </w:rPr>
            </w:pPr>
            <w:r w:rsidRPr="000C62A7">
              <w:rPr>
                <w:sz w:val="20"/>
                <w:szCs w:val="20"/>
              </w:rPr>
              <w:t>рыбопереработка:</w:t>
            </w:r>
          </w:p>
          <w:p w:rsidR="006653B2" w:rsidRPr="000C62A7" w:rsidRDefault="006653B2" w:rsidP="006653B2">
            <w:pPr>
              <w:rPr>
                <w:sz w:val="20"/>
                <w:szCs w:val="20"/>
              </w:rPr>
            </w:pPr>
            <w:r w:rsidRPr="000C62A7">
              <w:rPr>
                <w:sz w:val="20"/>
                <w:szCs w:val="20"/>
              </w:rPr>
              <w:lastRenderedPageBreak/>
              <w:t>- рыбоперерабатывающие производственной мощностью, т/сут: до 10 - 40%; более 10 -50%;</w:t>
            </w:r>
          </w:p>
          <w:p w:rsidR="006653B2" w:rsidRPr="000C62A7" w:rsidRDefault="006653B2" w:rsidP="006653B2">
            <w:pPr>
              <w:rPr>
                <w:sz w:val="20"/>
                <w:szCs w:val="20"/>
              </w:rPr>
            </w:pPr>
            <w:r w:rsidRPr="000C62A7">
              <w:rPr>
                <w:sz w:val="20"/>
                <w:szCs w:val="20"/>
              </w:rPr>
              <w:t xml:space="preserve">водное хозяйство </w:t>
            </w:r>
          </w:p>
          <w:p w:rsidR="006653B2" w:rsidRPr="000C62A7" w:rsidRDefault="006653B2" w:rsidP="006653B2">
            <w:pPr>
              <w:rPr>
                <w:sz w:val="20"/>
                <w:szCs w:val="20"/>
              </w:rPr>
            </w:pPr>
            <w:r w:rsidRPr="000C62A7">
              <w:rPr>
                <w:sz w:val="20"/>
                <w:szCs w:val="20"/>
              </w:rPr>
              <w:t>- эксплуатационное и ремонтно-эксплуатационные участки мелиоративных систем и сельхозводоснабжения- 50%;</w:t>
            </w:r>
          </w:p>
          <w:p w:rsidR="006653B2" w:rsidRPr="000C62A7" w:rsidRDefault="006653B2" w:rsidP="006653B2">
            <w:pPr>
              <w:rPr>
                <w:sz w:val="20"/>
                <w:szCs w:val="20"/>
              </w:rPr>
            </w:pPr>
            <w:r w:rsidRPr="000C62A7">
              <w:rPr>
                <w:sz w:val="20"/>
                <w:szCs w:val="20"/>
              </w:rPr>
              <w:t xml:space="preserve"> производство строительных материалов   </w:t>
            </w:r>
          </w:p>
          <w:p w:rsidR="006653B2" w:rsidRPr="000C62A7" w:rsidRDefault="006653B2" w:rsidP="006653B2">
            <w:pPr>
              <w:rPr>
                <w:sz w:val="20"/>
                <w:szCs w:val="20"/>
              </w:rPr>
            </w:pPr>
            <w:r w:rsidRPr="000C62A7">
              <w:rPr>
                <w:sz w:val="20"/>
                <w:szCs w:val="20"/>
              </w:rPr>
              <w:t>цементные:</w:t>
            </w:r>
          </w:p>
          <w:p w:rsidR="006653B2" w:rsidRPr="000C62A7" w:rsidRDefault="006653B2" w:rsidP="006653B2">
            <w:pPr>
              <w:rPr>
                <w:sz w:val="20"/>
                <w:szCs w:val="20"/>
              </w:rPr>
            </w:pPr>
            <w:r w:rsidRPr="000C62A7">
              <w:rPr>
                <w:sz w:val="20"/>
                <w:szCs w:val="20"/>
              </w:rPr>
              <w:t>- с сухим способом производства- 35%;</w:t>
            </w:r>
          </w:p>
          <w:p w:rsidR="006653B2" w:rsidRPr="000C62A7" w:rsidRDefault="006653B2" w:rsidP="006653B2">
            <w:pPr>
              <w:rPr>
                <w:sz w:val="20"/>
                <w:szCs w:val="20"/>
              </w:rPr>
            </w:pPr>
            <w:r w:rsidRPr="000C62A7">
              <w:rPr>
                <w:sz w:val="20"/>
                <w:szCs w:val="20"/>
              </w:rPr>
              <w:t>- с мокрым способом производства - 37%;</w:t>
            </w:r>
          </w:p>
          <w:p w:rsidR="006653B2" w:rsidRPr="000C62A7" w:rsidRDefault="006653B2" w:rsidP="006653B2">
            <w:pPr>
              <w:rPr>
                <w:sz w:val="20"/>
                <w:szCs w:val="20"/>
              </w:rPr>
            </w:pPr>
            <w:r w:rsidRPr="000C62A7">
              <w:rPr>
                <w:sz w:val="20"/>
                <w:szCs w:val="20"/>
              </w:rPr>
              <w:t>- асбестоцементных изделий -42%;</w:t>
            </w:r>
          </w:p>
          <w:p w:rsidR="006653B2" w:rsidRPr="000C62A7" w:rsidRDefault="006653B2" w:rsidP="006653B2">
            <w:pPr>
              <w:rPr>
                <w:sz w:val="20"/>
                <w:szCs w:val="20"/>
              </w:rPr>
            </w:pPr>
            <w:r w:rsidRPr="000C62A7">
              <w:rPr>
                <w:sz w:val="20"/>
                <w:szCs w:val="20"/>
              </w:rPr>
              <w:t>железобетонных напорных труб производственной мощностью 60 тыс. м /год - 45%;</w:t>
            </w:r>
          </w:p>
          <w:p w:rsidR="006653B2" w:rsidRPr="000C62A7" w:rsidRDefault="006653B2" w:rsidP="006653B2">
            <w:pPr>
              <w:rPr>
                <w:sz w:val="20"/>
                <w:szCs w:val="20"/>
              </w:rPr>
            </w:pPr>
            <w:r w:rsidRPr="000C62A7">
              <w:rPr>
                <w:sz w:val="20"/>
                <w:szCs w:val="20"/>
              </w:rPr>
              <w:t>- крупных блоков, панелей и других конструкций из ячеистого и плотного силикатобетона- 50%;</w:t>
            </w:r>
          </w:p>
          <w:p w:rsidR="006653B2" w:rsidRPr="000C62A7" w:rsidRDefault="006653B2" w:rsidP="006653B2">
            <w:pPr>
              <w:rPr>
                <w:sz w:val="20"/>
                <w:szCs w:val="20"/>
              </w:rPr>
            </w:pPr>
            <w:r w:rsidRPr="000C62A7">
              <w:rPr>
                <w:sz w:val="20"/>
                <w:szCs w:val="20"/>
              </w:rPr>
              <w:t>- сборных железобетонных и легкобетонных конструкций для сельского производственного строительства-55%;</w:t>
            </w:r>
          </w:p>
          <w:p w:rsidR="006653B2" w:rsidRPr="000C62A7" w:rsidRDefault="006653B2" w:rsidP="006653B2">
            <w:pPr>
              <w:rPr>
                <w:sz w:val="20"/>
                <w:szCs w:val="20"/>
              </w:rPr>
            </w:pPr>
            <w:r w:rsidRPr="000C62A7">
              <w:rPr>
                <w:sz w:val="20"/>
                <w:szCs w:val="20"/>
              </w:rPr>
              <w:t>- сельские строительные комбинаты по изготовлению комплектов конструкций для производственного строительства - 50%;</w:t>
            </w:r>
          </w:p>
          <w:p w:rsidR="006653B2" w:rsidRPr="000C62A7" w:rsidRDefault="006653B2" w:rsidP="006653B2">
            <w:pPr>
              <w:rPr>
                <w:sz w:val="20"/>
                <w:szCs w:val="20"/>
              </w:rPr>
            </w:pPr>
            <w:r w:rsidRPr="000C62A7">
              <w:rPr>
                <w:sz w:val="20"/>
                <w:szCs w:val="20"/>
              </w:rPr>
              <w:t>- обожженного глиняного кирпича и керамических блоков -42%;</w:t>
            </w:r>
          </w:p>
          <w:p w:rsidR="006653B2" w:rsidRPr="000C62A7" w:rsidRDefault="006653B2" w:rsidP="006653B2">
            <w:pPr>
              <w:rPr>
                <w:sz w:val="20"/>
                <w:szCs w:val="20"/>
              </w:rPr>
            </w:pPr>
            <w:r w:rsidRPr="000C62A7">
              <w:rPr>
                <w:sz w:val="20"/>
                <w:szCs w:val="20"/>
              </w:rPr>
              <w:t>- силикатного кирпича - 45%;</w:t>
            </w:r>
          </w:p>
          <w:p w:rsidR="006653B2" w:rsidRPr="000C62A7" w:rsidRDefault="006653B2" w:rsidP="006653B2">
            <w:pPr>
              <w:rPr>
                <w:sz w:val="20"/>
                <w:szCs w:val="20"/>
              </w:rPr>
            </w:pPr>
            <w:r w:rsidRPr="000C62A7">
              <w:rPr>
                <w:sz w:val="20"/>
                <w:szCs w:val="20"/>
              </w:rPr>
              <w:t>- керамических плиток для полов, облицовочных глазурованных плиток, керамических изделий для облицовки фасадов зданий - 45%;</w:t>
            </w:r>
          </w:p>
          <w:p w:rsidR="006653B2" w:rsidRPr="000C62A7" w:rsidRDefault="006653B2" w:rsidP="006653B2">
            <w:pPr>
              <w:rPr>
                <w:sz w:val="20"/>
                <w:szCs w:val="20"/>
              </w:rPr>
            </w:pPr>
            <w:r w:rsidRPr="000C62A7">
              <w:rPr>
                <w:sz w:val="20"/>
                <w:szCs w:val="20"/>
              </w:rPr>
              <w:t>- керамических канализационных труб 45%;</w:t>
            </w:r>
          </w:p>
          <w:p w:rsidR="006653B2" w:rsidRPr="000C62A7" w:rsidRDefault="006653B2" w:rsidP="006653B2">
            <w:pPr>
              <w:rPr>
                <w:sz w:val="20"/>
                <w:szCs w:val="20"/>
              </w:rPr>
            </w:pPr>
            <w:r w:rsidRPr="000C62A7">
              <w:rPr>
                <w:sz w:val="20"/>
                <w:szCs w:val="20"/>
              </w:rPr>
              <w:t>- керамических дренажных труб- 45%;</w:t>
            </w:r>
          </w:p>
          <w:p w:rsidR="006653B2" w:rsidRPr="000C62A7" w:rsidRDefault="006653B2" w:rsidP="006653B2">
            <w:pPr>
              <w:rPr>
                <w:sz w:val="20"/>
                <w:szCs w:val="20"/>
              </w:rPr>
            </w:pPr>
            <w:r w:rsidRPr="000C62A7">
              <w:rPr>
                <w:sz w:val="20"/>
                <w:szCs w:val="20"/>
              </w:rPr>
              <w:t>- минеральной ваты и изделий из нее, вермикулитовых и перлитовых тепло- и звукоизоляционных изделий - 45%;</w:t>
            </w:r>
          </w:p>
          <w:p w:rsidR="006653B2" w:rsidRPr="000C62A7" w:rsidRDefault="006653B2" w:rsidP="006653B2">
            <w:pPr>
              <w:rPr>
                <w:sz w:val="20"/>
                <w:szCs w:val="20"/>
              </w:rPr>
            </w:pPr>
            <w:r w:rsidRPr="000C62A7">
              <w:rPr>
                <w:sz w:val="20"/>
                <w:szCs w:val="20"/>
              </w:rPr>
              <w:t>- извести - 30%;</w:t>
            </w:r>
          </w:p>
          <w:p w:rsidR="006653B2" w:rsidRPr="000C62A7" w:rsidRDefault="006653B2" w:rsidP="006653B2">
            <w:pPr>
              <w:rPr>
                <w:sz w:val="20"/>
                <w:szCs w:val="20"/>
              </w:rPr>
            </w:pPr>
            <w:r w:rsidRPr="000C62A7">
              <w:rPr>
                <w:sz w:val="20"/>
                <w:szCs w:val="20"/>
              </w:rPr>
              <w:t>- известняковой муки и сыромолотого гипса - 33%;</w:t>
            </w:r>
          </w:p>
          <w:p w:rsidR="006653B2" w:rsidRPr="000C62A7" w:rsidRDefault="006653B2" w:rsidP="006653B2">
            <w:pPr>
              <w:rPr>
                <w:sz w:val="20"/>
                <w:szCs w:val="20"/>
              </w:rPr>
            </w:pPr>
            <w:r w:rsidRPr="000C62A7">
              <w:rPr>
                <w:sz w:val="20"/>
                <w:szCs w:val="20"/>
              </w:rPr>
              <w:t>- стекла оконного, полированного, архитектурно-строительного, технического и стекловолокна - 38%;</w:t>
            </w:r>
          </w:p>
          <w:p w:rsidR="006653B2" w:rsidRPr="000C62A7" w:rsidRDefault="006653B2" w:rsidP="006653B2">
            <w:pPr>
              <w:rPr>
                <w:sz w:val="20"/>
                <w:szCs w:val="20"/>
              </w:rPr>
            </w:pPr>
            <w:r w:rsidRPr="000C62A7">
              <w:rPr>
                <w:sz w:val="20"/>
                <w:szCs w:val="20"/>
              </w:rPr>
              <w:t>- бутылок консервной стеклянной тары, хозяйственной стеклянной посуды и хрустальных изделий - 45%;</w:t>
            </w:r>
          </w:p>
          <w:p w:rsidR="006653B2" w:rsidRPr="000C62A7" w:rsidRDefault="006653B2" w:rsidP="006653B2">
            <w:pPr>
              <w:rPr>
                <w:sz w:val="20"/>
                <w:szCs w:val="20"/>
              </w:rPr>
            </w:pPr>
            <w:r w:rsidRPr="000C62A7">
              <w:rPr>
                <w:sz w:val="20"/>
                <w:szCs w:val="20"/>
              </w:rPr>
              <w:t>строительного, технического, санитарно-технического фаянса, фарфора и полуфарфора - 45%;</w:t>
            </w:r>
          </w:p>
          <w:p w:rsidR="006653B2" w:rsidRPr="000C62A7" w:rsidRDefault="006653B2" w:rsidP="006653B2">
            <w:pPr>
              <w:rPr>
                <w:sz w:val="20"/>
                <w:szCs w:val="20"/>
              </w:rPr>
            </w:pPr>
            <w:r w:rsidRPr="000C62A7">
              <w:rPr>
                <w:sz w:val="20"/>
                <w:szCs w:val="20"/>
              </w:rPr>
              <w:t>- стальных строительных конструкций (в том числе из труб) - 45%;</w:t>
            </w:r>
          </w:p>
          <w:p w:rsidR="006653B2" w:rsidRPr="000C62A7" w:rsidRDefault="006653B2" w:rsidP="006653B2">
            <w:pPr>
              <w:rPr>
                <w:sz w:val="20"/>
                <w:szCs w:val="20"/>
              </w:rPr>
            </w:pPr>
            <w:r w:rsidRPr="000C62A7">
              <w:rPr>
                <w:sz w:val="20"/>
                <w:szCs w:val="20"/>
              </w:rPr>
              <w:t>стальных конструкций для мостов -45%;</w:t>
            </w:r>
          </w:p>
          <w:p w:rsidR="006653B2" w:rsidRPr="000C62A7" w:rsidRDefault="006653B2" w:rsidP="006653B2">
            <w:pPr>
              <w:rPr>
                <w:sz w:val="20"/>
                <w:szCs w:val="20"/>
              </w:rPr>
            </w:pPr>
            <w:r w:rsidRPr="000C62A7">
              <w:rPr>
                <w:sz w:val="20"/>
                <w:szCs w:val="20"/>
              </w:rPr>
              <w:t>- алюминиевых строительных конструкций -60%;</w:t>
            </w:r>
          </w:p>
          <w:p w:rsidR="006653B2" w:rsidRPr="000C62A7" w:rsidRDefault="006653B2" w:rsidP="006653B2">
            <w:pPr>
              <w:rPr>
                <w:sz w:val="20"/>
                <w:szCs w:val="20"/>
              </w:rPr>
            </w:pPr>
            <w:r w:rsidRPr="000C62A7">
              <w:rPr>
                <w:sz w:val="20"/>
                <w:szCs w:val="20"/>
              </w:rPr>
              <w:t>- технологических металлоконструкций и узлов трубопроводов- 50%;</w:t>
            </w:r>
          </w:p>
          <w:p w:rsidR="006653B2" w:rsidRPr="000C62A7" w:rsidRDefault="006653B2" w:rsidP="006653B2">
            <w:pPr>
              <w:rPr>
                <w:sz w:val="20"/>
                <w:szCs w:val="20"/>
              </w:rPr>
            </w:pPr>
            <w:r w:rsidRPr="000C62A7">
              <w:rPr>
                <w:sz w:val="20"/>
                <w:szCs w:val="20"/>
              </w:rPr>
              <w:t>- битумные базы притрассовые- 31%;</w:t>
            </w:r>
          </w:p>
          <w:p w:rsidR="006653B2" w:rsidRPr="000C62A7" w:rsidRDefault="006653B2" w:rsidP="006653B2">
            <w:pPr>
              <w:rPr>
                <w:sz w:val="20"/>
                <w:szCs w:val="20"/>
              </w:rPr>
            </w:pPr>
            <w:r w:rsidRPr="000C62A7">
              <w:rPr>
                <w:sz w:val="20"/>
                <w:szCs w:val="20"/>
              </w:rPr>
              <w:t>- базы песка - 48%;</w:t>
            </w:r>
          </w:p>
          <w:p w:rsidR="006653B2" w:rsidRPr="000C62A7" w:rsidRDefault="006653B2" w:rsidP="006653B2">
            <w:pPr>
              <w:rPr>
                <w:sz w:val="20"/>
                <w:szCs w:val="20"/>
              </w:rPr>
            </w:pPr>
            <w:r w:rsidRPr="000C62A7">
              <w:rPr>
                <w:sz w:val="20"/>
                <w:szCs w:val="20"/>
              </w:rPr>
              <w:t xml:space="preserve">полигоны для изготовления железобетонных </w:t>
            </w:r>
            <w:r w:rsidRPr="000C62A7">
              <w:rPr>
                <w:sz w:val="20"/>
                <w:szCs w:val="20"/>
              </w:rPr>
              <w:lastRenderedPageBreak/>
              <w:t>конструкций - 35%;</w:t>
            </w:r>
          </w:p>
          <w:p w:rsidR="006653B2" w:rsidRPr="000C62A7" w:rsidRDefault="006653B2" w:rsidP="006653B2">
            <w:pPr>
              <w:rPr>
                <w:sz w:val="20"/>
                <w:szCs w:val="20"/>
              </w:rPr>
            </w:pPr>
            <w:r w:rsidRPr="000C62A7">
              <w:rPr>
                <w:sz w:val="20"/>
                <w:szCs w:val="20"/>
              </w:rPr>
              <w:t>лесная промышленность:</w:t>
            </w:r>
          </w:p>
          <w:p w:rsidR="006653B2" w:rsidRPr="000C62A7" w:rsidRDefault="006653B2" w:rsidP="006653B2">
            <w:pPr>
              <w:rPr>
                <w:sz w:val="20"/>
                <w:szCs w:val="20"/>
              </w:rPr>
            </w:pPr>
            <w:r w:rsidRPr="000C62A7">
              <w:rPr>
                <w:sz w:val="20"/>
                <w:szCs w:val="20"/>
              </w:rPr>
              <w:t>- лесозаготовительные:</w:t>
            </w:r>
          </w:p>
          <w:p w:rsidR="006653B2" w:rsidRPr="000C62A7" w:rsidRDefault="006653B2" w:rsidP="006653B2">
            <w:pPr>
              <w:rPr>
                <w:sz w:val="20"/>
                <w:szCs w:val="20"/>
              </w:rPr>
            </w:pPr>
            <w:r w:rsidRPr="000C62A7">
              <w:rPr>
                <w:sz w:val="20"/>
                <w:szCs w:val="20"/>
              </w:rPr>
              <w:t>без переработки древесины - 28%;</w:t>
            </w:r>
          </w:p>
          <w:p w:rsidR="006653B2" w:rsidRPr="000C62A7" w:rsidRDefault="006653B2" w:rsidP="006653B2">
            <w:pPr>
              <w:rPr>
                <w:sz w:val="20"/>
                <w:szCs w:val="20"/>
              </w:rPr>
            </w:pPr>
            <w:r w:rsidRPr="000C62A7">
              <w:rPr>
                <w:sz w:val="20"/>
                <w:szCs w:val="20"/>
              </w:rPr>
              <w:t>с переработкой древесины - 20%;</w:t>
            </w:r>
          </w:p>
          <w:p w:rsidR="006653B2" w:rsidRPr="000C62A7" w:rsidRDefault="006653B2" w:rsidP="006653B2">
            <w:pPr>
              <w:rPr>
                <w:sz w:val="20"/>
                <w:szCs w:val="20"/>
              </w:rPr>
            </w:pPr>
            <w:r w:rsidRPr="000C62A7">
              <w:rPr>
                <w:sz w:val="20"/>
                <w:szCs w:val="20"/>
              </w:rPr>
              <w:t>- пиломатериалов, стандартных домов, комплектов деталей, столярных изделий и заготовок -40</w:t>
            </w:r>
          </w:p>
          <w:p w:rsidR="006653B2" w:rsidRPr="000C62A7" w:rsidRDefault="006653B2" w:rsidP="006653B2">
            <w:pPr>
              <w:rPr>
                <w:sz w:val="20"/>
                <w:szCs w:val="20"/>
              </w:rPr>
            </w:pPr>
            <w:r w:rsidRPr="000C62A7">
              <w:rPr>
                <w:sz w:val="20"/>
                <w:szCs w:val="20"/>
              </w:rPr>
              <w:t>- древесно-стружечных плит- 45%;</w:t>
            </w:r>
          </w:p>
          <w:p w:rsidR="006653B2" w:rsidRPr="000C62A7" w:rsidRDefault="006653B2" w:rsidP="006653B2">
            <w:pPr>
              <w:rPr>
                <w:sz w:val="20"/>
                <w:szCs w:val="20"/>
              </w:rPr>
            </w:pPr>
            <w:r w:rsidRPr="000C62A7">
              <w:rPr>
                <w:sz w:val="20"/>
                <w:szCs w:val="20"/>
              </w:rPr>
              <w:t>- фанеры- 47%;</w:t>
            </w:r>
          </w:p>
          <w:p w:rsidR="006653B2" w:rsidRPr="000C62A7" w:rsidRDefault="006653B2" w:rsidP="006653B2">
            <w:pPr>
              <w:rPr>
                <w:sz w:val="20"/>
                <w:szCs w:val="20"/>
              </w:rPr>
            </w:pPr>
            <w:r w:rsidRPr="000C62A7">
              <w:rPr>
                <w:sz w:val="20"/>
                <w:szCs w:val="20"/>
              </w:rPr>
              <w:t>- мебельные - 50%;</w:t>
            </w:r>
          </w:p>
          <w:p w:rsidR="006653B2" w:rsidRPr="000C62A7" w:rsidRDefault="006653B2" w:rsidP="006653B2">
            <w:pPr>
              <w:rPr>
                <w:sz w:val="20"/>
                <w:szCs w:val="20"/>
              </w:rPr>
            </w:pPr>
            <w:r w:rsidRPr="000C62A7">
              <w:rPr>
                <w:sz w:val="20"/>
                <w:szCs w:val="20"/>
              </w:rPr>
              <w:t>предприятия по поставкам продукции:</w:t>
            </w:r>
          </w:p>
          <w:p w:rsidR="006653B2" w:rsidRPr="000C62A7" w:rsidRDefault="006653B2" w:rsidP="006653B2">
            <w:pPr>
              <w:rPr>
                <w:sz w:val="20"/>
                <w:szCs w:val="20"/>
              </w:rPr>
            </w:pPr>
            <w:r w:rsidRPr="000C62A7">
              <w:rPr>
                <w:sz w:val="20"/>
                <w:szCs w:val="20"/>
              </w:rPr>
              <w:t>- предприятия по поставкам продукции- 40%;</w:t>
            </w:r>
          </w:p>
          <w:p w:rsidR="006653B2" w:rsidRPr="000C62A7" w:rsidRDefault="006653B2" w:rsidP="006653B2">
            <w:pPr>
              <w:rPr>
                <w:sz w:val="20"/>
                <w:szCs w:val="20"/>
              </w:rPr>
            </w:pPr>
            <w:r w:rsidRPr="000C62A7">
              <w:rPr>
                <w:sz w:val="20"/>
                <w:szCs w:val="20"/>
              </w:rPr>
              <w:t>- предприятия по поставкам металлопродукции - 35%;</w:t>
            </w:r>
          </w:p>
          <w:p w:rsidR="006653B2" w:rsidRPr="000C62A7" w:rsidRDefault="006653B2" w:rsidP="006653B2">
            <w:pPr>
              <w:rPr>
                <w:sz w:val="20"/>
                <w:szCs w:val="20"/>
              </w:rPr>
            </w:pPr>
            <w:r w:rsidRPr="000C62A7">
              <w:rPr>
                <w:sz w:val="20"/>
                <w:szCs w:val="20"/>
              </w:rPr>
              <w:t>- базы торговые областные - 42 %;</w:t>
            </w:r>
          </w:p>
          <w:p w:rsidR="006653B2" w:rsidRPr="000C62A7" w:rsidRDefault="006653B2" w:rsidP="006653B2">
            <w:pPr>
              <w:rPr>
                <w:sz w:val="20"/>
                <w:szCs w:val="20"/>
              </w:rPr>
            </w:pPr>
            <w:r w:rsidRPr="000C62A7">
              <w:rPr>
                <w:sz w:val="20"/>
                <w:szCs w:val="20"/>
              </w:rPr>
              <w:t>- склады химических средств защиты растений- 57 %;</w:t>
            </w:r>
          </w:p>
          <w:p w:rsidR="006653B2" w:rsidRPr="000C62A7" w:rsidRDefault="006653B2" w:rsidP="006653B2">
            <w:pPr>
              <w:rPr>
                <w:sz w:val="20"/>
                <w:szCs w:val="20"/>
              </w:rPr>
            </w:pPr>
            <w:r w:rsidRPr="000C62A7">
              <w:rPr>
                <w:sz w:val="20"/>
                <w:szCs w:val="20"/>
              </w:rPr>
              <w:t>целлюлозно-бумажные производства:</w:t>
            </w:r>
          </w:p>
          <w:p w:rsidR="006653B2" w:rsidRPr="000C62A7" w:rsidRDefault="006653B2" w:rsidP="006653B2">
            <w:pPr>
              <w:rPr>
                <w:sz w:val="20"/>
                <w:szCs w:val="20"/>
              </w:rPr>
            </w:pPr>
            <w:r w:rsidRPr="000C62A7">
              <w:rPr>
                <w:sz w:val="20"/>
                <w:szCs w:val="20"/>
              </w:rPr>
              <w:t>- целлюлозно-бумажные и целлюлозно-картонные- 35%;</w:t>
            </w:r>
          </w:p>
          <w:p w:rsidR="006653B2" w:rsidRPr="000C62A7" w:rsidRDefault="006653B2" w:rsidP="006653B2">
            <w:pPr>
              <w:rPr>
                <w:sz w:val="20"/>
                <w:szCs w:val="20"/>
              </w:rPr>
            </w:pPr>
            <w:r w:rsidRPr="000C62A7">
              <w:rPr>
                <w:sz w:val="20"/>
                <w:szCs w:val="20"/>
              </w:rPr>
              <w:t>- переделочные бумажные и картонные, работающие на привозной целлюлозе и макулатуре- 40%;</w:t>
            </w:r>
          </w:p>
          <w:p w:rsidR="006653B2" w:rsidRPr="000C62A7" w:rsidRDefault="006653B2" w:rsidP="006653B2">
            <w:pPr>
              <w:rPr>
                <w:sz w:val="20"/>
                <w:szCs w:val="20"/>
              </w:rPr>
            </w:pPr>
            <w:r w:rsidRPr="000C62A7">
              <w:rPr>
                <w:sz w:val="20"/>
                <w:szCs w:val="20"/>
              </w:rPr>
              <w:t xml:space="preserve">издательская деятельность </w:t>
            </w:r>
          </w:p>
          <w:p w:rsidR="006653B2" w:rsidRPr="000C62A7" w:rsidRDefault="006653B2" w:rsidP="006653B2">
            <w:pPr>
              <w:rPr>
                <w:sz w:val="20"/>
                <w:szCs w:val="20"/>
              </w:rPr>
            </w:pPr>
            <w:r w:rsidRPr="000C62A7">
              <w:rPr>
                <w:sz w:val="20"/>
                <w:szCs w:val="20"/>
              </w:rPr>
              <w:t>- газетно-книжно-журнальные, газетно-журнальные, книжные - 50%;</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Тяжелая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горно-обогатительной и горно-перерабатывающей, металлургической, машиностроительной промышленности, а также изготовления и ремонта </w:t>
            </w:r>
            <w:r w:rsidRPr="000C62A7">
              <w:rPr>
                <w:rFonts w:cs="Arial"/>
                <w:sz w:val="20"/>
                <w:szCs w:val="20"/>
              </w:rPr>
              <w:lastRenderedPageBreak/>
              <w:t xml:space="preserve">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предусматривается установление санитарно-защитных зон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6.2</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Автомобилестрои-тельная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6.2.1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Легкая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w:t>
            </w:r>
            <w:r w:rsidRPr="000C62A7">
              <w:rPr>
                <w:rFonts w:cs="Arial"/>
                <w:sz w:val="20"/>
                <w:szCs w:val="20"/>
                <w:u w:val="single"/>
              </w:rPr>
              <w:t xml:space="preserve">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предназначенных для производства тканей, одежды, электрических (электронных), фармацевтических, стекольных, керамических товаров и товаров повседневного спроса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6.3</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Фармацевтическая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6.3.1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Пищевая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пищевой промышленности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6.4</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xml:space="preserve">, предназначенных для производства: строительных материалов (кирпичей, пиломатериалов, цемента, </w:t>
            </w:r>
            <w:r w:rsidRPr="000C62A7">
              <w:rPr>
                <w:rFonts w:cs="Arial"/>
                <w:sz w:val="20"/>
                <w:szCs w:val="20"/>
              </w:rPr>
              <w:lastRenderedPageBreak/>
              <w:t>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6.6</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Склады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6.9</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Целлюлозно-бумажная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6.11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Заготовка древесины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10.1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Лесные плантации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Выращивание и рубка лесных насаждений, выращенных трудом человека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10.2</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Нефтехимическая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6.5</w:t>
            </w:r>
          </w:p>
        </w:tc>
        <w:tc>
          <w:tcPr>
            <w:tcW w:w="4285" w:type="dxa"/>
            <w:vMerge w:val="restart"/>
            <w:tcBorders>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6653B2" w:rsidRPr="000C62A7" w:rsidRDefault="006653B2" w:rsidP="006653B2">
            <w:pPr>
              <w:rPr>
                <w:sz w:val="20"/>
                <w:szCs w:val="20"/>
              </w:rPr>
            </w:pPr>
            <w:r w:rsidRPr="000C62A7">
              <w:rPr>
                <w:sz w:val="20"/>
                <w:szCs w:val="20"/>
              </w:rPr>
              <w:t>геологоразведка:</w:t>
            </w:r>
          </w:p>
          <w:p w:rsidR="006653B2" w:rsidRPr="000C62A7" w:rsidRDefault="006653B2" w:rsidP="006653B2">
            <w:pPr>
              <w:rPr>
                <w:sz w:val="20"/>
                <w:szCs w:val="20"/>
              </w:rPr>
            </w:pPr>
            <w:r w:rsidRPr="000C62A7">
              <w:rPr>
                <w:sz w:val="20"/>
                <w:szCs w:val="20"/>
              </w:rPr>
              <w:t>- базы производственные и материально-технического снабжения геологоразведочных управлений и трестов- 40%;</w:t>
            </w:r>
          </w:p>
          <w:p w:rsidR="006653B2" w:rsidRPr="000C62A7" w:rsidRDefault="006653B2" w:rsidP="006653B2">
            <w:pPr>
              <w:rPr>
                <w:sz w:val="20"/>
                <w:szCs w:val="20"/>
              </w:rPr>
            </w:pPr>
            <w:r w:rsidRPr="000C62A7">
              <w:rPr>
                <w:sz w:val="20"/>
                <w:szCs w:val="20"/>
              </w:rPr>
              <w:t>- дробильно-сортировочные мощностью до 30 тыс. т/год- 20%;</w:t>
            </w:r>
          </w:p>
          <w:p w:rsidR="006653B2" w:rsidRPr="000C62A7" w:rsidRDefault="006653B2" w:rsidP="006653B2">
            <w:pPr>
              <w:rPr>
                <w:sz w:val="20"/>
                <w:szCs w:val="20"/>
              </w:rPr>
            </w:pPr>
            <w:r w:rsidRPr="000C62A7">
              <w:rPr>
                <w:sz w:val="20"/>
                <w:szCs w:val="20"/>
              </w:rPr>
              <w:t>нефтепереработка</w:t>
            </w:r>
          </w:p>
          <w:p w:rsidR="006653B2" w:rsidRPr="000C62A7" w:rsidRDefault="006653B2" w:rsidP="006653B2">
            <w:pPr>
              <w:rPr>
                <w:sz w:val="20"/>
                <w:szCs w:val="20"/>
              </w:rPr>
            </w:pPr>
            <w:r w:rsidRPr="000C62A7">
              <w:rPr>
                <w:sz w:val="20"/>
                <w:szCs w:val="20"/>
              </w:rPr>
              <w:t>- нефтеперерабатывающей промышленности 46%;</w:t>
            </w:r>
          </w:p>
          <w:p w:rsidR="006653B2" w:rsidRPr="000C62A7" w:rsidRDefault="006653B2" w:rsidP="006653B2">
            <w:pPr>
              <w:rPr>
                <w:sz w:val="20"/>
                <w:szCs w:val="20"/>
              </w:rPr>
            </w:pPr>
            <w:r w:rsidRPr="000C62A7">
              <w:rPr>
                <w:sz w:val="20"/>
                <w:szCs w:val="20"/>
              </w:rPr>
              <w:t>производства синтетического каучука -32%;</w:t>
            </w:r>
          </w:p>
          <w:p w:rsidR="006653B2" w:rsidRPr="000C62A7" w:rsidRDefault="006653B2" w:rsidP="006653B2">
            <w:pPr>
              <w:rPr>
                <w:sz w:val="20"/>
                <w:szCs w:val="20"/>
              </w:rPr>
            </w:pPr>
            <w:r w:rsidRPr="000C62A7">
              <w:rPr>
                <w:sz w:val="20"/>
                <w:szCs w:val="20"/>
              </w:rPr>
              <w:t>- сажевой промышленности- 32%;</w:t>
            </w:r>
          </w:p>
          <w:p w:rsidR="006653B2" w:rsidRPr="000C62A7" w:rsidRDefault="006653B2" w:rsidP="006653B2">
            <w:pPr>
              <w:rPr>
                <w:sz w:val="20"/>
                <w:szCs w:val="20"/>
              </w:rPr>
            </w:pPr>
            <w:r w:rsidRPr="000C62A7">
              <w:rPr>
                <w:sz w:val="20"/>
                <w:szCs w:val="20"/>
              </w:rPr>
              <w:t>- шинной промышленности- 55%;</w:t>
            </w:r>
          </w:p>
          <w:p w:rsidR="006653B2" w:rsidRPr="000C62A7" w:rsidRDefault="006653B2" w:rsidP="006653B2">
            <w:pPr>
              <w:rPr>
                <w:sz w:val="20"/>
                <w:szCs w:val="20"/>
              </w:rPr>
            </w:pPr>
            <w:r w:rsidRPr="000C62A7">
              <w:rPr>
                <w:sz w:val="20"/>
                <w:szCs w:val="20"/>
              </w:rPr>
              <w:t>- промышленности резинотехнических изделий - 55%;</w:t>
            </w:r>
          </w:p>
          <w:p w:rsidR="006653B2" w:rsidRPr="000C62A7" w:rsidRDefault="006653B2" w:rsidP="006653B2">
            <w:pPr>
              <w:rPr>
                <w:sz w:val="20"/>
                <w:szCs w:val="20"/>
              </w:rPr>
            </w:pPr>
            <w:r w:rsidRPr="000C62A7">
              <w:rPr>
                <w:sz w:val="20"/>
                <w:szCs w:val="20"/>
              </w:rPr>
              <w:t>нефтяные и газовые производства:</w:t>
            </w:r>
          </w:p>
          <w:p w:rsidR="006653B2" w:rsidRPr="000C62A7" w:rsidRDefault="006653B2" w:rsidP="006653B2">
            <w:pPr>
              <w:rPr>
                <w:sz w:val="20"/>
                <w:szCs w:val="20"/>
              </w:rPr>
            </w:pPr>
            <w:r w:rsidRPr="000C62A7">
              <w:rPr>
                <w:sz w:val="20"/>
                <w:szCs w:val="20"/>
              </w:rPr>
              <w:t>- замерные установки -30%;</w:t>
            </w:r>
          </w:p>
          <w:p w:rsidR="006653B2" w:rsidRPr="000C62A7" w:rsidRDefault="006653B2" w:rsidP="006653B2">
            <w:pPr>
              <w:rPr>
                <w:sz w:val="20"/>
                <w:szCs w:val="20"/>
              </w:rPr>
            </w:pPr>
            <w:r w:rsidRPr="000C62A7">
              <w:rPr>
                <w:sz w:val="20"/>
                <w:szCs w:val="20"/>
              </w:rPr>
              <w:lastRenderedPageBreak/>
              <w:t>- нефтенасосные станции (дожимные)- 25%;</w:t>
            </w:r>
          </w:p>
          <w:p w:rsidR="006653B2" w:rsidRPr="000C62A7" w:rsidRDefault="006653B2" w:rsidP="006653B2">
            <w:pPr>
              <w:rPr>
                <w:sz w:val="20"/>
                <w:szCs w:val="20"/>
              </w:rPr>
            </w:pPr>
            <w:r w:rsidRPr="000C62A7">
              <w:rPr>
                <w:sz w:val="20"/>
                <w:szCs w:val="20"/>
              </w:rPr>
              <w:t>- установки компрессорного газлифта- 35%;</w:t>
            </w:r>
          </w:p>
          <w:p w:rsidR="006653B2" w:rsidRPr="000C62A7" w:rsidRDefault="006653B2" w:rsidP="006653B2">
            <w:pPr>
              <w:rPr>
                <w:sz w:val="20"/>
                <w:szCs w:val="20"/>
              </w:rPr>
            </w:pPr>
            <w:r w:rsidRPr="000C62A7">
              <w:rPr>
                <w:sz w:val="20"/>
                <w:szCs w:val="20"/>
              </w:rPr>
              <w:t>- базы материально-технического снабжения нефтяной промышленности 45%;</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Недропользова-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Осуществление геологических изысканий;</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добыча недр открытым (карьеры, отвалы) и закрытым (шахты, скважины) способами;</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lang w:val="en-US"/>
              </w:rPr>
              <w:t>III</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r w:rsidRPr="000C62A7">
              <w:rPr>
                <w:rFonts w:cs="Arial"/>
                <w:sz w:val="20"/>
                <w:szCs w:val="20"/>
              </w:rPr>
              <w:t>, в том числе подземных, в целях добычи недр;</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подготовки сырья к транспортировке и (или) промышленной переработке</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Энергетика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6.7</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6653B2" w:rsidRPr="000C62A7" w:rsidRDefault="006653B2" w:rsidP="006653B2">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6653B2" w:rsidRPr="000C62A7" w:rsidRDefault="006653B2" w:rsidP="006653B2">
            <w:pPr>
              <w:rPr>
                <w:sz w:val="20"/>
                <w:szCs w:val="20"/>
                <w:u w:val="single"/>
              </w:rPr>
            </w:pPr>
            <w:r w:rsidRPr="000C62A7">
              <w:rPr>
                <w:sz w:val="20"/>
                <w:szCs w:val="20"/>
                <w:u w:val="single"/>
              </w:rPr>
              <w:t>5. Минимальный процент плотности застройки земельных участков:</w:t>
            </w:r>
          </w:p>
          <w:p w:rsidR="006653B2" w:rsidRPr="000C62A7" w:rsidRDefault="006653B2" w:rsidP="006653B2">
            <w:pPr>
              <w:rPr>
                <w:sz w:val="20"/>
                <w:szCs w:val="20"/>
              </w:rPr>
            </w:pPr>
            <w:r w:rsidRPr="000C62A7">
              <w:rPr>
                <w:sz w:val="20"/>
                <w:szCs w:val="20"/>
              </w:rPr>
              <w:t>а) электротехнические производства:</w:t>
            </w:r>
          </w:p>
          <w:p w:rsidR="006653B2" w:rsidRPr="000C62A7" w:rsidRDefault="006653B2" w:rsidP="006653B2">
            <w:pPr>
              <w:rPr>
                <w:sz w:val="20"/>
                <w:szCs w:val="20"/>
              </w:rPr>
            </w:pPr>
            <w:r w:rsidRPr="000C62A7">
              <w:rPr>
                <w:sz w:val="20"/>
                <w:szCs w:val="20"/>
              </w:rPr>
              <w:t>- электродвигателей - 52%;</w:t>
            </w:r>
          </w:p>
          <w:p w:rsidR="006653B2" w:rsidRPr="000C62A7" w:rsidRDefault="006653B2" w:rsidP="006653B2">
            <w:pPr>
              <w:rPr>
                <w:sz w:val="20"/>
                <w:szCs w:val="20"/>
              </w:rPr>
            </w:pPr>
            <w:r w:rsidRPr="000C62A7">
              <w:rPr>
                <w:sz w:val="20"/>
                <w:szCs w:val="20"/>
              </w:rPr>
              <w:t>- трансформаторов - 45%;</w:t>
            </w:r>
          </w:p>
          <w:p w:rsidR="006653B2" w:rsidRPr="000C62A7" w:rsidRDefault="006653B2" w:rsidP="006653B2">
            <w:pPr>
              <w:rPr>
                <w:sz w:val="20"/>
                <w:szCs w:val="20"/>
              </w:rPr>
            </w:pPr>
            <w:r w:rsidRPr="000C62A7">
              <w:rPr>
                <w:sz w:val="20"/>
                <w:szCs w:val="20"/>
              </w:rPr>
              <w:t>- низковольтной аппаратуры и светотехнического оборудования - 55%;</w:t>
            </w:r>
          </w:p>
          <w:p w:rsidR="006653B2" w:rsidRPr="000C62A7" w:rsidRDefault="006653B2" w:rsidP="006653B2">
            <w:pPr>
              <w:rPr>
                <w:sz w:val="20"/>
                <w:szCs w:val="20"/>
              </w:rPr>
            </w:pPr>
            <w:r w:rsidRPr="000C62A7">
              <w:rPr>
                <w:sz w:val="20"/>
                <w:szCs w:val="20"/>
              </w:rPr>
              <w:t>- кабельной продукции - 45%;</w:t>
            </w:r>
          </w:p>
          <w:p w:rsidR="006653B2" w:rsidRPr="000C62A7" w:rsidRDefault="006653B2" w:rsidP="006653B2">
            <w:pPr>
              <w:rPr>
                <w:sz w:val="20"/>
                <w:szCs w:val="20"/>
              </w:rPr>
            </w:pPr>
            <w:r w:rsidRPr="000C62A7">
              <w:rPr>
                <w:sz w:val="20"/>
                <w:szCs w:val="20"/>
              </w:rPr>
              <w:t>- электроламповые - 45%;</w:t>
            </w:r>
          </w:p>
          <w:p w:rsidR="006653B2" w:rsidRPr="000C62A7" w:rsidRDefault="006653B2" w:rsidP="006653B2">
            <w:pPr>
              <w:rPr>
                <w:sz w:val="20"/>
                <w:szCs w:val="20"/>
              </w:rPr>
            </w:pPr>
            <w:r w:rsidRPr="000C62A7">
              <w:rPr>
                <w:sz w:val="20"/>
                <w:szCs w:val="20"/>
              </w:rPr>
              <w:t>электроизоляционных материалов - 60%;</w:t>
            </w:r>
          </w:p>
          <w:p w:rsidR="006653B2" w:rsidRPr="000C62A7" w:rsidRDefault="006653B2" w:rsidP="006653B2">
            <w:pPr>
              <w:rPr>
                <w:sz w:val="20"/>
                <w:szCs w:val="20"/>
              </w:rPr>
            </w:pPr>
            <w:r w:rsidRPr="000C62A7">
              <w:rPr>
                <w:sz w:val="20"/>
                <w:szCs w:val="20"/>
              </w:rPr>
              <w:t>- аккумуляторные - 50%;</w:t>
            </w:r>
          </w:p>
          <w:p w:rsidR="006653B2" w:rsidRPr="000C62A7" w:rsidRDefault="006653B2" w:rsidP="006653B2">
            <w:pPr>
              <w:rPr>
                <w:sz w:val="20"/>
                <w:szCs w:val="20"/>
              </w:rPr>
            </w:pPr>
            <w:r w:rsidRPr="000C62A7">
              <w:rPr>
                <w:sz w:val="20"/>
                <w:szCs w:val="20"/>
              </w:rPr>
              <w:t>- полупроводниковых приборов - 52%;</w:t>
            </w:r>
          </w:p>
          <w:p w:rsidR="006653B2" w:rsidRPr="000C62A7" w:rsidRDefault="006653B2" w:rsidP="006653B2">
            <w:pPr>
              <w:rPr>
                <w:sz w:val="20"/>
                <w:szCs w:val="20"/>
              </w:rPr>
            </w:pPr>
            <w:r w:rsidRPr="000C62A7">
              <w:rPr>
                <w:sz w:val="20"/>
                <w:szCs w:val="20"/>
              </w:rPr>
              <w:t>б) радиотехнические производства:</w:t>
            </w:r>
          </w:p>
          <w:p w:rsidR="006653B2" w:rsidRPr="000C62A7" w:rsidRDefault="006653B2" w:rsidP="006653B2">
            <w:pPr>
              <w:rPr>
                <w:sz w:val="20"/>
                <w:szCs w:val="20"/>
              </w:rPr>
            </w:pPr>
            <w:r w:rsidRPr="000C62A7">
              <w:rPr>
                <w:sz w:val="20"/>
                <w:szCs w:val="20"/>
              </w:rPr>
              <w:t>- радиопромышленности - 50%;</w:t>
            </w:r>
          </w:p>
          <w:p w:rsidR="006653B2" w:rsidRPr="000C62A7" w:rsidRDefault="006653B2" w:rsidP="006653B2">
            <w:pPr>
              <w:rPr>
                <w:sz w:val="20"/>
                <w:szCs w:val="20"/>
              </w:rPr>
            </w:pPr>
            <w:r w:rsidRPr="000C62A7">
              <w:rPr>
                <w:sz w:val="20"/>
                <w:szCs w:val="20"/>
              </w:rPr>
              <w:t xml:space="preserve">в) газовая промышленность </w:t>
            </w:r>
          </w:p>
          <w:p w:rsidR="006653B2" w:rsidRPr="000C62A7" w:rsidRDefault="006653B2" w:rsidP="006653B2">
            <w:pPr>
              <w:rPr>
                <w:sz w:val="20"/>
                <w:szCs w:val="20"/>
              </w:rPr>
            </w:pPr>
            <w:r w:rsidRPr="000C62A7">
              <w:rPr>
                <w:sz w:val="20"/>
                <w:szCs w:val="20"/>
              </w:rPr>
              <w:t>- головные промысловые сооружения, установки комплексной подготовки газа, компрессорные станции подземных хранилищ газа - 35%;</w:t>
            </w:r>
          </w:p>
          <w:p w:rsidR="006653B2" w:rsidRPr="000C62A7" w:rsidRDefault="006653B2" w:rsidP="006653B2">
            <w:pPr>
              <w:rPr>
                <w:sz w:val="20"/>
                <w:szCs w:val="20"/>
              </w:rPr>
            </w:pPr>
            <w:r w:rsidRPr="000C62A7">
              <w:rPr>
                <w:sz w:val="20"/>
                <w:szCs w:val="20"/>
              </w:rPr>
              <w:t>- компрессорные станции магистральных газопроводов - 40%;</w:t>
            </w:r>
          </w:p>
          <w:p w:rsidR="006653B2" w:rsidRPr="000C62A7" w:rsidRDefault="006653B2" w:rsidP="006653B2">
            <w:pPr>
              <w:rPr>
                <w:sz w:val="20"/>
                <w:szCs w:val="20"/>
              </w:rPr>
            </w:pPr>
            <w:r w:rsidRPr="000C62A7">
              <w:rPr>
                <w:sz w:val="20"/>
                <w:szCs w:val="20"/>
              </w:rPr>
              <w:t>- газораспределительные пункты подземных хранилищ газа - 25%;</w:t>
            </w:r>
          </w:p>
          <w:p w:rsidR="006653B2" w:rsidRPr="000C62A7" w:rsidRDefault="006653B2" w:rsidP="006653B2">
            <w:pPr>
              <w:rPr>
                <w:sz w:val="20"/>
                <w:szCs w:val="20"/>
                <w:u w:val="single"/>
              </w:rPr>
            </w:pPr>
            <w:r w:rsidRPr="000C62A7">
              <w:rPr>
                <w:sz w:val="20"/>
                <w:szCs w:val="20"/>
              </w:rPr>
              <w:t>- ремонтно-эксплуатационные пункты- 45%.</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Связь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6.8</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3.3</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минимальная площадь участков:</w:t>
            </w:r>
          </w:p>
          <w:p w:rsidR="006653B2" w:rsidRPr="000C62A7" w:rsidRDefault="006653B2" w:rsidP="006653B2">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6653B2" w:rsidRPr="000C62A7" w:rsidRDefault="006653B2" w:rsidP="006653B2">
            <w:pPr>
              <w:rPr>
                <w:sz w:val="20"/>
                <w:szCs w:val="20"/>
              </w:rPr>
            </w:pPr>
            <w:r w:rsidRPr="000C62A7">
              <w:rPr>
                <w:sz w:val="20"/>
                <w:szCs w:val="20"/>
              </w:rPr>
              <w:t>непродовольственных товаров - 1000-2000 кв.м. торговой площади на 1 тыс чел.</w:t>
            </w:r>
          </w:p>
          <w:p w:rsidR="006653B2" w:rsidRPr="000C62A7" w:rsidRDefault="006653B2" w:rsidP="006653B2">
            <w:pPr>
              <w:rPr>
                <w:sz w:val="20"/>
                <w:szCs w:val="20"/>
              </w:rPr>
            </w:pPr>
            <w:r w:rsidRPr="000C62A7">
              <w:rPr>
                <w:sz w:val="20"/>
                <w:szCs w:val="20"/>
              </w:rPr>
              <w:t>б) организации и учреждения управления в зависимости от этажности здания - 44-18,5 кв.м/на 1 сотрудника при этажности 3-6 этажей.</w:t>
            </w:r>
          </w:p>
          <w:p w:rsidR="006653B2" w:rsidRPr="000C62A7" w:rsidRDefault="006653B2" w:rsidP="006653B2">
            <w:pPr>
              <w:rPr>
                <w:sz w:val="20"/>
                <w:szCs w:val="20"/>
              </w:rPr>
            </w:pPr>
            <w:r w:rsidRPr="000C62A7">
              <w:rPr>
                <w:sz w:val="20"/>
                <w:szCs w:val="20"/>
              </w:rPr>
              <w:t>в) предприятия общественного питания, при числе мест:</w:t>
            </w:r>
          </w:p>
          <w:p w:rsidR="006653B2" w:rsidRPr="000C62A7" w:rsidRDefault="006653B2" w:rsidP="006653B2">
            <w:pPr>
              <w:rPr>
                <w:sz w:val="20"/>
                <w:szCs w:val="20"/>
              </w:rPr>
            </w:pPr>
            <w:r w:rsidRPr="000C62A7">
              <w:rPr>
                <w:sz w:val="20"/>
                <w:szCs w:val="20"/>
              </w:rPr>
              <w:t>до 50 мест - 2000 кв.м  на 1 тыс.чел;</w:t>
            </w:r>
          </w:p>
          <w:p w:rsidR="006653B2" w:rsidRPr="000C62A7" w:rsidRDefault="006653B2" w:rsidP="006653B2">
            <w:pPr>
              <w:rPr>
                <w:sz w:val="20"/>
                <w:szCs w:val="20"/>
              </w:rPr>
            </w:pPr>
            <w:r w:rsidRPr="000C62A7">
              <w:rPr>
                <w:sz w:val="20"/>
                <w:szCs w:val="20"/>
              </w:rPr>
              <w:t>50-150 мест - 2000-1500 кв.м  на 1 тыс.чел;</w:t>
            </w:r>
          </w:p>
          <w:p w:rsidR="006653B2" w:rsidRPr="000C62A7" w:rsidRDefault="006653B2" w:rsidP="006653B2">
            <w:pPr>
              <w:rPr>
                <w:sz w:val="20"/>
                <w:szCs w:val="20"/>
              </w:rPr>
            </w:pPr>
            <w:r w:rsidRPr="000C62A7">
              <w:rPr>
                <w:sz w:val="20"/>
                <w:szCs w:val="20"/>
              </w:rPr>
              <w:t>свыше 150 мест - 1000 кв.м  на 1 тыс.чел.</w:t>
            </w:r>
          </w:p>
          <w:p w:rsidR="006653B2" w:rsidRPr="000C62A7" w:rsidRDefault="006653B2" w:rsidP="006653B2">
            <w:pPr>
              <w:rPr>
                <w:sz w:val="20"/>
                <w:szCs w:val="20"/>
              </w:rPr>
            </w:pPr>
            <w:r w:rsidRPr="000C62A7">
              <w:rPr>
                <w:sz w:val="20"/>
                <w:szCs w:val="20"/>
              </w:rPr>
              <w:t xml:space="preserve">г) предприятия бытового обслуживания (мастерские мелкого ремонта, ателье, </w:t>
            </w:r>
            <w:r w:rsidRPr="000C62A7">
              <w:rPr>
                <w:sz w:val="20"/>
                <w:szCs w:val="20"/>
              </w:rPr>
              <w:lastRenderedPageBreak/>
              <w:t>парикмахерские, прачечные) - 500 кв.м, бани - 1000 кв.м.</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653B2" w:rsidRPr="000C62A7" w:rsidRDefault="006653B2" w:rsidP="006653B2">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t>17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Деловое управление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4.1</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Магазины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4.4</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sz w:val="20"/>
                <w:szCs w:val="20"/>
              </w:rPr>
            </w:pPr>
            <w:r w:rsidRPr="000C62A7">
              <w:rPr>
                <w:rFonts w:cs="Times New Roman"/>
                <w:sz w:val="20"/>
                <w:szCs w:val="20"/>
              </w:rPr>
              <w:lastRenderedPageBreak/>
              <w:t>19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Общественное питание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4.6</w:t>
            </w:r>
          </w:p>
        </w:tc>
        <w:tc>
          <w:tcPr>
            <w:tcW w:w="4285" w:type="dxa"/>
            <w:vMerge/>
            <w:tcBorders>
              <w:left w:val="single" w:sz="4" w:space="0" w:color="000000" w:themeColor="text1"/>
              <w:right w:val="single" w:sz="4" w:space="0" w:color="000000" w:themeColor="text1"/>
            </w:tcBorders>
            <w:vAlign w:val="center"/>
            <w:hideMark/>
          </w:tcPr>
          <w:p w:rsidR="006653B2" w:rsidRPr="000C62A7" w:rsidRDefault="006653B2" w:rsidP="006653B2">
            <w:pPr>
              <w:rPr>
                <w:rFonts w:cs="Times New Roman"/>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Коммунальное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3.1</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6653B2" w:rsidRPr="000C62A7" w:rsidRDefault="006653B2" w:rsidP="006653B2">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6653B2" w:rsidRPr="000C62A7" w:rsidRDefault="006653B2" w:rsidP="006653B2">
            <w:pPr>
              <w:rPr>
                <w:sz w:val="20"/>
                <w:szCs w:val="20"/>
              </w:rPr>
            </w:pPr>
            <w:r w:rsidRPr="000C62A7">
              <w:rPr>
                <w:sz w:val="20"/>
                <w:szCs w:val="20"/>
              </w:rPr>
              <w:t>5.2 Расстояние от крайних проводов ЛЭП должно быть не менее:</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6653B2" w:rsidRPr="000C62A7" w:rsidRDefault="006653B2" w:rsidP="006653B2">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6653B2" w:rsidRPr="000C62A7" w:rsidRDefault="006653B2" w:rsidP="006653B2">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Земельные участки </w:t>
            </w:r>
            <w:r w:rsidRPr="000C62A7">
              <w:rPr>
                <w:rFonts w:cs="Arial"/>
                <w:sz w:val="20"/>
                <w:szCs w:val="20"/>
              </w:rPr>
              <w:lastRenderedPageBreak/>
              <w:t>(территории) общего пользования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lastRenderedPageBreak/>
              <w:t xml:space="preserve">Размещение объектов улично-дорожной сети, автомобильных </w:t>
            </w:r>
            <w:r w:rsidRPr="000C62A7">
              <w:rPr>
                <w:rFonts w:cs="Arial"/>
                <w:sz w:val="20"/>
                <w:szCs w:val="20"/>
              </w:rPr>
              <w:lastRenderedPageBreak/>
              <w:t>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12.0</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6653B2" w:rsidRPr="000C62A7" w:rsidRDefault="006653B2" w:rsidP="006653B2">
            <w:pPr>
              <w:rPr>
                <w:sz w:val="20"/>
                <w:szCs w:val="20"/>
                <w:u w:val="single"/>
              </w:rPr>
            </w:pPr>
            <w:r w:rsidRPr="000C62A7">
              <w:rPr>
                <w:sz w:val="20"/>
                <w:szCs w:val="20"/>
                <w:u w:val="single"/>
              </w:rPr>
              <w:lastRenderedPageBreak/>
              <w:t>2. Минимальные размеры земельных участков</w:t>
            </w:r>
          </w:p>
          <w:p w:rsidR="006653B2" w:rsidRPr="000C62A7" w:rsidRDefault="006653B2" w:rsidP="006653B2">
            <w:pPr>
              <w:rPr>
                <w:sz w:val="20"/>
                <w:szCs w:val="20"/>
              </w:rPr>
            </w:pPr>
            <w:r w:rsidRPr="000C62A7">
              <w:rPr>
                <w:sz w:val="20"/>
                <w:szCs w:val="20"/>
              </w:rPr>
              <w:t>-сельских парков- 1 га;</w:t>
            </w:r>
          </w:p>
          <w:p w:rsidR="006653B2" w:rsidRPr="000C62A7" w:rsidRDefault="006653B2" w:rsidP="006653B2">
            <w:pPr>
              <w:rPr>
                <w:sz w:val="20"/>
                <w:szCs w:val="20"/>
              </w:rPr>
            </w:pPr>
            <w:r w:rsidRPr="000C62A7">
              <w:rPr>
                <w:sz w:val="20"/>
                <w:szCs w:val="20"/>
              </w:rPr>
              <w:t>-садов жилых зон –0,3 га;</w:t>
            </w:r>
          </w:p>
          <w:p w:rsidR="006653B2" w:rsidRPr="000C62A7" w:rsidRDefault="006653B2" w:rsidP="006653B2">
            <w:pPr>
              <w:rPr>
                <w:sz w:val="20"/>
                <w:szCs w:val="20"/>
              </w:rPr>
            </w:pPr>
            <w:r w:rsidRPr="000C62A7">
              <w:rPr>
                <w:sz w:val="20"/>
                <w:szCs w:val="20"/>
              </w:rPr>
              <w:t>-скверов – 0,5 га;</w:t>
            </w:r>
          </w:p>
          <w:p w:rsidR="006653B2" w:rsidRPr="000C62A7" w:rsidRDefault="006653B2" w:rsidP="006653B2">
            <w:pPr>
              <w:rPr>
                <w:sz w:val="20"/>
                <w:szCs w:val="20"/>
              </w:rPr>
            </w:pPr>
            <w:r w:rsidRPr="000C62A7">
              <w:rPr>
                <w:sz w:val="20"/>
                <w:szCs w:val="20"/>
              </w:rPr>
              <w:t>-питомников - 3-5 кв.м/на 1 человека.</w:t>
            </w:r>
          </w:p>
          <w:p w:rsidR="006653B2" w:rsidRPr="000C62A7" w:rsidRDefault="006653B2" w:rsidP="006653B2">
            <w:pPr>
              <w:rPr>
                <w:sz w:val="20"/>
                <w:szCs w:val="20"/>
              </w:rPr>
            </w:pPr>
            <w:r w:rsidRPr="000C62A7">
              <w:rPr>
                <w:sz w:val="20"/>
                <w:szCs w:val="20"/>
              </w:rPr>
              <w:t>При условии реконструкции указанные размеры могут быть уменьшены.</w:t>
            </w:r>
          </w:p>
          <w:p w:rsidR="006653B2" w:rsidRPr="000C62A7" w:rsidRDefault="006653B2" w:rsidP="006653B2">
            <w:pPr>
              <w:rPr>
                <w:sz w:val="20"/>
                <w:szCs w:val="20"/>
                <w:u w:val="single"/>
              </w:rPr>
            </w:pPr>
            <w:r w:rsidRPr="000C62A7">
              <w:rPr>
                <w:sz w:val="20"/>
                <w:szCs w:val="20"/>
                <w:u w:val="single"/>
              </w:rPr>
              <w:t>3. Иные параметры:</w:t>
            </w:r>
          </w:p>
          <w:p w:rsidR="006653B2" w:rsidRPr="000C62A7" w:rsidRDefault="006653B2" w:rsidP="006653B2">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6653B2" w:rsidRPr="000C62A7" w:rsidRDefault="006653B2" w:rsidP="006653B2">
            <w:pPr>
              <w:rPr>
                <w:sz w:val="20"/>
                <w:szCs w:val="20"/>
              </w:rPr>
            </w:pPr>
            <w:r w:rsidRPr="000C62A7">
              <w:rPr>
                <w:sz w:val="20"/>
                <w:szCs w:val="20"/>
              </w:rPr>
              <w:t>3.2 Ширина пешеходных дорожек должна быть кратна 0,75 м (ширина полосы движения 1 человека).</w:t>
            </w:r>
          </w:p>
          <w:p w:rsidR="006653B2" w:rsidRPr="000C62A7" w:rsidRDefault="006653B2" w:rsidP="006653B2">
            <w:pPr>
              <w:rPr>
                <w:sz w:val="20"/>
                <w:szCs w:val="20"/>
              </w:rPr>
            </w:pPr>
            <w:r w:rsidRPr="000C62A7">
              <w:rPr>
                <w:sz w:val="20"/>
                <w:szCs w:val="20"/>
              </w:rPr>
              <w:t>Для маломобильных групп населения – не менее 1,8 м (с учетом габаритных размеров кресел-колясок).</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b/>
                <w:i/>
                <w:sz w:val="20"/>
                <w:szCs w:val="20"/>
              </w:rPr>
              <w:t>Вспомогательные виды разрешенного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Размещение площадок</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Площадки для сбора мусора;</w:t>
            </w:r>
          </w:p>
          <w:p w:rsidR="006653B2" w:rsidRPr="000C62A7" w:rsidRDefault="006653B2" w:rsidP="006653B2">
            <w:pPr>
              <w:rPr>
                <w:sz w:val="20"/>
                <w:szCs w:val="20"/>
              </w:rPr>
            </w:pPr>
            <w:r w:rsidRPr="000C62A7">
              <w:rPr>
                <w:sz w:val="20"/>
                <w:szCs w:val="20"/>
              </w:rPr>
              <w:t>площадки под общественные туалеты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6653B2" w:rsidRPr="000C62A7" w:rsidRDefault="006653B2" w:rsidP="006653B2">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6653B2" w:rsidRPr="000C62A7" w:rsidRDefault="006653B2" w:rsidP="006653B2">
            <w:pPr>
              <w:rPr>
                <w:sz w:val="20"/>
                <w:szCs w:val="20"/>
              </w:rPr>
            </w:pPr>
            <w:r w:rsidRPr="000C62A7">
              <w:rPr>
                <w:sz w:val="20"/>
                <w:szCs w:val="20"/>
              </w:rPr>
              <w:t>– хозяйственных площадок – 20 м;</w:t>
            </w:r>
          </w:p>
          <w:p w:rsidR="006653B2" w:rsidRPr="000C62A7" w:rsidRDefault="006653B2" w:rsidP="006653B2">
            <w:pPr>
              <w:rPr>
                <w:sz w:val="20"/>
                <w:szCs w:val="20"/>
              </w:rPr>
            </w:pPr>
            <w:r w:rsidRPr="000C62A7">
              <w:rPr>
                <w:sz w:val="20"/>
                <w:szCs w:val="20"/>
              </w:rPr>
              <w:t>- площадок под общественные туалеты – 15 м.</w:t>
            </w:r>
          </w:p>
          <w:p w:rsidR="006653B2" w:rsidRPr="000C62A7" w:rsidRDefault="006653B2" w:rsidP="006653B2">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Здания и сооружения для размещения служб охраны и наблюдения;</w:t>
            </w:r>
          </w:p>
          <w:p w:rsidR="006653B2" w:rsidRPr="000C62A7" w:rsidRDefault="006653B2" w:rsidP="006653B2">
            <w:pPr>
              <w:rPr>
                <w:sz w:val="20"/>
                <w:szCs w:val="20"/>
              </w:rPr>
            </w:pPr>
            <w:r w:rsidRPr="000C62A7">
              <w:rPr>
                <w:sz w:val="20"/>
                <w:szCs w:val="20"/>
              </w:rPr>
              <w:t xml:space="preserve">жилищно-эксплуатационных и аварийно-диспетчерских служб; </w:t>
            </w:r>
          </w:p>
          <w:p w:rsidR="006653B2" w:rsidRPr="000C62A7" w:rsidRDefault="006653B2" w:rsidP="006653B2">
            <w:pPr>
              <w:rPr>
                <w:sz w:val="20"/>
                <w:szCs w:val="20"/>
              </w:rPr>
            </w:pPr>
            <w:r w:rsidRPr="000C62A7">
              <w:rPr>
                <w:sz w:val="20"/>
                <w:szCs w:val="20"/>
              </w:rPr>
              <w:t>пожарных частей и постов, объектов пожарной охраны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t>минимальная и  максимальная площадь участков – не подлежит ограничению.</w:t>
            </w:r>
          </w:p>
          <w:p w:rsidR="006653B2" w:rsidRPr="000C62A7" w:rsidRDefault="006653B2" w:rsidP="006653B2">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t xml:space="preserve">Обслуживание </w:t>
            </w:r>
            <w:r w:rsidRPr="000C62A7">
              <w:rPr>
                <w:sz w:val="20"/>
                <w:szCs w:val="20"/>
              </w:rPr>
              <w:lastRenderedPageBreak/>
              <w:t>автотранспорта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r w:rsidRPr="000C62A7">
              <w:rPr>
                <w:sz w:val="20"/>
                <w:szCs w:val="20"/>
              </w:rPr>
              <w:lastRenderedPageBreak/>
              <w:t xml:space="preserve">Размещение постоянных или </w:t>
            </w:r>
            <w:r w:rsidRPr="000C62A7">
              <w:rPr>
                <w:sz w:val="20"/>
                <w:szCs w:val="20"/>
              </w:rPr>
              <w:lastRenderedPageBreak/>
              <w:t>временных гаражей с несколькими стояночными местами, автостоянок, ГСК – гаражно-строительных кооперативов,</w:t>
            </w:r>
          </w:p>
          <w:p w:rsidR="006653B2" w:rsidRPr="000C62A7" w:rsidRDefault="006653B2" w:rsidP="006653B2">
            <w:pPr>
              <w:rPr>
                <w:sz w:val="20"/>
                <w:szCs w:val="20"/>
              </w:rPr>
            </w:pPr>
            <w:r w:rsidRPr="000C62A7">
              <w:rPr>
                <w:sz w:val="20"/>
                <w:szCs w:val="20"/>
              </w:rPr>
              <w:t>гаражи служебного автотранспорта</w:t>
            </w:r>
          </w:p>
          <w:p w:rsidR="006653B2" w:rsidRPr="000C62A7" w:rsidRDefault="006653B2" w:rsidP="006653B2">
            <w:pPr>
              <w:rPr>
                <w:sz w:val="20"/>
                <w:szCs w:val="20"/>
              </w:rPr>
            </w:pPr>
            <w:r w:rsidRPr="000C62A7">
              <w:rPr>
                <w:sz w:val="20"/>
                <w:szCs w:val="20"/>
              </w:rPr>
              <w:t>автозаправочных станций (бензиновых, газовых);</w:t>
            </w:r>
          </w:p>
          <w:p w:rsidR="006653B2" w:rsidRPr="000C62A7" w:rsidRDefault="006653B2" w:rsidP="006653B2">
            <w:pPr>
              <w:rPr>
                <w:sz w:val="20"/>
                <w:szCs w:val="20"/>
              </w:rPr>
            </w:pPr>
            <w:r w:rsidRPr="000C62A7">
              <w:rPr>
                <w:sz w:val="20"/>
                <w:szCs w:val="20"/>
              </w:rPr>
              <w:t>размещение магазинов сопутствующей торговли, зданий для организации общественного питания в качестве придорожного сервиса;</w:t>
            </w:r>
          </w:p>
          <w:p w:rsidR="006653B2" w:rsidRPr="000C62A7" w:rsidRDefault="006653B2" w:rsidP="006653B2">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lastRenderedPageBreak/>
              <w:t>4.9</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u w:val="single"/>
              </w:rPr>
            </w:pPr>
            <w:r w:rsidRPr="000C62A7">
              <w:rPr>
                <w:sz w:val="20"/>
                <w:szCs w:val="20"/>
              </w:rPr>
              <w:lastRenderedPageBreak/>
              <w:t>минимальная площадь участков:</w:t>
            </w:r>
          </w:p>
          <w:p w:rsidR="006653B2" w:rsidRPr="000C62A7" w:rsidRDefault="006653B2" w:rsidP="006653B2">
            <w:pPr>
              <w:rPr>
                <w:sz w:val="20"/>
                <w:szCs w:val="20"/>
              </w:rPr>
            </w:pPr>
            <w:r w:rsidRPr="000C62A7">
              <w:rPr>
                <w:sz w:val="20"/>
                <w:szCs w:val="20"/>
              </w:rPr>
              <w:t>а) станции технического обслуживания автомобилей - 1200 кв.м на 1 пост;</w:t>
            </w:r>
          </w:p>
          <w:p w:rsidR="006653B2" w:rsidRPr="000C62A7" w:rsidRDefault="006653B2" w:rsidP="006653B2">
            <w:pPr>
              <w:rPr>
                <w:sz w:val="20"/>
                <w:szCs w:val="20"/>
              </w:rPr>
            </w:pPr>
            <w:r w:rsidRPr="000C62A7">
              <w:rPr>
                <w:sz w:val="20"/>
                <w:szCs w:val="20"/>
              </w:rPr>
              <w:t>б) автозаправочные станции:</w:t>
            </w:r>
          </w:p>
          <w:p w:rsidR="006653B2" w:rsidRPr="000C62A7" w:rsidRDefault="006653B2" w:rsidP="006653B2">
            <w:pPr>
              <w:rPr>
                <w:sz w:val="20"/>
                <w:szCs w:val="20"/>
              </w:rPr>
            </w:pPr>
            <w:r w:rsidRPr="000C62A7">
              <w:rPr>
                <w:sz w:val="20"/>
                <w:szCs w:val="20"/>
              </w:rPr>
              <w:t>- 2 колонки - 1000 кв.м;</w:t>
            </w:r>
          </w:p>
          <w:p w:rsidR="006653B2" w:rsidRPr="000C62A7" w:rsidRDefault="006653B2" w:rsidP="006653B2">
            <w:pPr>
              <w:rPr>
                <w:sz w:val="20"/>
                <w:szCs w:val="20"/>
              </w:rPr>
            </w:pPr>
            <w:r w:rsidRPr="000C62A7">
              <w:rPr>
                <w:sz w:val="20"/>
                <w:szCs w:val="20"/>
              </w:rPr>
              <w:t>- 5 колонок - 2000 кв.м;</w:t>
            </w:r>
          </w:p>
          <w:p w:rsidR="006653B2" w:rsidRPr="000C62A7" w:rsidRDefault="006653B2" w:rsidP="006653B2">
            <w:pPr>
              <w:rPr>
                <w:sz w:val="20"/>
                <w:szCs w:val="20"/>
              </w:rPr>
            </w:pPr>
            <w:r w:rsidRPr="000C62A7">
              <w:rPr>
                <w:sz w:val="20"/>
                <w:szCs w:val="20"/>
              </w:rPr>
              <w:t>- 7 колонок - 3000 кв.м;</w:t>
            </w:r>
          </w:p>
          <w:p w:rsidR="006653B2" w:rsidRPr="000C62A7" w:rsidRDefault="006653B2" w:rsidP="006653B2">
            <w:pPr>
              <w:rPr>
                <w:sz w:val="20"/>
                <w:szCs w:val="20"/>
              </w:rPr>
            </w:pPr>
            <w:r w:rsidRPr="000C62A7">
              <w:rPr>
                <w:sz w:val="20"/>
                <w:szCs w:val="20"/>
              </w:rPr>
              <w:t>- 11 колонок - 4000 кв.м.</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6653B2" w:rsidRPr="000C62A7" w:rsidRDefault="006653B2" w:rsidP="006653B2">
            <w:pPr>
              <w:rPr>
                <w:sz w:val="20"/>
                <w:szCs w:val="20"/>
                <w:u w:val="single"/>
              </w:rPr>
            </w:pPr>
            <w:r w:rsidRPr="000C62A7">
              <w:rPr>
                <w:sz w:val="20"/>
                <w:szCs w:val="20"/>
                <w:u w:val="single"/>
              </w:rPr>
              <w:t>3. Минимальные отступы от красной линии или границ земельного участка:</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6653B2" w:rsidRPr="000C62A7" w:rsidRDefault="006653B2" w:rsidP="006653B2">
            <w:pPr>
              <w:rPr>
                <w:sz w:val="20"/>
                <w:szCs w:val="20"/>
              </w:rPr>
            </w:pPr>
            <w:r w:rsidRPr="000C62A7">
              <w:rPr>
                <w:sz w:val="20"/>
                <w:szCs w:val="20"/>
              </w:rPr>
              <w:t>одноэтажных - 30 кв. м;</w:t>
            </w:r>
          </w:p>
          <w:p w:rsidR="006653B2" w:rsidRPr="000C62A7" w:rsidRDefault="006653B2" w:rsidP="006653B2">
            <w:pPr>
              <w:rPr>
                <w:sz w:val="20"/>
                <w:szCs w:val="20"/>
              </w:rPr>
            </w:pPr>
            <w:r w:rsidRPr="000C62A7">
              <w:rPr>
                <w:sz w:val="20"/>
                <w:szCs w:val="20"/>
              </w:rPr>
              <w:t>2-х этажных -20 кв. м;</w:t>
            </w:r>
          </w:p>
          <w:p w:rsidR="006653B2" w:rsidRPr="000C62A7" w:rsidRDefault="006653B2" w:rsidP="006653B2">
            <w:pPr>
              <w:rPr>
                <w:sz w:val="20"/>
                <w:szCs w:val="20"/>
              </w:rPr>
            </w:pPr>
            <w:r w:rsidRPr="000C62A7">
              <w:rPr>
                <w:sz w:val="20"/>
                <w:szCs w:val="20"/>
              </w:rPr>
              <w:t>3-х этажных - 14 кв. м;</w:t>
            </w:r>
          </w:p>
          <w:p w:rsidR="006653B2" w:rsidRPr="000C62A7" w:rsidRDefault="006653B2" w:rsidP="006653B2">
            <w:pPr>
              <w:rPr>
                <w:sz w:val="20"/>
                <w:szCs w:val="20"/>
              </w:rPr>
            </w:pPr>
            <w:r w:rsidRPr="000C62A7">
              <w:rPr>
                <w:sz w:val="20"/>
                <w:szCs w:val="20"/>
              </w:rPr>
              <w:t>4-х этажных – 12 кв. м.</w:t>
            </w:r>
          </w:p>
          <w:p w:rsidR="006653B2" w:rsidRPr="000C62A7" w:rsidRDefault="006653B2" w:rsidP="006653B2">
            <w:pPr>
              <w:rPr>
                <w:sz w:val="20"/>
                <w:szCs w:val="20"/>
              </w:rPr>
            </w:pPr>
            <w:r w:rsidRPr="000C62A7">
              <w:rPr>
                <w:sz w:val="20"/>
                <w:szCs w:val="20"/>
              </w:rPr>
              <w:t>5.2 Размер земельного участка для наземных стоянок на одно машино-место – 25 кв. м.;</w:t>
            </w:r>
          </w:p>
          <w:p w:rsidR="006653B2" w:rsidRPr="000C62A7" w:rsidRDefault="006653B2" w:rsidP="006653B2">
            <w:pPr>
              <w:rPr>
                <w:sz w:val="20"/>
                <w:szCs w:val="20"/>
              </w:rPr>
            </w:pPr>
            <w:r w:rsidRPr="000C62A7">
              <w:rPr>
                <w:sz w:val="20"/>
                <w:szCs w:val="20"/>
              </w:rPr>
              <w:t>для стоянок автобусов  на одно машино-место – 40 кв. м.;</w:t>
            </w:r>
          </w:p>
          <w:p w:rsidR="006653B2" w:rsidRPr="000C62A7" w:rsidRDefault="006653B2" w:rsidP="006653B2">
            <w:pPr>
              <w:rPr>
                <w:sz w:val="20"/>
                <w:szCs w:val="20"/>
              </w:rPr>
            </w:pPr>
            <w:r w:rsidRPr="000C62A7">
              <w:rPr>
                <w:sz w:val="20"/>
                <w:szCs w:val="20"/>
              </w:rPr>
              <w:t xml:space="preserve">для стоянок мопедов/велосипедов  на одно место – 0,9 кв. м, </w:t>
            </w:r>
          </w:p>
          <w:p w:rsidR="006653B2" w:rsidRPr="000C62A7" w:rsidRDefault="006653B2" w:rsidP="006653B2">
            <w:pPr>
              <w:rPr>
                <w:sz w:val="20"/>
                <w:szCs w:val="20"/>
              </w:rPr>
            </w:pPr>
            <w:r w:rsidRPr="000C62A7">
              <w:rPr>
                <w:sz w:val="20"/>
                <w:szCs w:val="20"/>
              </w:rPr>
              <w:t>мотоциклов - 0,35 кв.м.</w:t>
            </w:r>
          </w:p>
          <w:p w:rsidR="006653B2" w:rsidRPr="000C62A7" w:rsidRDefault="006653B2" w:rsidP="006653B2">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6653B2" w:rsidRPr="000C62A7" w:rsidRDefault="006653B2" w:rsidP="006653B2">
            <w:pPr>
              <w:rPr>
                <w:sz w:val="20"/>
                <w:szCs w:val="20"/>
              </w:rPr>
            </w:pPr>
            <w:r w:rsidRPr="000C62A7">
              <w:rPr>
                <w:sz w:val="20"/>
                <w:szCs w:val="20"/>
              </w:rPr>
              <w:t>- бытовых услуг - 15 кв.м площади объекта;</w:t>
            </w:r>
          </w:p>
          <w:p w:rsidR="006653B2" w:rsidRPr="000C62A7" w:rsidRDefault="006653B2" w:rsidP="006653B2">
            <w:pPr>
              <w:rPr>
                <w:sz w:val="20"/>
                <w:szCs w:val="20"/>
              </w:rPr>
            </w:pPr>
            <w:r w:rsidRPr="000C62A7">
              <w:rPr>
                <w:sz w:val="20"/>
                <w:szCs w:val="20"/>
              </w:rPr>
              <w:t>- культурного развития - 6-10 единовременных посетителей;</w:t>
            </w:r>
          </w:p>
          <w:p w:rsidR="006653B2" w:rsidRPr="000C62A7" w:rsidRDefault="006653B2" w:rsidP="006653B2">
            <w:pPr>
              <w:rPr>
                <w:sz w:val="20"/>
                <w:szCs w:val="20"/>
              </w:rPr>
            </w:pPr>
            <w:r w:rsidRPr="000C62A7">
              <w:rPr>
                <w:sz w:val="20"/>
                <w:szCs w:val="20"/>
              </w:rPr>
              <w:t>- общественного и делового управления - 25 кв.м площади объекта;</w:t>
            </w:r>
          </w:p>
          <w:p w:rsidR="006653B2" w:rsidRPr="000C62A7" w:rsidRDefault="006653B2" w:rsidP="006653B2">
            <w:pPr>
              <w:rPr>
                <w:sz w:val="20"/>
                <w:szCs w:val="20"/>
              </w:rPr>
            </w:pPr>
            <w:r w:rsidRPr="000C62A7">
              <w:rPr>
                <w:sz w:val="20"/>
                <w:szCs w:val="20"/>
              </w:rPr>
              <w:t>- магазины - 20-35 кв.м площади объекта;</w:t>
            </w:r>
          </w:p>
          <w:p w:rsidR="006653B2" w:rsidRPr="000C62A7" w:rsidRDefault="006653B2" w:rsidP="006653B2">
            <w:pPr>
              <w:rPr>
                <w:sz w:val="20"/>
                <w:szCs w:val="20"/>
              </w:rPr>
            </w:pPr>
            <w:r w:rsidRPr="000C62A7">
              <w:rPr>
                <w:sz w:val="20"/>
                <w:szCs w:val="20"/>
              </w:rPr>
              <w:t>- общественного питания - 7-10 единовременных посетителей;</w:t>
            </w:r>
          </w:p>
          <w:p w:rsidR="006653B2" w:rsidRPr="000C62A7" w:rsidRDefault="006653B2" w:rsidP="006653B2">
            <w:pPr>
              <w:rPr>
                <w:sz w:val="20"/>
                <w:szCs w:val="20"/>
              </w:rPr>
            </w:pPr>
            <w:r w:rsidRPr="000C62A7">
              <w:rPr>
                <w:sz w:val="20"/>
                <w:szCs w:val="20"/>
              </w:rPr>
              <w:t>- гостиницы, пансионаты, дома отдыха - 30-45 кв.м площади объекта;</w:t>
            </w:r>
          </w:p>
          <w:p w:rsidR="006653B2" w:rsidRPr="000C62A7" w:rsidRDefault="006653B2" w:rsidP="006653B2">
            <w:pPr>
              <w:rPr>
                <w:sz w:val="20"/>
                <w:szCs w:val="20"/>
              </w:rPr>
            </w:pPr>
            <w:r w:rsidRPr="000C62A7">
              <w:rPr>
                <w:sz w:val="20"/>
                <w:szCs w:val="20"/>
              </w:rPr>
              <w:t>- спортивные здания и сооружения - 7-10 единовременных посетителей.</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lastRenderedPageBreak/>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4.9.1</w:t>
            </w:r>
          </w:p>
        </w:tc>
        <w:tc>
          <w:tcPr>
            <w:tcW w:w="4285" w:type="dxa"/>
            <w:vMerge/>
            <w:tcBorders>
              <w:left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2.7.1</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rFonts w:cs="Times New Roman"/>
              </w:rPr>
            </w:pPr>
            <w:r w:rsidRPr="000C62A7">
              <w:rPr>
                <w:rFonts w:cs="Times New Roman"/>
              </w:rPr>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Питомники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w:t>
            </w:r>
            <w:r w:rsidRPr="000C62A7">
              <w:rPr>
                <w:rFonts w:ascii="Arial" w:hAnsi="Arial" w:cs="Arial"/>
                <w:sz w:val="24"/>
                <w:szCs w:val="24"/>
              </w:rPr>
              <w:t xml:space="preserve"> </w:t>
            </w:r>
            <w:r w:rsidRPr="000C62A7">
              <w:rPr>
                <w:rFonts w:cs="Arial"/>
                <w:sz w:val="20"/>
                <w:szCs w:val="20"/>
              </w:rPr>
              <w:t>для озеленения промышленных территорий 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1.17</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rPr>
                <w:rFonts w:cs="Times New Roman"/>
              </w:rPr>
            </w:pPr>
            <w:r w:rsidRPr="000C62A7">
              <w:rPr>
                <w:sz w:val="20"/>
                <w:szCs w:val="20"/>
              </w:rPr>
              <w:t>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b/>
                <w:i/>
                <w:sz w:val="20"/>
                <w:szCs w:val="20"/>
              </w:rPr>
              <w:t>Условно разрешенные виды использования</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 xml:space="preserve">Культурное </w:t>
            </w:r>
            <w:r w:rsidRPr="000C62A7">
              <w:rPr>
                <w:rFonts w:cs="Arial"/>
                <w:sz w:val="20"/>
                <w:szCs w:val="20"/>
              </w:rPr>
              <w:lastRenderedPageBreak/>
              <w:t>развитие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lastRenderedPageBreak/>
              <w:t xml:space="preserve">Размещение объектов </w:t>
            </w:r>
            <w:r w:rsidRPr="000C62A7">
              <w:rPr>
                <w:rFonts w:cs="Arial"/>
                <w:sz w:val="20"/>
                <w:szCs w:val="20"/>
              </w:rPr>
              <w:lastRenderedPageBreak/>
              <w:t>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устройство площадок для празднеств и гуляний;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lastRenderedPageBreak/>
              <w:t>3.6</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6653B2" w:rsidRPr="000C62A7" w:rsidRDefault="006653B2" w:rsidP="006653B2">
            <w:pPr>
              <w:rPr>
                <w:sz w:val="20"/>
                <w:szCs w:val="20"/>
                <w:u w:val="single"/>
              </w:rPr>
            </w:pPr>
            <w:r w:rsidRPr="000C62A7">
              <w:rPr>
                <w:sz w:val="20"/>
                <w:szCs w:val="20"/>
                <w:u w:val="single"/>
              </w:rPr>
              <w:t>1. Предельные размеры земельных участков:</w:t>
            </w:r>
          </w:p>
          <w:p w:rsidR="006653B2" w:rsidRPr="000C62A7" w:rsidRDefault="006653B2" w:rsidP="006653B2">
            <w:pPr>
              <w:rPr>
                <w:sz w:val="20"/>
                <w:szCs w:val="20"/>
              </w:rPr>
            </w:pPr>
            <w:r w:rsidRPr="000C62A7">
              <w:rPr>
                <w:sz w:val="20"/>
                <w:szCs w:val="20"/>
              </w:rPr>
              <w:lastRenderedPageBreak/>
              <w:t>минимальная площадь участков:</w:t>
            </w:r>
          </w:p>
          <w:p w:rsidR="006653B2" w:rsidRPr="000C62A7" w:rsidRDefault="006653B2" w:rsidP="006653B2">
            <w:pPr>
              <w:rPr>
                <w:sz w:val="20"/>
                <w:szCs w:val="20"/>
              </w:rPr>
            </w:pPr>
            <w:r w:rsidRPr="000C62A7">
              <w:rPr>
                <w:sz w:val="20"/>
                <w:szCs w:val="20"/>
              </w:rPr>
              <w:t>а) организации и учреждения управления в зависимости от этажности здания - 44-18,5 кв.м/на 1 сотрудника при этажности 3-6 этажей.</w:t>
            </w:r>
          </w:p>
          <w:p w:rsidR="006653B2" w:rsidRPr="000C62A7" w:rsidRDefault="006653B2" w:rsidP="006653B2">
            <w:pPr>
              <w:rPr>
                <w:sz w:val="20"/>
                <w:szCs w:val="20"/>
              </w:rPr>
            </w:pPr>
            <w:r w:rsidRPr="000C62A7">
              <w:rPr>
                <w:sz w:val="20"/>
                <w:szCs w:val="20"/>
              </w:rPr>
              <w:t>б) физкультурно-спортивные сооружения, площадки - 7000-9000 кв.м. на 1 тыс.чел.</w:t>
            </w:r>
          </w:p>
          <w:p w:rsidR="006653B2" w:rsidRPr="000C62A7" w:rsidRDefault="006653B2" w:rsidP="006653B2">
            <w:pPr>
              <w:rPr>
                <w:sz w:val="20"/>
                <w:szCs w:val="20"/>
              </w:rPr>
            </w:pPr>
            <w:r w:rsidRPr="000C62A7">
              <w:rPr>
                <w:sz w:val="20"/>
                <w:szCs w:val="20"/>
              </w:rPr>
              <w:t>в) гостиничное обслуживание, при числе мест:</w:t>
            </w:r>
          </w:p>
          <w:p w:rsidR="006653B2" w:rsidRPr="000C62A7" w:rsidRDefault="006653B2" w:rsidP="006653B2">
            <w:pPr>
              <w:rPr>
                <w:sz w:val="20"/>
                <w:szCs w:val="20"/>
              </w:rPr>
            </w:pPr>
            <w:r w:rsidRPr="000C62A7">
              <w:rPr>
                <w:sz w:val="20"/>
                <w:szCs w:val="20"/>
              </w:rPr>
              <w:t>от 25 мест - 100-55 кв.м./место;</w:t>
            </w:r>
          </w:p>
          <w:p w:rsidR="006653B2" w:rsidRPr="000C62A7" w:rsidRDefault="006653B2" w:rsidP="006653B2">
            <w:pPr>
              <w:rPr>
                <w:sz w:val="20"/>
                <w:szCs w:val="20"/>
              </w:rPr>
            </w:pPr>
            <w:r w:rsidRPr="000C62A7">
              <w:rPr>
                <w:sz w:val="20"/>
                <w:szCs w:val="20"/>
              </w:rPr>
              <w:t>свыше 1000  мест - 30 кв.м./место.</w:t>
            </w:r>
          </w:p>
          <w:p w:rsidR="006653B2" w:rsidRPr="000C62A7" w:rsidRDefault="006653B2" w:rsidP="006653B2">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5 этажей. </w:t>
            </w:r>
          </w:p>
          <w:p w:rsidR="006653B2" w:rsidRPr="000C62A7" w:rsidRDefault="006653B2" w:rsidP="006653B2">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6653B2" w:rsidRPr="000C62A7" w:rsidRDefault="006653B2" w:rsidP="006653B2">
            <w:pPr>
              <w:rPr>
                <w:sz w:val="20"/>
                <w:szCs w:val="20"/>
              </w:rPr>
            </w:pPr>
            <w:r w:rsidRPr="000C62A7">
              <w:rPr>
                <w:sz w:val="20"/>
                <w:szCs w:val="20"/>
              </w:rPr>
              <w:t>а) при новом строительстве:</w:t>
            </w:r>
          </w:p>
          <w:p w:rsidR="006653B2" w:rsidRPr="000C62A7" w:rsidRDefault="006653B2" w:rsidP="006653B2">
            <w:pPr>
              <w:rPr>
                <w:sz w:val="20"/>
                <w:szCs w:val="20"/>
              </w:rPr>
            </w:pPr>
            <w:r w:rsidRPr="000C62A7">
              <w:rPr>
                <w:sz w:val="20"/>
                <w:szCs w:val="20"/>
              </w:rPr>
              <w:t>- не менее 5 м со стороны улиц и проездов;</w:t>
            </w:r>
          </w:p>
          <w:p w:rsidR="006653B2" w:rsidRPr="000C62A7" w:rsidRDefault="006653B2" w:rsidP="006653B2">
            <w:pPr>
              <w:rPr>
                <w:sz w:val="20"/>
                <w:szCs w:val="20"/>
              </w:rPr>
            </w:pPr>
            <w:r w:rsidRPr="000C62A7">
              <w:rPr>
                <w:sz w:val="20"/>
                <w:szCs w:val="20"/>
              </w:rPr>
              <w:t>- не менее 6 м от границ участка;</w:t>
            </w:r>
          </w:p>
          <w:p w:rsidR="006653B2" w:rsidRPr="000C62A7" w:rsidRDefault="006653B2" w:rsidP="006653B2">
            <w:pPr>
              <w:rPr>
                <w:sz w:val="20"/>
                <w:szCs w:val="20"/>
              </w:rPr>
            </w:pPr>
            <w:r w:rsidRPr="000C62A7">
              <w:rPr>
                <w:sz w:val="20"/>
                <w:szCs w:val="20"/>
              </w:rPr>
              <w:t>б) в районе существующей застройки – в соответствии со сложившейся ситуацией.</w:t>
            </w:r>
          </w:p>
          <w:p w:rsidR="006653B2" w:rsidRPr="000C62A7" w:rsidRDefault="006653B2" w:rsidP="006653B2">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- 70%.</w:t>
            </w:r>
          </w:p>
          <w:p w:rsidR="006653B2" w:rsidRPr="000C62A7" w:rsidRDefault="006653B2" w:rsidP="006653B2">
            <w:pPr>
              <w:rPr>
                <w:sz w:val="20"/>
                <w:szCs w:val="20"/>
                <w:u w:val="single"/>
              </w:rPr>
            </w:pPr>
            <w:r w:rsidRPr="000C62A7">
              <w:rPr>
                <w:sz w:val="20"/>
                <w:szCs w:val="20"/>
                <w:u w:val="single"/>
              </w:rPr>
              <w:t>5. Иные параметры:</w:t>
            </w:r>
          </w:p>
          <w:p w:rsidR="006653B2" w:rsidRPr="000C62A7" w:rsidRDefault="006653B2" w:rsidP="006653B2">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653B2" w:rsidRPr="000C62A7" w:rsidRDefault="006653B2" w:rsidP="006653B2">
            <w:pPr>
              <w:rPr>
                <w:sz w:val="20"/>
                <w:szCs w:val="20"/>
              </w:rPr>
            </w:pPr>
            <w:r w:rsidRPr="000C62A7">
              <w:rPr>
                <w:sz w:val="20"/>
                <w:szCs w:val="20"/>
              </w:rPr>
              <w:t>5.2 Размеры озелененных территорий курортных зон следует устанавливать из расчета 50 кв.м на одно место.</w:t>
            </w: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lastRenderedPageBreak/>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bookmarkStart w:id="59" w:name="sub_1038"/>
            <w:r w:rsidRPr="000C62A7">
              <w:rPr>
                <w:rFonts w:cs="Arial"/>
                <w:sz w:val="20"/>
                <w:szCs w:val="20"/>
              </w:rPr>
              <w:t>Общественное управление</w:t>
            </w:r>
            <w:bookmarkEnd w:id="59"/>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размещения органов государственной власти, органов местного самоуправления,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3.8</w:t>
            </w:r>
          </w:p>
        </w:tc>
        <w:tc>
          <w:tcPr>
            <w:tcW w:w="4285" w:type="dxa"/>
            <w:vMerge/>
            <w:tcBorders>
              <w:left w:val="single" w:sz="4" w:space="0" w:color="000000" w:themeColor="text1"/>
              <w:right w:val="single" w:sz="4" w:space="0" w:color="000000" w:themeColor="text1"/>
            </w:tcBorders>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Гостиничное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4.7</w:t>
            </w:r>
          </w:p>
        </w:tc>
        <w:tc>
          <w:tcPr>
            <w:tcW w:w="4285" w:type="dxa"/>
            <w:vMerge/>
            <w:tcBorders>
              <w:left w:val="single" w:sz="4" w:space="0" w:color="000000" w:themeColor="text1"/>
              <w:right w:val="single" w:sz="4" w:space="0" w:color="000000" w:themeColor="text1"/>
            </w:tcBorders>
          </w:tcPr>
          <w:p w:rsidR="006653B2" w:rsidRPr="000C62A7" w:rsidRDefault="006653B2" w:rsidP="006653B2">
            <w:pPr>
              <w:rPr>
                <w:sz w:val="20"/>
                <w:szCs w:val="20"/>
              </w:rPr>
            </w:pPr>
          </w:p>
        </w:tc>
      </w:tr>
      <w:tr w:rsidR="006653B2"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jc w:val="center"/>
              <w:rPr>
                <w:sz w:val="20"/>
                <w:szCs w:val="20"/>
              </w:rPr>
            </w:pPr>
            <w:r w:rsidRPr="000C62A7">
              <w:rPr>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Спорт</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6653B2" w:rsidRPr="000C62A7" w:rsidRDefault="006653B2" w:rsidP="006653B2">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653B2" w:rsidRPr="000C62A7" w:rsidRDefault="006653B2" w:rsidP="006653B2">
            <w:pPr>
              <w:widowControl w:val="0"/>
              <w:autoSpaceDE w:val="0"/>
              <w:autoSpaceDN w:val="0"/>
              <w:adjustRightInd w:val="0"/>
              <w:jc w:val="center"/>
              <w:rPr>
                <w:rFonts w:cs="Arial"/>
                <w:sz w:val="20"/>
                <w:szCs w:val="20"/>
              </w:rPr>
            </w:pPr>
            <w:r w:rsidRPr="000C62A7">
              <w:rPr>
                <w:rFonts w:cs="Arial"/>
                <w:sz w:val="20"/>
                <w:szCs w:val="20"/>
              </w:rPr>
              <w:t>5.1</w:t>
            </w:r>
          </w:p>
        </w:tc>
        <w:tc>
          <w:tcPr>
            <w:tcW w:w="4285" w:type="dxa"/>
            <w:vMerge/>
            <w:tcBorders>
              <w:left w:val="single" w:sz="4" w:space="0" w:color="000000" w:themeColor="text1"/>
              <w:bottom w:val="single" w:sz="4" w:space="0" w:color="000000" w:themeColor="text1"/>
              <w:right w:val="single" w:sz="4" w:space="0" w:color="000000" w:themeColor="text1"/>
            </w:tcBorders>
          </w:tcPr>
          <w:p w:rsidR="006653B2" w:rsidRPr="000C62A7" w:rsidRDefault="006653B2" w:rsidP="006653B2">
            <w:pPr>
              <w:rPr>
                <w:sz w:val="20"/>
                <w:szCs w:val="20"/>
              </w:rPr>
            </w:pPr>
          </w:p>
        </w:tc>
      </w:tr>
    </w:tbl>
    <w:p w:rsidR="0055655C" w:rsidRPr="000C62A7" w:rsidRDefault="0055655C" w:rsidP="007C3D5A">
      <w:pPr>
        <w:spacing w:after="0" w:line="300" w:lineRule="exact"/>
        <w:ind w:firstLine="709"/>
        <w:rPr>
          <w:rFonts w:eastAsia="Times New Roman" w:cs="Times New Roman"/>
          <w:b/>
          <w:bCs/>
        </w:rPr>
      </w:pPr>
    </w:p>
    <w:p w:rsidR="00B17207" w:rsidRPr="000C62A7" w:rsidRDefault="00191274" w:rsidP="007C3D5A">
      <w:pPr>
        <w:spacing w:after="0" w:line="300" w:lineRule="exact"/>
        <w:ind w:firstLine="709"/>
        <w:rPr>
          <w:rFonts w:eastAsia="Times New Roman" w:cs="Times New Roman"/>
          <w:b/>
          <w:bCs/>
        </w:rPr>
      </w:pPr>
      <w:r w:rsidRPr="000C62A7">
        <w:rPr>
          <w:rFonts w:eastAsia="Times New Roman" w:cs="Times New Roman"/>
          <w:b/>
          <w:bCs/>
        </w:rPr>
        <w:t xml:space="preserve">Статья </w:t>
      </w:r>
      <w:r w:rsidR="00E87C76" w:rsidRPr="000C62A7">
        <w:rPr>
          <w:rFonts w:eastAsia="Times New Roman" w:cs="Times New Roman"/>
          <w:b/>
          <w:bCs/>
        </w:rPr>
        <w:t>17</w:t>
      </w:r>
      <w:r w:rsidR="00B17207" w:rsidRPr="000C62A7">
        <w:rPr>
          <w:rFonts w:eastAsia="Times New Roman" w:cs="Times New Roman"/>
          <w:b/>
          <w:bCs/>
        </w:rPr>
        <w:t>. Градостроительные регламенты. Коммунально-складская</w:t>
      </w:r>
      <w:r w:rsidRPr="000C62A7">
        <w:rPr>
          <w:rFonts w:eastAsia="Times New Roman" w:cs="Times New Roman"/>
          <w:b/>
          <w:bCs/>
        </w:rPr>
        <w:t xml:space="preserve"> </w:t>
      </w:r>
      <w:r w:rsidR="00B17207" w:rsidRPr="000C62A7">
        <w:rPr>
          <w:rFonts w:eastAsia="Times New Roman" w:cs="Times New Roman"/>
          <w:b/>
          <w:bCs/>
        </w:rPr>
        <w:t xml:space="preserve">зона (П2) </w:t>
      </w:r>
    </w:p>
    <w:p w:rsidR="00FF3EA6" w:rsidRPr="000C62A7" w:rsidRDefault="00FF3EA6" w:rsidP="00FF3EA6">
      <w:pPr>
        <w:spacing w:after="0" w:line="300" w:lineRule="exact"/>
        <w:ind w:firstLine="709"/>
        <w:jc w:val="both"/>
        <w:rPr>
          <w:rFonts w:eastAsia="Times New Roman" w:cs="Times New Roman"/>
        </w:rPr>
      </w:pPr>
      <w:bookmarkStart w:id="60" w:name="_Toc299234667"/>
      <w:bookmarkStart w:id="61" w:name="_Toc392415834"/>
      <w:r w:rsidRPr="000C62A7">
        <w:rPr>
          <w:rFonts w:eastAsia="Times New Roman" w:cs="Times New Roman"/>
        </w:rPr>
        <w:t>Коммунально-складская зона П2 предназначена для размещения коммунальных и складских объектов, объектов инженерной и транспортной инфраструктур, обеспечивающих их функционирование, а также для установления санитарно-защитных зон таких объектов в соответствии с требованиями технических регламентов.</w:t>
      </w:r>
    </w:p>
    <w:p w:rsidR="00FF3EA6" w:rsidRPr="000C62A7" w:rsidRDefault="00FF3EA6" w:rsidP="00FF3EA6">
      <w:pPr>
        <w:spacing w:after="0" w:line="300" w:lineRule="exact"/>
        <w:ind w:firstLine="709"/>
        <w:jc w:val="both"/>
        <w:rPr>
          <w:rFonts w:eastAsia="Times New Roman" w:cs="Times New Roman"/>
        </w:rPr>
      </w:pPr>
      <w:r w:rsidRPr="000C62A7">
        <w:rPr>
          <w:rFonts w:eastAsia="Times New Roman" w:cs="Times New Roman"/>
        </w:rPr>
        <w:t xml:space="preserve">Коммунально-складская зона П2 включает территорию, предназначенную для размещения коммунально-складских объектов IV и V классов опасности, а также объектов жилищно-коммунального </w:t>
      </w:r>
      <w:r w:rsidRPr="000C62A7">
        <w:rPr>
          <w:rFonts w:eastAsia="Times New Roman" w:cs="Times New Roman"/>
        </w:rPr>
        <w:lastRenderedPageBreak/>
        <w:t>хозяйства, объектов транспорта, объектов оптовой торговли, а также объектов инженерной и транспортной инфраструктур, связанных с обслуживанием указанных объектов</w:t>
      </w:r>
    </w:p>
    <w:p w:rsidR="00FF3EA6" w:rsidRPr="000C62A7" w:rsidRDefault="00FF3EA6" w:rsidP="00FF3EA6">
      <w:pPr>
        <w:spacing w:after="0" w:line="300" w:lineRule="exact"/>
        <w:ind w:firstLine="709"/>
        <w:jc w:val="both"/>
        <w:rPr>
          <w:rFonts w:eastAsia="Times New Roman" w:cs="Times New Roman"/>
        </w:rPr>
      </w:pPr>
      <w:r w:rsidRPr="000C62A7">
        <w:rPr>
          <w:rFonts w:eastAsia="Times New Roman" w:cs="Times New Roman"/>
        </w:rPr>
        <w:t>В коммунально-складской зоне П2 допускаются коммерческие услуги, способствующие развитию производственной деятельности. Благоустройство территории производственной и санитарно-защитной зон осуществляется за счет собственников производственных объектов.</w:t>
      </w:r>
    </w:p>
    <w:p w:rsidR="00FF3EA6" w:rsidRPr="000C62A7" w:rsidRDefault="00FF3EA6" w:rsidP="00FF3EA6">
      <w:pPr>
        <w:spacing w:after="0" w:line="300" w:lineRule="exact"/>
        <w:ind w:firstLine="709"/>
        <w:jc w:val="both"/>
        <w:rPr>
          <w:rFonts w:eastAsia="Times New Roman" w:cs="Times New Roman"/>
        </w:rPr>
      </w:pPr>
      <w:r w:rsidRPr="000C62A7">
        <w:rPr>
          <w:rFonts w:eastAsia="Times New Roman" w:cs="Times New Roman"/>
        </w:rPr>
        <w:t>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FF3EA6" w:rsidRPr="000C62A7" w:rsidRDefault="00FF3EA6" w:rsidP="00FF3EA6">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П2 установлен в соответствии с таблицей 14:</w:t>
      </w:r>
    </w:p>
    <w:p w:rsidR="00FF3EA6" w:rsidRPr="000C62A7" w:rsidRDefault="00FF3EA6" w:rsidP="00FF3EA6">
      <w:pPr>
        <w:spacing w:after="0" w:line="360" w:lineRule="auto"/>
        <w:jc w:val="right"/>
      </w:pPr>
      <w:r w:rsidRPr="000C62A7">
        <w:t>таблица 14</w:t>
      </w:r>
    </w:p>
    <w:tbl>
      <w:tblPr>
        <w:tblStyle w:val="330"/>
        <w:tblpPr w:leftFromText="180" w:rightFromText="180" w:vertAnchor="text" w:tblpXSpec="center" w:tblpY="1"/>
        <w:tblOverlap w:val="never"/>
        <w:tblW w:w="10770" w:type="dxa"/>
        <w:tblLayout w:type="fixed"/>
        <w:tblLook w:val="04A0" w:firstRow="1" w:lastRow="0" w:firstColumn="1" w:lastColumn="0" w:noHBand="0" w:noVBand="1"/>
      </w:tblPr>
      <w:tblGrid>
        <w:gridCol w:w="534"/>
        <w:gridCol w:w="1841"/>
        <w:gridCol w:w="3260"/>
        <w:gridCol w:w="850"/>
        <w:gridCol w:w="4285"/>
      </w:tblGrid>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F3EA6" w:rsidRPr="000C62A7" w:rsidRDefault="00FF3EA6" w:rsidP="00FF3EA6">
            <w:pPr>
              <w:jc w:val="center"/>
              <w:rPr>
                <w:b/>
                <w:sz w:val="20"/>
                <w:szCs w:val="20"/>
              </w:rPr>
            </w:pPr>
            <w:r w:rsidRPr="000C62A7">
              <w:rPr>
                <w:b/>
                <w:sz w:val="20"/>
                <w:szCs w:val="20"/>
              </w:rPr>
              <w:t>№ пп</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F3EA6" w:rsidRPr="000C62A7" w:rsidRDefault="00FF3EA6" w:rsidP="00FF3EA6">
            <w:pPr>
              <w:jc w:val="center"/>
              <w:rPr>
                <w:b/>
                <w:sz w:val="20"/>
                <w:szCs w:val="20"/>
              </w:rPr>
            </w:pPr>
            <w:r w:rsidRPr="000C62A7">
              <w:rPr>
                <w:rFonts w:eastAsia="Times New Roman"/>
                <w:b/>
                <w:sz w:val="20"/>
                <w:szCs w:val="20"/>
              </w:rPr>
              <w:t>Наименование ВРИ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F3EA6" w:rsidRPr="000C62A7" w:rsidRDefault="00FF3EA6" w:rsidP="00FF3EA6">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FF3EA6" w:rsidRPr="000C62A7" w:rsidRDefault="00FF3EA6" w:rsidP="00FF3EA6">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F3EA6" w:rsidRPr="000C62A7" w:rsidRDefault="00FF3EA6" w:rsidP="00FF3EA6">
            <w:pPr>
              <w:autoSpaceDE w:val="0"/>
              <w:autoSpaceDN w:val="0"/>
              <w:adjustRightInd w:val="0"/>
              <w:jc w:val="center"/>
              <w:rPr>
                <w:b/>
                <w:sz w:val="20"/>
                <w:szCs w:val="20"/>
              </w:rPr>
            </w:pPr>
            <w:r w:rsidRPr="000C62A7">
              <w:rPr>
                <w:rFonts w:eastAsia="Times New Roman"/>
                <w:b/>
                <w:sz w:val="20"/>
                <w:szCs w:val="20"/>
              </w:rPr>
              <w:t>Код ВРИ</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F3EA6" w:rsidRPr="000C62A7" w:rsidRDefault="00FF3EA6" w:rsidP="00FF3EA6">
            <w:pPr>
              <w:jc w:val="center"/>
              <w:rPr>
                <w:b/>
                <w:sz w:val="20"/>
                <w:szCs w:val="20"/>
              </w:rPr>
            </w:pPr>
            <w:r w:rsidRPr="000C62A7">
              <w:rPr>
                <w:rFonts w:eastAsia="Times New Roman"/>
                <w:b/>
                <w:sz w:val="20"/>
                <w:szCs w:val="20"/>
              </w:rPr>
              <w:t>Параметры застройки</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b/>
                <w:i/>
                <w:sz w:val="20"/>
                <w:szCs w:val="20"/>
              </w:rPr>
            </w:pPr>
            <w:r w:rsidRPr="000C62A7">
              <w:rPr>
                <w:b/>
                <w:i/>
                <w:sz w:val="20"/>
                <w:szCs w:val="20"/>
              </w:rPr>
              <w:t>Основные виды разрешенного использования</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Коммунально-складские объекты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 xml:space="preserve"> </w:t>
            </w:r>
            <w:r w:rsidRPr="000C62A7">
              <w:rPr>
                <w:rFonts w:cs="Arial"/>
                <w:sz w:val="20"/>
                <w:szCs w:val="20"/>
                <w:u w:val="single"/>
                <w:lang w:val="en-US"/>
              </w:rPr>
              <w:t>IV</w:t>
            </w:r>
            <w:r w:rsidRPr="000C62A7">
              <w:rPr>
                <w:rFonts w:cs="Arial"/>
                <w:sz w:val="20"/>
                <w:szCs w:val="20"/>
                <w:u w:val="single"/>
              </w:rPr>
              <w:t xml:space="preserve"> и V класса опасности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FF3EA6" w:rsidRPr="000C62A7" w:rsidRDefault="00FF3EA6" w:rsidP="00FF3E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FF3EA6" w:rsidRPr="000C62A7" w:rsidRDefault="00FF3EA6" w:rsidP="00FF3E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FF3EA6" w:rsidRPr="000C62A7" w:rsidRDefault="00FF3EA6" w:rsidP="00FF3EA6">
            <w:pPr>
              <w:rPr>
                <w:sz w:val="20"/>
                <w:szCs w:val="20"/>
              </w:rPr>
            </w:pPr>
            <w:r w:rsidRPr="000C62A7">
              <w:rPr>
                <w:sz w:val="20"/>
                <w:szCs w:val="20"/>
              </w:rPr>
              <w:t>а) при новом строительстве:</w:t>
            </w:r>
          </w:p>
          <w:p w:rsidR="00FF3EA6" w:rsidRPr="000C62A7" w:rsidRDefault="00FF3EA6" w:rsidP="00FF3EA6">
            <w:pPr>
              <w:rPr>
                <w:sz w:val="20"/>
                <w:szCs w:val="20"/>
              </w:rPr>
            </w:pPr>
            <w:r w:rsidRPr="000C62A7">
              <w:rPr>
                <w:sz w:val="20"/>
                <w:szCs w:val="20"/>
              </w:rPr>
              <w:t>- не менее 5 м со стороны улиц и проездов;</w:t>
            </w:r>
          </w:p>
          <w:p w:rsidR="00FF3EA6" w:rsidRPr="000C62A7" w:rsidRDefault="00FF3EA6" w:rsidP="00FF3EA6">
            <w:pPr>
              <w:rPr>
                <w:sz w:val="20"/>
                <w:szCs w:val="20"/>
              </w:rPr>
            </w:pPr>
            <w:r w:rsidRPr="000C62A7">
              <w:rPr>
                <w:sz w:val="20"/>
                <w:szCs w:val="20"/>
              </w:rPr>
              <w:t>- не менее 6 м от границ участка;</w:t>
            </w:r>
          </w:p>
          <w:p w:rsidR="00FF3EA6" w:rsidRPr="000C62A7" w:rsidRDefault="00FF3EA6" w:rsidP="00FF3EA6">
            <w:pPr>
              <w:rPr>
                <w:sz w:val="20"/>
                <w:szCs w:val="20"/>
              </w:rPr>
            </w:pPr>
            <w:r w:rsidRPr="000C62A7">
              <w:rPr>
                <w:sz w:val="20"/>
                <w:szCs w:val="20"/>
              </w:rPr>
              <w:t>б) в районе существующей застройки – в соответствии со сложившейся ситуацией.</w:t>
            </w:r>
          </w:p>
          <w:p w:rsidR="00FF3EA6" w:rsidRPr="000C62A7" w:rsidRDefault="00FF3EA6" w:rsidP="00FF3E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FF3EA6" w:rsidRPr="000C62A7" w:rsidRDefault="00FF3EA6" w:rsidP="00FF3EA6">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производство строительных материалов   </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цементные:</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 сухим способом производства- 35%;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 мокрым способом производства - 37%;</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асбестоцементных изделий -42%;</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железобетонных напорных труб производственной мощностью 60 тыс. м /год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крупных блоков, панелей и других конструкций из ячеистого и плотного силикатобетона- 50%;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сборных железобетонных и легкобетонных конструкций для сельского производственного строительства-55%;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сельские строительные комбинаты по изготовлению комплектов конструкций для производственного строительства - 50%;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обожженного глиняного кирпича и керамических блоков -42%;</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силикатного кирпича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 керамических плиток для полов, облицовочных глазурованных плиток, </w:t>
            </w:r>
            <w:r w:rsidRPr="000C62A7">
              <w:rPr>
                <w:rFonts w:cs="Arial"/>
                <w:sz w:val="20"/>
                <w:szCs w:val="20"/>
              </w:rPr>
              <w:lastRenderedPageBreak/>
              <w:t>керамических изделий для облицовки фасадов зданий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керамических канализационных труб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керамических дренажных труб- 45%;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минеральной ваты и изделий из нее, вермикулитовых и перлитовых тепло- и звукоизоляционных изделий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извести - 30%;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известняковой муки и сыромолотого гипса - 33%;</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стекла оконного, полированного, архитектурно-строительного, технического и стекловолокна - 38%;</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бутылок консервной стеклянной тары, хозяйственной стеклянной посуды и хрустальных изделий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строительного, технического, санитарно-технического фаянса, фарфора и полуфарфора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стальных строительных конструкций (в том числе из труб)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стальных конструкций для мостов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алюминиевых строительных конструкций -60%;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технологических металлоконструкций и узлов трубопроводов- 50%;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битумные базы притрассовые- 31%;</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базы песка - 48%;</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полигоны для изготовления железобетонных конструкций - 35%;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химико-фармацевтические производства:</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химико-фармацевтические - 32%;</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медико-инструментальные- 43%;</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медицинских изделий из стекла и фарфора - 40%;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пищевая промышленность:</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хлеба и хлебобулочных изделий- 37%;</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кондитерских изделий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растительного масла - 33%;</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-маргариновой продукции- 40%;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виноградных вин и виноматериалов- 50%;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пива и солода- 50%;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плодоовощных консервов- 50%;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мелькомбинаты, крупозаводы, комбинированные кормовые заводы, элеваторы и хлебоприемные предприятия - 41%;</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комбинаты хлебопродуктов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молочная промышленность </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мяса (с цехами убоя и обескровливания)- 40%;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мясных консервов, колбас, копченостей и других мясных продуктов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по переработке молока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сухого обезжиренного молока- 40%;</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молочных консервов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сыра -37%;</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lastRenderedPageBreak/>
              <w:t>- гидролизно-дрожжевые, фурфурольные, белково-витаминных концентратов и по производству премиксов - 45%;</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рыбопереработка:</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рыбоперерабатывающие производственной мощностью, т/сут: до 10 - 40%; более 10 -50%;</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Склады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6.9</w:t>
            </w:r>
          </w:p>
        </w:tc>
        <w:tc>
          <w:tcPr>
            <w:tcW w:w="4285" w:type="dxa"/>
            <w:vMerge/>
            <w:tcBorders>
              <w:left w:val="single" w:sz="4" w:space="0" w:color="000000" w:themeColor="text1"/>
              <w:right w:val="single" w:sz="4" w:space="0" w:color="000000" w:themeColor="text1"/>
            </w:tcBorders>
            <w:hideMark/>
          </w:tcPr>
          <w:p w:rsidR="00FF3EA6" w:rsidRPr="000C62A7" w:rsidRDefault="00FF3EA6" w:rsidP="00FF3EA6">
            <w:pPr>
              <w:rPr>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Строительная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w:t>
            </w:r>
            <w:r w:rsidRPr="000C62A7">
              <w:rPr>
                <w:rFonts w:cs="Arial"/>
                <w:sz w:val="20"/>
                <w:szCs w:val="20"/>
                <w:u w:val="single"/>
              </w:rPr>
              <w:t>V класса опасности</w:t>
            </w:r>
            <w:r w:rsidRPr="000C62A7">
              <w:rPr>
                <w:rFonts w:cs="Arial"/>
                <w:sz w:val="20"/>
                <w:szCs w:val="20"/>
              </w:rPr>
              <w:t>,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6.6</w:t>
            </w:r>
          </w:p>
        </w:tc>
        <w:tc>
          <w:tcPr>
            <w:tcW w:w="4285" w:type="dxa"/>
            <w:vMerge/>
            <w:tcBorders>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Пищевая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Размещение объектов пищевой промышленности </w:t>
            </w:r>
            <w:r w:rsidRPr="000C62A7">
              <w:rPr>
                <w:rFonts w:cs="Arial"/>
                <w:sz w:val="20"/>
                <w:szCs w:val="20"/>
                <w:u w:val="single"/>
              </w:rPr>
              <w:t>V класса опасности</w:t>
            </w:r>
            <w:r w:rsidRPr="000C62A7">
              <w:rPr>
                <w:rFonts w:cs="Arial"/>
                <w:sz w:val="20"/>
                <w:szCs w:val="20"/>
              </w:rPr>
              <w:t xml:space="preserve">, по переработке </w:t>
            </w:r>
            <w:r w:rsidRPr="000C62A7">
              <w:rPr>
                <w:rFonts w:cs="Arial"/>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lastRenderedPageBreak/>
              <w:t>6.4</w:t>
            </w:r>
          </w:p>
        </w:tc>
        <w:tc>
          <w:tcPr>
            <w:tcW w:w="4285" w:type="dxa"/>
            <w:vMerge/>
            <w:tcBorders>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lastRenderedPageBreak/>
              <w:t>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Фармацевтическая промышленность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6.3.1</w:t>
            </w:r>
          </w:p>
        </w:tc>
        <w:tc>
          <w:tcPr>
            <w:tcW w:w="4285" w:type="dxa"/>
            <w:vMerge/>
            <w:tcBorders>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lastRenderedPageBreak/>
              <w:t>6</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3.3</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минимальная площадь участков:</w:t>
            </w:r>
          </w:p>
          <w:p w:rsidR="00FF3EA6" w:rsidRPr="000C62A7" w:rsidRDefault="00FF3EA6" w:rsidP="00FF3EA6">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FF3EA6" w:rsidRPr="000C62A7" w:rsidRDefault="00FF3EA6" w:rsidP="00FF3EA6">
            <w:pPr>
              <w:rPr>
                <w:sz w:val="20"/>
                <w:szCs w:val="20"/>
              </w:rPr>
            </w:pPr>
            <w:r w:rsidRPr="000C62A7">
              <w:rPr>
                <w:sz w:val="20"/>
                <w:szCs w:val="20"/>
              </w:rPr>
              <w:t>непродовольственных товаров - 1000-2000 кв.м. торговой площади на 1 тыс чел.</w:t>
            </w:r>
          </w:p>
          <w:p w:rsidR="00FF3EA6" w:rsidRPr="000C62A7" w:rsidRDefault="00FF3EA6" w:rsidP="00FF3EA6">
            <w:pPr>
              <w:rPr>
                <w:sz w:val="20"/>
                <w:szCs w:val="20"/>
              </w:rPr>
            </w:pPr>
            <w:r w:rsidRPr="000C62A7">
              <w:rPr>
                <w:sz w:val="20"/>
                <w:szCs w:val="20"/>
              </w:rPr>
              <w:t>б) рыночные комплексы, в зависимости от вместимости:</w:t>
            </w:r>
          </w:p>
          <w:p w:rsidR="00FF3EA6" w:rsidRPr="000C62A7" w:rsidRDefault="00FF3EA6" w:rsidP="00FF3EA6">
            <w:pPr>
              <w:rPr>
                <w:sz w:val="20"/>
                <w:szCs w:val="20"/>
              </w:rPr>
            </w:pPr>
            <w:r w:rsidRPr="000C62A7">
              <w:rPr>
                <w:sz w:val="20"/>
                <w:szCs w:val="20"/>
              </w:rPr>
              <w:t>14 кв.м  торговой площади на 1тыс.чел до 600 кв.м. рыночного комплекса;</w:t>
            </w:r>
          </w:p>
          <w:p w:rsidR="00FF3EA6" w:rsidRPr="000C62A7" w:rsidRDefault="00FF3EA6" w:rsidP="00FF3EA6">
            <w:pPr>
              <w:rPr>
                <w:sz w:val="20"/>
                <w:szCs w:val="20"/>
              </w:rPr>
            </w:pPr>
            <w:r w:rsidRPr="000C62A7">
              <w:rPr>
                <w:sz w:val="20"/>
                <w:szCs w:val="20"/>
              </w:rPr>
              <w:t>7 кв.м  торговой площади на 1тыс.чел свыше 3000 кв.м. рыночного комплекса.</w:t>
            </w:r>
          </w:p>
          <w:p w:rsidR="00FF3EA6" w:rsidRPr="000C62A7" w:rsidRDefault="00FF3EA6" w:rsidP="00FF3EA6">
            <w:pPr>
              <w:rPr>
                <w:sz w:val="20"/>
                <w:szCs w:val="20"/>
              </w:rPr>
            </w:pPr>
            <w:r w:rsidRPr="000C62A7">
              <w:rPr>
                <w:sz w:val="20"/>
                <w:szCs w:val="20"/>
              </w:rPr>
              <w:t>в) предприятия общественного питания, при числе мест:</w:t>
            </w:r>
          </w:p>
          <w:p w:rsidR="00FF3EA6" w:rsidRPr="000C62A7" w:rsidRDefault="00FF3EA6" w:rsidP="00FF3EA6">
            <w:pPr>
              <w:rPr>
                <w:sz w:val="20"/>
                <w:szCs w:val="20"/>
              </w:rPr>
            </w:pPr>
            <w:r w:rsidRPr="000C62A7">
              <w:rPr>
                <w:sz w:val="20"/>
                <w:szCs w:val="20"/>
              </w:rPr>
              <w:t>до 50 мест - 2000 кв.м  на 1 тыс.чел;</w:t>
            </w:r>
          </w:p>
          <w:p w:rsidR="00FF3EA6" w:rsidRPr="000C62A7" w:rsidRDefault="00FF3EA6" w:rsidP="00FF3EA6">
            <w:pPr>
              <w:rPr>
                <w:sz w:val="20"/>
                <w:szCs w:val="20"/>
              </w:rPr>
            </w:pPr>
            <w:r w:rsidRPr="000C62A7">
              <w:rPr>
                <w:sz w:val="20"/>
                <w:szCs w:val="20"/>
              </w:rPr>
              <w:t>50-150 мест - 2000-1500 кв.м  на 1 тыс.чел;</w:t>
            </w:r>
          </w:p>
          <w:p w:rsidR="00FF3EA6" w:rsidRPr="000C62A7" w:rsidRDefault="00FF3EA6" w:rsidP="00FF3EA6">
            <w:pPr>
              <w:rPr>
                <w:sz w:val="20"/>
                <w:szCs w:val="20"/>
              </w:rPr>
            </w:pPr>
            <w:r w:rsidRPr="000C62A7">
              <w:rPr>
                <w:sz w:val="20"/>
                <w:szCs w:val="20"/>
              </w:rPr>
              <w:t>свыше 150 мест - 1000 кв.м  на 1 тыс.чел.</w:t>
            </w:r>
          </w:p>
          <w:p w:rsidR="00FF3EA6" w:rsidRPr="000C62A7" w:rsidRDefault="00FF3EA6" w:rsidP="00FF3EA6">
            <w:pPr>
              <w:rPr>
                <w:sz w:val="20"/>
                <w:szCs w:val="20"/>
              </w:rPr>
            </w:pPr>
            <w:r w:rsidRPr="000C62A7">
              <w:rPr>
                <w:sz w:val="20"/>
                <w:szCs w:val="20"/>
              </w:rPr>
              <w:t>г) предприятия бытового обслуживания (мастерские мелкого ремонта, ателье, парикмахерские, прачечные) - 500 кв.м, бани - 1000 кв.м.</w:t>
            </w:r>
          </w:p>
          <w:p w:rsidR="00FF3EA6" w:rsidRPr="000C62A7" w:rsidRDefault="00FF3EA6" w:rsidP="00FF3E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4 этажей. </w:t>
            </w:r>
          </w:p>
          <w:p w:rsidR="00FF3EA6" w:rsidRPr="000C62A7" w:rsidRDefault="00FF3EA6" w:rsidP="00FF3E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FF3EA6" w:rsidRPr="000C62A7" w:rsidRDefault="00FF3EA6" w:rsidP="00FF3EA6">
            <w:pPr>
              <w:rPr>
                <w:sz w:val="20"/>
                <w:szCs w:val="20"/>
              </w:rPr>
            </w:pPr>
            <w:r w:rsidRPr="000C62A7">
              <w:rPr>
                <w:sz w:val="20"/>
                <w:szCs w:val="20"/>
              </w:rPr>
              <w:t>а) при новом строительстве:</w:t>
            </w:r>
          </w:p>
          <w:p w:rsidR="00FF3EA6" w:rsidRPr="000C62A7" w:rsidRDefault="00FF3EA6" w:rsidP="00FF3EA6">
            <w:pPr>
              <w:rPr>
                <w:sz w:val="20"/>
                <w:szCs w:val="20"/>
              </w:rPr>
            </w:pPr>
            <w:r w:rsidRPr="000C62A7">
              <w:rPr>
                <w:sz w:val="20"/>
                <w:szCs w:val="20"/>
              </w:rPr>
              <w:t>- не менее 5 м со стороны улиц и проездов;</w:t>
            </w:r>
          </w:p>
          <w:p w:rsidR="00FF3EA6" w:rsidRPr="000C62A7" w:rsidRDefault="00FF3EA6" w:rsidP="00FF3EA6">
            <w:pPr>
              <w:rPr>
                <w:sz w:val="20"/>
                <w:szCs w:val="20"/>
              </w:rPr>
            </w:pPr>
            <w:r w:rsidRPr="000C62A7">
              <w:rPr>
                <w:sz w:val="20"/>
                <w:szCs w:val="20"/>
              </w:rPr>
              <w:t>- не менее 6 м от границ участка;</w:t>
            </w:r>
          </w:p>
          <w:p w:rsidR="00FF3EA6" w:rsidRPr="000C62A7" w:rsidRDefault="00FF3EA6" w:rsidP="00FF3EA6">
            <w:pPr>
              <w:rPr>
                <w:sz w:val="20"/>
                <w:szCs w:val="20"/>
              </w:rPr>
            </w:pPr>
            <w:r w:rsidRPr="000C62A7">
              <w:rPr>
                <w:sz w:val="20"/>
                <w:szCs w:val="20"/>
              </w:rPr>
              <w:t>б) в районе существующей застройки – в соответствии со сложившейся ситуацией.</w:t>
            </w:r>
          </w:p>
          <w:p w:rsidR="00FF3EA6" w:rsidRPr="000C62A7" w:rsidRDefault="00FF3EA6" w:rsidP="00FF3E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FF3EA6" w:rsidRPr="000C62A7" w:rsidRDefault="00FF3EA6" w:rsidP="00FF3EA6">
            <w:pPr>
              <w:rPr>
                <w:sz w:val="20"/>
                <w:szCs w:val="20"/>
                <w:u w:val="single"/>
              </w:rPr>
            </w:pPr>
            <w:r w:rsidRPr="000C62A7">
              <w:rPr>
                <w:sz w:val="20"/>
                <w:szCs w:val="20"/>
                <w:u w:val="single"/>
              </w:rPr>
              <w:t>5. Иные параметры:</w:t>
            </w:r>
          </w:p>
          <w:p w:rsidR="00FF3EA6" w:rsidRPr="000C62A7" w:rsidRDefault="00FF3EA6" w:rsidP="00FF3EA6">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F3EA6" w:rsidRPr="000C62A7" w:rsidRDefault="00FF3EA6" w:rsidP="00FF3EA6">
            <w:pPr>
              <w:rPr>
                <w:sz w:val="20"/>
                <w:szCs w:val="20"/>
              </w:rPr>
            </w:pPr>
            <w:r w:rsidRPr="000C62A7">
              <w:rPr>
                <w:sz w:val="20"/>
                <w:szCs w:val="20"/>
              </w:rPr>
              <w:t xml:space="preserve">5.2 </w:t>
            </w:r>
            <w:r w:rsidRPr="000C62A7">
              <w:t xml:space="preserve"> </w:t>
            </w:r>
            <w:r w:rsidRPr="000C62A7">
              <w:rPr>
                <w:sz w:val="20"/>
                <w:szCs w:val="20"/>
              </w:rPr>
              <w:t>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FF3EA6" w:rsidRPr="000C62A7" w:rsidRDefault="00FF3EA6" w:rsidP="00FF3EA6">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7</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Торговые центры</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(Торгово-развлекательные центры)</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w:t>
            </w:r>
          </w:p>
          <w:p w:rsidR="00FF3EA6" w:rsidRPr="000C62A7" w:rsidRDefault="00FF3EA6" w:rsidP="00FF3EA6">
            <w:r w:rsidRPr="000C62A7">
              <w:rPr>
                <w:sz w:val="20"/>
                <w:szCs w:val="20"/>
              </w:rPr>
              <w:t>размещение гаражей и (или) стоянок для автомобилей сотрудников и посетителей торгового центра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4.2</w:t>
            </w:r>
          </w:p>
        </w:tc>
        <w:tc>
          <w:tcPr>
            <w:tcW w:w="4285" w:type="dxa"/>
            <w:vMerge/>
            <w:tcBorders>
              <w:left w:val="single" w:sz="4" w:space="0" w:color="000000" w:themeColor="text1"/>
              <w:right w:val="single" w:sz="4" w:space="0" w:color="000000" w:themeColor="text1"/>
            </w:tcBorders>
            <w:vAlign w:val="center"/>
            <w:hideMark/>
          </w:tcPr>
          <w:p w:rsidR="00FF3EA6" w:rsidRPr="000C62A7" w:rsidRDefault="00FF3EA6" w:rsidP="00FF3EA6">
            <w:pPr>
              <w:rPr>
                <w:rFonts w:cs="Times New Roman"/>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8</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bookmarkStart w:id="62" w:name="sub_1043"/>
            <w:r w:rsidRPr="000C62A7">
              <w:rPr>
                <w:rFonts w:cs="Arial"/>
                <w:sz w:val="20"/>
                <w:szCs w:val="20"/>
              </w:rPr>
              <w:t>Рынки</w:t>
            </w:r>
            <w:bookmarkEnd w:id="62"/>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4.3</w:t>
            </w:r>
          </w:p>
        </w:tc>
        <w:tc>
          <w:tcPr>
            <w:tcW w:w="4285" w:type="dxa"/>
            <w:vMerge/>
            <w:tcBorders>
              <w:left w:val="single" w:sz="4" w:space="0" w:color="000000" w:themeColor="text1"/>
              <w:right w:val="single" w:sz="4" w:space="0" w:color="000000" w:themeColor="text1"/>
            </w:tcBorders>
            <w:vAlign w:val="center"/>
            <w:hideMark/>
          </w:tcPr>
          <w:p w:rsidR="00FF3EA6" w:rsidRPr="000C62A7" w:rsidRDefault="00FF3EA6" w:rsidP="00FF3EA6">
            <w:pPr>
              <w:rPr>
                <w:rFonts w:cs="Times New Roman"/>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9</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bookmarkStart w:id="63" w:name="sub_1044"/>
            <w:r w:rsidRPr="000C62A7">
              <w:rPr>
                <w:rFonts w:cs="Arial"/>
                <w:sz w:val="20"/>
                <w:szCs w:val="20"/>
              </w:rPr>
              <w:t>Магазины</w:t>
            </w:r>
            <w:bookmarkEnd w:id="63"/>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4.4</w:t>
            </w:r>
          </w:p>
        </w:tc>
        <w:tc>
          <w:tcPr>
            <w:tcW w:w="4285" w:type="dxa"/>
            <w:vMerge/>
            <w:tcBorders>
              <w:left w:val="single" w:sz="4" w:space="0" w:color="000000" w:themeColor="text1"/>
              <w:right w:val="single" w:sz="4" w:space="0" w:color="000000" w:themeColor="text1"/>
            </w:tcBorders>
            <w:vAlign w:val="center"/>
            <w:hideMark/>
          </w:tcPr>
          <w:p w:rsidR="00FF3EA6" w:rsidRPr="000C62A7" w:rsidRDefault="00FF3EA6" w:rsidP="00FF3EA6">
            <w:pPr>
              <w:rPr>
                <w:rFonts w:cs="Times New Roman"/>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sz w:val="20"/>
                <w:szCs w:val="20"/>
              </w:rPr>
            </w:pPr>
            <w:r w:rsidRPr="000C62A7">
              <w:rPr>
                <w:rFonts w:cs="Times New Roman"/>
                <w:sz w:val="20"/>
                <w:szCs w:val="20"/>
              </w:rPr>
              <w:t>10</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4.10</w:t>
            </w:r>
          </w:p>
        </w:tc>
        <w:tc>
          <w:tcPr>
            <w:tcW w:w="4285" w:type="dxa"/>
            <w:vMerge/>
            <w:tcBorders>
              <w:left w:val="single" w:sz="4" w:space="0" w:color="000000" w:themeColor="text1"/>
              <w:right w:val="single" w:sz="4" w:space="0" w:color="000000" w:themeColor="text1"/>
            </w:tcBorders>
            <w:vAlign w:val="center"/>
            <w:hideMark/>
          </w:tcPr>
          <w:p w:rsidR="00FF3EA6" w:rsidRPr="000C62A7" w:rsidRDefault="00FF3EA6" w:rsidP="00FF3EA6">
            <w:pPr>
              <w:rPr>
                <w:rFonts w:cs="Times New Roman"/>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lastRenderedPageBreak/>
              <w:t>11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Обслуживание автотранспорта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Размещение постоянных или временных гаражей с несколькими стояночными местами, автостоянок, ГСК – гаражно-строительных кооперативов,</w:t>
            </w:r>
          </w:p>
          <w:p w:rsidR="00FF3EA6" w:rsidRPr="000C62A7" w:rsidRDefault="00FF3EA6" w:rsidP="00FF3EA6">
            <w:pPr>
              <w:rPr>
                <w:sz w:val="20"/>
                <w:szCs w:val="20"/>
              </w:rPr>
            </w:pPr>
            <w:r w:rsidRPr="000C62A7">
              <w:rPr>
                <w:sz w:val="20"/>
                <w:szCs w:val="20"/>
              </w:rPr>
              <w:t>гаражи служебного автотранспорта</w:t>
            </w:r>
          </w:p>
          <w:p w:rsidR="00FF3EA6" w:rsidRPr="000C62A7" w:rsidRDefault="00FF3EA6" w:rsidP="00FF3EA6">
            <w:pPr>
              <w:rPr>
                <w:sz w:val="20"/>
                <w:szCs w:val="20"/>
              </w:rPr>
            </w:pPr>
            <w:r w:rsidRPr="000C62A7">
              <w:rPr>
                <w:sz w:val="20"/>
                <w:szCs w:val="20"/>
              </w:rPr>
              <w:t>автозаправочных станций (бензиновых, газовых);</w:t>
            </w:r>
          </w:p>
          <w:p w:rsidR="00FF3EA6" w:rsidRPr="000C62A7" w:rsidRDefault="00FF3EA6" w:rsidP="00FF3EA6">
            <w:pPr>
              <w:rPr>
                <w:sz w:val="20"/>
                <w:szCs w:val="20"/>
              </w:rPr>
            </w:pPr>
            <w:r w:rsidRPr="000C62A7">
              <w:rPr>
                <w:sz w:val="20"/>
                <w:szCs w:val="20"/>
              </w:rPr>
              <w:t>размещение магазинов сопутствующей торговли, зданий для организации общественного питания в качестве придорожного сервиса;</w:t>
            </w:r>
          </w:p>
          <w:p w:rsidR="00FF3EA6" w:rsidRPr="000C62A7" w:rsidRDefault="00FF3EA6" w:rsidP="00FF3EA6">
            <w:pPr>
              <w:rPr>
                <w:sz w:val="20"/>
                <w:szCs w:val="20"/>
              </w:rPr>
            </w:pPr>
            <w:r w:rsidRPr="000C62A7">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при условии соблюдения санитарно-защитных норм</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4.9</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u w:val="single"/>
              </w:rPr>
            </w:pPr>
            <w:r w:rsidRPr="000C62A7">
              <w:rPr>
                <w:sz w:val="20"/>
                <w:szCs w:val="20"/>
              </w:rPr>
              <w:t>минимальная площадь участков:</w:t>
            </w:r>
          </w:p>
          <w:p w:rsidR="00FF3EA6" w:rsidRPr="000C62A7" w:rsidRDefault="00FF3EA6" w:rsidP="00FF3EA6">
            <w:pPr>
              <w:rPr>
                <w:sz w:val="20"/>
                <w:szCs w:val="20"/>
              </w:rPr>
            </w:pPr>
            <w:r w:rsidRPr="000C62A7">
              <w:rPr>
                <w:sz w:val="20"/>
                <w:szCs w:val="20"/>
              </w:rPr>
              <w:t>а) станции технического обслуживания автомобилей - 1200 кв.м на 1 пост;</w:t>
            </w:r>
          </w:p>
          <w:p w:rsidR="00FF3EA6" w:rsidRPr="000C62A7" w:rsidRDefault="00FF3EA6" w:rsidP="00FF3EA6">
            <w:pPr>
              <w:rPr>
                <w:sz w:val="20"/>
                <w:szCs w:val="20"/>
              </w:rPr>
            </w:pPr>
            <w:r w:rsidRPr="000C62A7">
              <w:rPr>
                <w:sz w:val="20"/>
                <w:szCs w:val="20"/>
              </w:rPr>
              <w:t>б) автозаправочные станции:</w:t>
            </w:r>
          </w:p>
          <w:p w:rsidR="00FF3EA6" w:rsidRPr="000C62A7" w:rsidRDefault="00FF3EA6" w:rsidP="00FF3EA6">
            <w:pPr>
              <w:rPr>
                <w:sz w:val="20"/>
                <w:szCs w:val="20"/>
              </w:rPr>
            </w:pPr>
            <w:r w:rsidRPr="000C62A7">
              <w:rPr>
                <w:sz w:val="20"/>
                <w:szCs w:val="20"/>
              </w:rPr>
              <w:t>- 2 колонки - 1000 кв.м;</w:t>
            </w:r>
          </w:p>
          <w:p w:rsidR="00FF3EA6" w:rsidRPr="000C62A7" w:rsidRDefault="00FF3EA6" w:rsidP="00FF3EA6">
            <w:pPr>
              <w:rPr>
                <w:sz w:val="20"/>
                <w:szCs w:val="20"/>
              </w:rPr>
            </w:pPr>
            <w:r w:rsidRPr="000C62A7">
              <w:rPr>
                <w:sz w:val="20"/>
                <w:szCs w:val="20"/>
              </w:rPr>
              <w:t>- 5 колонок - 2000 кв.м;</w:t>
            </w:r>
          </w:p>
          <w:p w:rsidR="00FF3EA6" w:rsidRPr="000C62A7" w:rsidRDefault="00FF3EA6" w:rsidP="00FF3EA6">
            <w:pPr>
              <w:rPr>
                <w:sz w:val="20"/>
                <w:szCs w:val="20"/>
              </w:rPr>
            </w:pPr>
            <w:r w:rsidRPr="000C62A7">
              <w:rPr>
                <w:sz w:val="20"/>
                <w:szCs w:val="20"/>
              </w:rPr>
              <w:t>- 7 колонок - 3000 кв.м;</w:t>
            </w:r>
          </w:p>
          <w:p w:rsidR="00FF3EA6" w:rsidRPr="000C62A7" w:rsidRDefault="00FF3EA6" w:rsidP="00FF3EA6">
            <w:pPr>
              <w:rPr>
                <w:sz w:val="20"/>
                <w:szCs w:val="20"/>
              </w:rPr>
            </w:pPr>
            <w:r w:rsidRPr="000C62A7">
              <w:rPr>
                <w:sz w:val="20"/>
                <w:szCs w:val="20"/>
              </w:rPr>
              <w:t>- 11 колонок - 4000 кв.м.</w:t>
            </w:r>
          </w:p>
          <w:p w:rsidR="00FF3EA6" w:rsidRPr="000C62A7" w:rsidRDefault="00FF3EA6" w:rsidP="00FF3E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FF3EA6" w:rsidRPr="000C62A7" w:rsidRDefault="00FF3EA6" w:rsidP="00FF3EA6">
            <w:pPr>
              <w:rPr>
                <w:sz w:val="20"/>
                <w:szCs w:val="20"/>
                <w:u w:val="single"/>
              </w:rPr>
            </w:pPr>
            <w:r w:rsidRPr="000C62A7">
              <w:rPr>
                <w:sz w:val="20"/>
                <w:szCs w:val="20"/>
                <w:u w:val="single"/>
              </w:rPr>
              <w:t>3. Минимальные отступы от красной линии или границ земельного участка:</w:t>
            </w:r>
          </w:p>
          <w:p w:rsidR="00FF3EA6" w:rsidRPr="000C62A7" w:rsidRDefault="00FF3EA6" w:rsidP="00FF3EA6">
            <w:pPr>
              <w:rPr>
                <w:sz w:val="20"/>
                <w:szCs w:val="20"/>
              </w:rPr>
            </w:pPr>
            <w:r w:rsidRPr="000C62A7">
              <w:rPr>
                <w:sz w:val="20"/>
                <w:szCs w:val="20"/>
              </w:rPr>
              <w:t>а) при новом строительстве:</w:t>
            </w:r>
          </w:p>
          <w:p w:rsidR="00FF3EA6" w:rsidRPr="000C62A7" w:rsidRDefault="00FF3EA6" w:rsidP="00FF3EA6">
            <w:pPr>
              <w:rPr>
                <w:sz w:val="20"/>
                <w:szCs w:val="20"/>
              </w:rPr>
            </w:pPr>
            <w:r w:rsidRPr="000C62A7">
              <w:rPr>
                <w:sz w:val="20"/>
                <w:szCs w:val="20"/>
              </w:rPr>
              <w:t>- не менее 5 м со стороны улиц и проездов;</w:t>
            </w:r>
          </w:p>
          <w:p w:rsidR="00FF3EA6" w:rsidRPr="000C62A7" w:rsidRDefault="00FF3EA6" w:rsidP="00FF3EA6">
            <w:pPr>
              <w:rPr>
                <w:sz w:val="20"/>
                <w:szCs w:val="20"/>
              </w:rPr>
            </w:pPr>
            <w:r w:rsidRPr="000C62A7">
              <w:rPr>
                <w:sz w:val="20"/>
                <w:szCs w:val="20"/>
              </w:rPr>
              <w:t>- не менее 6 м от границ участка;</w:t>
            </w:r>
          </w:p>
          <w:p w:rsidR="00FF3EA6" w:rsidRPr="000C62A7" w:rsidRDefault="00FF3EA6" w:rsidP="00FF3EA6">
            <w:pPr>
              <w:rPr>
                <w:sz w:val="20"/>
                <w:szCs w:val="20"/>
              </w:rPr>
            </w:pPr>
            <w:r w:rsidRPr="000C62A7">
              <w:rPr>
                <w:sz w:val="20"/>
                <w:szCs w:val="20"/>
              </w:rPr>
              <w:t>б) в районе существующей застройки – в соответствии со сложившейся ситуацией.</w:t>
            </w:r>
          </w:p>
          <w:p w:rsidR="00FF3EA6" w:rsidRPr="000C62A7" w:rsidRDefault="00FF3EA6" w:rsidP="00FF3E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FF3EA6" w:rsidRPr="000C62A7" w:rsidRDefault="00FF3EA6" w:rsidP="00FF3EA6">
            <w:pPr>
              <w:rPr>
                <w:sz w:val="20"/>
                <w:szCs w:val="20"/>
                <w:u w:val="single"/>
              </w:rPr>
            </w:pPr>
            <w:r w:rsidRPr="000C62A7">
              <w:rPr>
                <w:sz w:val="20"/>
                <w:szCs w:val="20"/>
                <w:u w:val="single"/>
              </w:rPr>
              <w:t>5. Иные параметры:</w:t>
            </w:r>
          </w:p>
          <w:p w:rsidR="00FF3EA6" w:rsidRPr="000C62A7" w:rsidRDefault="00FF3EA6" w:rsidP="00FF3EA6">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FF3EA6" w:rsidRPr="000C62A7" w:rsidRDefault="00FF3EA6" w:rsidP="00FF3EA6">
            <w:pPr>
              <w:rPr>
                <w:sz w:val="20"/>
                <w:szCs w:val="20"/>
              </w:rPr>
            </w:pPr>
            <w:r w:rsidRPr="000C62A7">
              <w:rPr>
                <w:sz w:val="20"/>
                <w:szCs w:val="20"/>
              </w:rPr>
              <w:t>одноэтажных - 30 кв. м;</w:t>
            </w:r>
          </w:p>
          <w:p w:rsidR="00FF3EA6" w:rsidRPr="000C62A7" w:rsidRDefault="00FF3EA6" w:rsidP="00FF3EA6">
            <w:pPr>
              <w:rPr>
                <w:sz w:val="20"/>
                <w:szCs w:val="20"/>
              </w:rPr>
            </w:pPr>
            <w:r w:rsidRPr="000C62A7">
              <w:rPr>
                <w:sz w:val="20"/>
                <w:szCs w:val="20"/>
              </w:rPr>
              <w:t>2-х этажных -20 кв. м;</w:t>
            </w:r>
          </w:p>
          <w:p w:rsidR="00FF3EA6" w:rsidRPr="000C62A7" w:rsidRDefault="00FF3EA6" w:rsidP="00FF3EA6">
            <w:pPr>
              <w:rPr>
                <w:sz w:val="20"/>
                <w:szCs w:val="20"/>
              </w:rPr>
            </w:pPr>
            <w:r w:rsidRPr="000C62A7">
              <w:rPr>
                <w:sz w:val="20"/>
                <w:szCs w:val="20"/>
              </w:rPr>
              <w:t>3-х этажных - 14 кв. м;</w:t>
            </w:r>
          </w:p>
          <w:p w:rsidR="00FF3EA6" w:rsidRPr="000C62A7" w:rsidRDefault="00FF3EA6" w:rsidP="00FF3EA6">
            <w:pPr>
              <w:rPr>
                <w:sz w:val="20"/>
                <w:szCs w:val="20"/>
              </w:rPr>
            </w:pPr>
            <w:r w:rsidRPr="000C62A7">
              <w:rPr>
                <w:sz w:val="20"/>
                <w:szCs w:val="20"/>
              </w:rPr>
              <w:t>4-х этажных – 12 кв. м.</w:t>
            </w:r>
          </w:p>
          <w:p w:rsidR="00FF3EA6" w:rsidRPr="000C62A7" w:rsidRDefault="00FF3EA6" w:rsidP="00FF3EA6">
            <w:pPr>
              <w:rPr>
                <w:sz w:val="20"/>
                <w:szCs w:val="20"/>
              </w:rPr>
            </w:pPr>
            <w:r w:rsidRPr="000C62A7">
              <w:rPr>
                <w:sz w:val="20"/>
                <w:szCs w:val="20"/>
              </w:rPr>
              <w:t>5.2 Размер земельного участка для наземных стоянок на одно машино-место – 25 кв. м.;</w:t>
            </w:r>
          </w:p>
          <w:p w:rsidR="00FF3EA6" w:rsidRPr="000C62A7" w:rsidRDefault="00FF3EA6" w:rsidP="00FF3EA6">
            <w:pPr>
              <w:rPr>
                <w:sz w:val="20"/>
                <w:szCs w:val="20"/>
              </w:rPr>
            </w:pPr>
            <w:r w:rsidRPr="000C62A7">
              <w:rPr>
                <w:sz w:val="20"/>
                <w:szCs w:val="20"/>
              </w:rPr>
              <w:t>для стоянок автобусов  на одно машино-место – 40 кв. м.;</w:t>
            </w:r>
          </w:p>
          <w:p w:rsidR="00FF3EA6" w:rsidRPr="000C62A7" w:rsidRDefault="00FF3EA6" w:rsidP="00FF3EA6">
            <w:pPr>
              <w:rPr>
                <w:sz w:val="20"/>
                <w:szCs w:val="20"/>
              </w:rPr>
            </w:pPr>
            <w:r w:rsidRPr="000C62A7">
              <w:rPr>
                <w:sz w:val="20"/>
                <w:szCs w:val="20"/>
              </w:rPr>
              <w:t xml:space="preserve">для стоянок мопедов/велосипедов  на одно место – 0,9 кв. м, </w:t>
            </w:r>
          </w:p>
          <w:p w:rsidR="00FF3EA6" w:rsidRPr="000C62A7" w:rsidRDefault="00FF3EA6" w:rsidP="00FF3EA6">
            <w:pPr>
              <w:rPr>
                <w:sz w:val="20"/>
                <w:szCs w:val="20"/>
              </w:rPr>
            </w:pPr>
            <w:r w:rsidRPr="000C62A7">
              <w:rPr>
                <w:sz w:val="20"/>
                <w:szCs w:val="20"/>
              </w:rPr>
              <w:t>мотоциклов - 0,35 кв.м.</w:t>
            </w:r>
          </w:p>
          <w:p w:rsidR="00FF3EA6" w:rsidRPr="000C62A7" w:rsidRDefault="00FF3EA6" w:rsidP="00FF3EA6">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FF3EA6" w:rsidRPr="000C62A7" w:rsidRDefault="00FF3EA6" w:rsidP="00FF3EA6">
            <w:pPr>
              <w:rPr>
                <w:sz w:val="20"/>
                <w:szCs w:val="20"/>
              </w:rPr>
            </w:pPr>
            <w:r w:rsidRPr="000C62A7">
              <w:rPr>
                <w:sz w:val="20"/>
                <w:szCs w:val="20"/>
              </w:rPr>
              <w:t>- бытовых услуг - 15 кв.м площади объекта;</w:t>
            </w:r>
          </w:p>
          <w:p w:rsidR="00FF3EA6" w:rsidRPr="000C62A7" w:rsidRDefault="00FF3EA6" w:rsidP="00FF3EA6">
            <w:pPr>
              <w:rPr>
                <w:sz w:val="20"/>
                <w:szCs w:val="20"/>
              </w:rPr>
            </w:pPr>
            <w:r w:rsidRPr="000C62A7">
              <w:rPr>
                <w:sz w:val="20"/>
                <w:szCs w:val="20"/>
              </w:rPr>
              <w:t>- общественного и делового управления - 25 кв.м площади объекта;</w:t>
            </w:r>
          </w:p>
          <w:p w:rsidR="00FF3EA6" w:rsidRPr="000C62A7" w:rsidRDefault="00FF3EA6" w:rsidP="00FF3EA6">
            <w:pPr>
              <w:rPr>
                <w:sz w:val="20"/>
                <w:szCs w:val="20"/>
              </w:rPr>
            </w:pPr>
            <w:r w:rsidRPr="000C62A7">
              <w:rPr>
                <w:sz w:val="20"/>
                <w:szCs w:val="20"/>
              </w:rPr>
              <w:t>- торговые центры - 40-50 кв.м площади объекта;</w:t>
            </w:r>
          </w:p>
          <w:p w:rsidR="00FF3EA6" w:rsidRPr="000C62A7" w:rsidRDefault="00FF3EA6" w:rsidP="00FF3EA6">
            <w:pPr>
              <w:rPr>
                <w:sz w:val="20"/>
                <w:szCs w:val="20"/>
              </w:rPr>
            </w:pPr>
            <w:r w:rsidRPr="000C62A7">
              <w:rPr>
                <w:sz w:val="20"/>
                <w:szCs w:val="20"/>
              </w:rPr>
              <w:t>- рынки и ярмарки - 30-50 кв.м площади объекта;</w:t>
            </w:r>
          </w:p>
          <w:p w:rsidR="00FF3EA6" w:rsidRPr="000C62A7" w:rsidRDefault="00FF3EA6" w:rsidP="00FF3EA6">
            <w:pPr>
              <w:rPr>
                <w:sz w:val="20"/>
                <w:szCs w:val="20"/>
              </w:rPr>
            </w:pPr>
            <w:r w:rsidRPr="000C62A7">
              <w:rPr>
                <w:sz w:val="20"/>
                <w:szCs w:val="20"/>
              </w:rPr>
              <w:t>- магазины - 20-35 кв.м площади объекта;</w:t>
            </w:r>
          </w:p>
          <w:p w:rsidR="00FF3EA6" w:rsidRPr="000C62A7" w:rsidRDefault="00FF3EA6" w:rsidP="00FF3EA6">
            <w:pPr>
              <w:rPr>
                <w:sz w:val="20"/>
                <w:szCs w:val="20"/>
              </w:rPr>
            </w:pPr>
            <w:r w:rsidRPr="000C62A7">
              <w:rPr>
                <w:sz w:val="20"/>
                <w:szCs w:val="20"/>
              </w:rPr>
              <w:t>- общественного питания - 7-10 единовременных посетителей.</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12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4.9.1</w:t>
            </w:r>
          </w:p>
        </w:tc>
        <w:tc>
          <w:tcPr>
            <w:tcW w:w="4285" w:type="dxa"/>
            <w:vMerge/>
            <w:tcBorders>
              <w:left w:val="single" w:sz="4" w:space="0" w:color="000000" w:themeColor="text1"/>
              <w:right w:val="single" w:sz="4" w:space="0" w:color="000000" w:themeColor="text1"/>
            </w:tcBorders>
            <w:hideMark/>
          </w:tcPr>
          <w:p w:rsidR="00FF3EA6" w:rsidRPr="000C62A7" w:rsidRDefault="00FF3EA6" w:rsidP="00FF3EA6">
            <w:pPr>
              <w:rPr>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13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2.7.1</w:t>
            </w:r>
          </w:p>
        </w:tc>
        <w:tc>
          <w:tcPr>
            <w:tcW w:w="4285" w:type="dxa"/>
            <w:vMerge/>
            <w:tcBorders>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u w:val="single"/>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14</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Коммунальное обслуживание</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w:t>
            </w:r>
            <w:r w:rsidRPr="000C62A7">
              <w:rPr>
                <w:sz w:val="20"/>
                <w:szCs w:val="20"/>
              </w:rPr>
              <w:lastRenderedPageBreak/>
              <w:t xml:space="preserve">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lastRenderedPageBreak/>
              <w:t>3.1</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FF3EA6" w:rsidRPr="000C62A7" w:rsidRDefault="00FF3EA6" w:rsidP="00FF3E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FF3EA6" w:rsidRPr="000C62A7" w:rsidRDefault="00FF3EA6" w:rsidP="00FF3E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w:t>
            </w:r>
            <w:r w:rsidRPr="000C62A7">
              <w:rPr>
                <w:sz w:val="20"/>
                <w:szCs w:val="20"/>
              </w:rPr>
              <w:lastRenderedPageBreak/>
              <w:t>ограничению.</w:t>
            </w:r>
          </w:p>
          <w:p w:rsidR="00FF3EA6" w:rsidRPr="000C62A7" w:rsidRDefault="00FF3EA6" w:rsidP="00FF3EA6">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FF3EA6" w:rsidRPr="000C62A7" w:rsidRDefault="00FF3EA6" w:rsidP="00FF3EA6">
            <w:pPr>
              <w:rPr>
                <w:sz w:val="20"/>
                <w:szCs w:val="20"/>
                <w:u w:val="single"/>
              </w:rPr>
            </w:pPr>
            <w:r w:rsidRPr="000C62A7">
              <w:rPr>
                <w:sz w:val="20"/>
                <w:szCs w:val="20"/>
                <w:u w:val="single"/>
              </w:rPr>
              <w:t>5. Иные параметры:</w:t>
            </w:r>
          </w:p>
          <w:p w:rsidR="00FF3EA6" w:rsidRPr="000C62A7" w:rsidRDefault="00FF3EA6" w:rsidP="00FF3EA6">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FF3EA6" w:rsidRPr="000C62A7" w:rsidRDefault="00FF3EA6" w:rsidP="00FF3EA6">
            <w:pPr>
              <w:rPr>
                <w:sz w:val="20"/>
                <w:szCs w:val="20"/>
              </w:rPr>
            </w:pPr>
            <w:r w:rsidRPr="000C62A7">
              <w:rPr>
                <w:sz w:val="20"/>
                <w:szCs w:val="20"/>
              </w:rPr>
              <w:t>5.2 Расстояние от крайних проводов ЛЭП должно быть не менее:</w:t>
            </w:r>
          </w:p>
          <w:p w:rsidR="00FF3EA6" w:rsidRPr="000C62A7" w:rsidRDefault="00FF3EA6" w:rsidP="00FF3EA6">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FF3EA6" w:rsidRPr="000C62A7" w:rsidRDefault="00FF3EA6" w:rsidP="00FF3EA6">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FF3EA6" w:rsidRPr="000C62A7" w:rsidRDefault="00FF3EA6" w:rsidP="00FF3EA6">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FF3EA6" w:rsidRPr="000C62A7" w:rsidRDefault="00FF3EA6" w:rsidP="00FF3EA6">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FF3EA6" w:rsidRPr="000C62A7" w:rsidRDefault="00FF3EA6" w:rsidP="00FF3EA6">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FF3EA6" w:rsidRPr="000C62A7" w:rsidRDefault="00FF3EA6" w:rsidP="00FF3EA6">
            <w:pPr>
              <w:rPr>
                <w:sz w:val="20"/>
                <w:szCs w:val="20"/>
              </w:rPr>
            </w:pPr>
            <w:r w:rsidRPr="000C62A7">
              <w:rPr>
                <w:sz w:val="20"/>
                <w:szCs w:val="20"/>
              </w:rPr>
              <w:t>5.3 При похождении ВЛ вдоль улицы допускается расположение проводов над проезжей частью.</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lastRenderedPageBreak/>
              <w:t>15</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12.0</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FF3EA6" w:rsidRPr="000C62A7" w:rsidRDefault="00FF3EA6" w:rsidP="00FF3EA6">
            <w:pPr>
              <w:rPr>
                <w:sz w:val="20"/>
                <w:szCs w:val="20"/>
                <w:u w:val="single"/>
              </w:rPr>
            </w:pPr>
            <w:r w:rsidRPr="000C62A7">
              <w:rPr>
                <w:sz w:val="20"/>
                <w:szCs w:val="20"/>
                <w:u w:val="single"/>
              </w:rPr>
              <w:t>2. Минимальные размеры земельных участков</w:t>
            </w:r>
          </w:p>
          <w:p w:rsidR="00FF3EA6" w:rsidRPr="000C62A7" w:rsidRDefault="00FF3EA6" w:rsidP="00FF3EA6">
            <w:pPr>
              <w:rPr>
                <w:sz w:val="20"/>
                <w:szCs w:val="20"/>
              </w:rPr>
            </w:pPr>
            <w:r w:rsidRPr="000C62A7">
              <w:rPr>
                <w:sz w:val="20"/>
                <w:szCs w:val="20"/>
              </w:rPr>
              <w:t>-сельских парков- 1 га;</w:t>
            </w:r>
          </w:p>
          <w:p w:rsidR="00FF3EA6" w:rsidRPr="000C62A7" w:rsidRDefault="00FF3EA6" w:rsidP="00FF3EA6">
            <w:pPr>
              <w:rPr>
                <w:sz w:val="20"/>
                <w:szCs w:val="20"/>
              </w:rPr>
            </w:pPr>
            <w:r w:rsidRPr="000C62A7">
              <w:rPr>
                <w:sz w:val="20"/>
                <w:szCs w:val="20"/>
              </w:rPr>
              <w:t>-садов жилых зон –0,3 га;</w:t>
            </w:r>
          </w:p>
          <w:p w:rsidR="00FF3EA6" w:rsidRPr="000C62A7" w:rsidRDefault="00FF3EA6" w:rsidP="00FF3EA6">
            <w:pPr>
              <w:rPr>
                <w:sz w:val="20"/>
                <w:szCs w:val="20"/>
              </w:rPr>
            </w:pPr>
            <w:r w:rsidRPr="000C62A7">
              <w:rPr>
                <w:sz w:val="20"/>
                <w:szCs w:val="20"/>
              </w:rPr>
              <w:t>-скверов – 0,5 га;</w:t>
            </w:r>
          </w:p>
          <w:p w:rsidR="00FF3EA6" w:rsidRPr="000C62A7" w:rsidRDefault="00FF3EA6" w:rsidP="00FF3EA6">
            <w:pPr>
              <w:rPr>
                <w:sz w:val="20"/>
                <w:szCs w:val="20"/>
              </w:rPr>
            </w:pPr>
            <w:r w:rsidRPr="000C62A7">
              <w:rPr>
                <w:sz w:val="20"/>
                <w:szCs w:val="20"/>
              </w:rPr>
              <w:t>-питомников - 3-5 кв.м/на 1 человека.</w:t>
            </w:r>
          </w:p>
          <w:p w:rsidR="00FF3EA6" w:rsidRPr="000C62A7" w:rsidRDefault="00FF3EA6" w:rsidP="00FF3EA6">
            <w:pPr>
              <w:rPr>
                <w:sz w:val="20"/>
                <w:szCs w:val="20"/>
              </w:rPr>
            </w:pPr>
            <w:r w:rsidRPr="000C62A7">
              <w:rPr>
                <w:sz w:val="20"/>
                <w:szCs w:val="20"/>
              </w:rPr>
              <w:t>При условии реконструкции указанные размеры могут быть уменьшены.</w:t>
            </w:r>
          </w:p>
          <w:p w:rsidR="00FF3EA6" w:rsidRPr="000C62A7" w:rsidRDefault="00FF3EA6" w:rsidP="00FF3EA6">
            <w:pPr>
              <w:rPr>
                <w:sz w:val="20"/>
                <w:szCs w:val="20"/>
                <w:u w:val="single"/>
              </w:rPr>
            </w:pPr>
            <w:r w:rsidRPr="000C62A7">
              <w:rPr>
                <w:sz w:val="20"/>
                <w:szCs w:val="20"/>
                <w:u w:val="single"/>
              </w:rPr>
              <w:t>3. Иные параметры:</w:t>
            </w:r>
          </w:p>
          <w:p w:rsidR="00FF3EA6" w:rsidRPr="000C62A7" w:rsidRDefault="00FF3EA6" w:rsidP="00FF3EA6">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FF3EA6" w:rsidRPr="000C62A7" w:rsidRDefault="00FF3EA6" w:rsidP="00FF3EA6">
            <w:pPr>
              <w:rPr>
                <w:sz w:val="20"/>
                <w:szCs w:val="20"/>
              </w:rPr>
            </w:pPr>
            <w:r w:rsidRPr="000C62A7">
              <w:rPr>
                <w:sz w:val="20"/>
                <w:szCs w:val="20"/>
              </w:rPr>
              <w:t>3.2 Ширина пешеходных дорожек должна быть кратна 0,75 м (ширина полосы движения 1 человека).</w:t>
            </w:r>
          </w:p>
          <w:p w:rsidR="00FF3EA6" w:rsidRPr="000C62A7" w:rsidRDefault="00FF3EA6" w:rsidP="00FF3EA6">
            <w:pPr>
              <w:rPr>
                <w:sz w:val="20"/>
                <w:szCs w:val="20"/>
              </w:rPr>
            </w:pPr>
            <w:r w:rsidRPr="000C62A7">
              <w:rPr>
                <w:sz w:val="20"/>
                <w:szCs w:val="20"/>
              </w:rPr>
              <w:t>Для маломобильных групп населения – не менее 1,8 м (с учетом габаритных размеров кресел-колясок).</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b/>
                <w:i/>
                <w:sz w:val="20"/>
                <w:szCs w:val="20"/>
              </w:rPr>
              <w:t>Вспомогательные виды разрешенного использования</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Размещение площадок</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Площадки для сбора мусора;</w:t>
            </w:r>
          </w:p>
          <w:p w:rsidR="00FF3EA6" w:rsidRPr="000C62A7" w:rsidRDefault="00FF3EA6" w:rsidP="00FF3EA6">
            <w:pPr>
              <w:rPr>
                <w:sz w:val="20"/>
                <w:szCs w:val="20"/>
              </w:rPr>
            </w:pPr>
            <w:r w:rsidRPr="000C62A7">
              <w:rPr>
                <w:sz w:val="20"/>
                <w:szCs w:val="20"/>
              </w:rPr>
              <w:t>площадки под общественные туалеты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установлению.</w:t>
            </w:r>
          </w:p>
          <w:p w:rsidR="00FF3EA6" w:rsidRPr="000C62A7" w:rsidRDefault="00FF3EA6" w:rsidP="00FF3EA6">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FF3EA6" w:rsidRPr="000C62A7" w:rsidRDefault="00FF3EA6" w:rsidP="00FF3EA6">
            <w:pPr>
              <w:rPr>
                <w:sz w:val="20"/>
                <w:szCs w:val="20"/>
              </w:rPr>
            </w:pPr>
            <w:r w:rsidRPr="000C62A7">
              <w:rPr>
                <w:sz w:val="20"/>
                <w:szCs w:val="20"/>
              </w:rPr>
              <w:t>– хозяйственных площадок – 20 м;</w:t>
            </w:r>
          </w:p>
          <w:p w:rsidR="00FF3EA6" w:rsidRPr="000C62A7" w:rsidRDefault="00FF3EA6" w:rsidP="00FF3EA6">
            <w:pPr>
              <w:rPr>
                <w:sz w:val="20"/>
                <w:szCs w:val="20"/>
              </w:rPr>
            </w:pPr>
            <w:r w:rsidRPr="000C62A7">
              <w:rPr>
                <w:sz w:val="20"/>
                <w:szCs w:val="20"/>
              </w:rPr>
              <w:t>- площадок под общественные туалеты – 15 м.</w:t>
            </w:r>
          </w:p>
          <w:p w:rsidR="00FF3EA6" w:rsidRPr="000C62A7" w:rsidRDefault="00FF3EA6" w:rsidP="00FF3EA6">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lastRenderedPageBreak/>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rPr>
            </w:pPr>
            <w:r w:rsidRPr="000C62A7">
              <w:rPr>
                <w:sz w:val="20"/>
                <w:szCs w:val="20"/>
              </w:rPr>
              <w:t>Здания и сооружения для размещения служб охраны и наблюдения;</w:t>
            </w:r>
          </w:p>
          <w:p w:rsidR="00FF3EA6" w:rsidRPr="000C62A7" w:rsidRDefault="00FF3EA6" w:rsidP="00FF3EA6">
            <w:pPr>
              <w:rPr>
                <w:sz w:val="20"/>
                <w:szCs w:val="20"/>
              </w:rPr>
            </w:pPr>
            <w:r w:rsidRPr="000C62A7">
              <w:rPr>
                <w:sz w:val="20"/>
                <w:szCs w:val="20"/>
              </w:rPr>
              <w:t xml:space="preserve">жилищно-эксплуатационных и аварийно-диспетчерских служб; </w:t>
            </w:r>
          </w:p>
          <w:p w:rsidR="00FF3EA6" w:rsidRPr="000C62A7" w:rsidRDefault="00FF3EA6" w:rsidP="00FF3EA6">
            <w:pPr>
              <w:rPr>
                <w:sz w:val="20"/>
                <w:szCs w:val="20"/>
              </w:rPr>
            </w:pPr>
            <w:r w:rsidRPr="000C62A7">
              <w:rPr>
                <w:sz w:val="20"/>
                <w:szCs w:val="20"/>
              </w:rPr>
              <w:t>пожарных частей и постов, объектов пожарной охраны</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r w:rsidRPr="000C62A7">
              <w:rPr>
                <w:sz w:val="20"/>
                <w:szCs w:val="20"/>
              </w:rPr>
              <w:t>-</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минимальная и  максимальная площадь участков – не подлежит ограничению.</w:t>
            </w:r>
          </w:p>
          <w:p w:rsidR="00FF3EA6" w:rsidRPr="000C62A7" w:rsidRDefault="00FF3EA6" w:rsidP="00FF3EA6">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3 этажей.</w:t>
            </w:r>
          </w:p>
          <w:p w:rsidR="00FF3EA6" w:rsidRPr="000C62A7" w:rsidRDefault="00FF3EA6" w:rsidP="00FF3E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FF3EA6" w:rsidRPr="000C62A7" w:rsidRDefault="00FF3EA6" w:rsidP="00FF3EA6">
            <w:pPr>
              <w:rPr>
                <w:sz w:val="20"/>
                <w:szCs w:val="20"/>
              </w:rPr>
            </w:pPr>
            <w:r w:rsidRPr="000C62A7">
              <w:rPr>
                <w:sz w:val="20"/>
                <w:szCs w:val="20"/>
              </w:rPr>
              <w:t>а) при новом строительстве:</w:t>
            </w:r>
          </w:p>
          <w:p w:rsidR="00FF3EA6" w:rsidRPr="000C62A7" w:rsidRDefault="00FF3EA6" w:rsidP="00FF3EA6">
            <w:pPr>
              <w:rPr>
                <w:sz w:val="20"/>
                <w:szCs w:val="20"/>
              </w:rPr>
            </w:pPr>
            <w:r w:rsidRPr="000C62A7">
              <w:rPr>
                <w:sz w:val="20"/>
                <w:szCs w:val="20"/>
              </w:rPr>
              <w:t>- не менее 5 м со стороны улиц и проездов;</w:t>
            </w:r>
          </w:p>
          <w:p w:rsidR="00FF3EA6" w:rsidRPr="000C62A7" w:rsidRDefault="00FF3EA6" w:rsidP="00FF3EA6">
            <w:pPr>
              <w:rPr>
                <w:sz w:val="20"/>
                <w:szCs w:val="20"/>
              </w:rPr>
            </w:pPr>
            <w:r w:rsidRPr="000C62A7">
              <w:rPr>
                <w:sz w:val="20"/>
                <w:szCs w:val="20"/>
              </w:rPr>
              <w:t>- не менее 6 м от границ участка;</w:t>
            </w:r>
          </w:p>
          <w:p w:rsidR="00FF3EA6" w:rsidRPr="000C62A7" w:rsidRDefault="00FF3EA6" w:rsidP="00FF3EA6">
            <w:pPr>
              <w:rPr>
                <w:sz w:val="20"/>
                <w:szCs w:val="20"/>
              </w:rPr>
            </w:pPr>
            <w:r w:rsidRPr="000C62A7">
              <w:rPr>
                <w:sz w:val="20"/>
                <w:szCs w:val="20"/>
              </w:rPr>
              <w:t>б) в районе существующей застройки – в соответствии со сложившейся ситуацией.</w:t>
            </w:r>
          </w:p>
          <w:p w:rsidR="00FF3EA6" w:rsidRPr="000C62A7" w:rsidRDefault="00FF3EA6" w:rsidP="00FF3E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FF3EA6" w:rsidRPr="000C62A7" w:rsidRDefault="00FF3EA6" w:rsidP="00FF3EA6">
            <w:pPr>
              <w:rPr>
                <w:sz w:val="20"/>
                <w:szCs w:val="20"/>
                <w:u w:val="single"/>
              </w:rPr>
            </w:pPr>
            <w:r w:rsidRPr="000C62A7">
              <w:rPr>
                <w:sz w:val="20"/>
                <w:szCs w:val="20"/>
                <w:u w:val="single"/>
              </w:rPr>
              <w:t>5. Иные параметры:</w:t>
            </w:r>
          </w:p>
          <w:p w:rsidR="00FF3EA6" w:rsidRPr="000C62A7" w:rsidRDefault="00FF3EA6" w:rsidP="00FF3EA6">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rFonts w:cs="Times New Roman"/>
              </w:rPr>
            </w:pPr>
            <w:r w:rsidRPr="000C62A7">
              <w:rPr>
                <w:rFonts w:cs="Times New Roman"/>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Питомники</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w:t>
            </w:r>
            <w:r w:rsidRPr="000C62A7">
              <w:rPr>
                <w:rFonts w:ascii="Arial" w:hAnsi="Arial" w:cs="Arial"/>
                <w:sz w:val="24"/>
                <w:szCs w:val="24"/>
              </w:rPr>
              <w:t xml:space="preserve"> </w:t>
            </w:r>
            <w:r w:rsidRPr="000C62A7">
              <w:rPr>
                <w:rFonts w:cs="Arial"/>
                <w:sz w:val="20"/>
                <w:szCs w:val="20"/>
              </w:rPr>
              <w:t>для озеленения промышленных территорий и санитарно-защитных зон</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1.17</w:t>
            </w:r>
          </w:p>
        </w:tc>
        <w:tc>
          <w:tcPr>
            <w:tcW w:w="42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rPr>
                <w:rFonts w:cs="Times New Roman"/>
              </w:rPr>
            </w:pPr>
            <w:r w:rsidRPr="000C62A7">
              <w:rPr>
                <w:sz w:val="20"/>
                <w:szCs w:val="20"/>
              </w:rPr>
              <w:t>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p>
        </w:tc>
        <w:tc>
          <w:tcPr>
            <w:tcW w:w="1023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b/>
                <w:i/>
                <w:sz w:val="20"/>
                <w:szCs w:val="20"/>
              </w:rPr>
              <w:t>Условно разрешенные виды использования</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jc w:val="center"/>
              <w:rPr>
                <w:sz w:val="20"/>
                <w:szCs w:val="20"/>
              </w:rPr>
            </w:pPr>
            <w:r w:rsidRPr="000C62A7">
              <w:rPr>
                <w:sz w:val="20"/>
                <w:szCs w:val="20"/>
              </w:rPr>
              <w:t>1</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Энергетика</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6.7</w:t>
            </w:r>
          </w:p>
        </w:tc>
        <w:tc>
          <w:tcPr>
            <w:tcW w:w="4285" w:type="dxa"/>
            <w:vMerge w:val="restart"/>
            <w:tcBorders>
              <w:top w:val="single" w:sz="4" w:space="0" w:color="000000" w:themeColor="text1"/>
              <w:left w:val="single" w:sz="4" w:space="0" w:color="000000" w:themeColor="text1"/>
              <w:right w:val="single" w:sz="4" w:space="0" w:color="000000" w:themeColor="text1"/>
            </w:tcBorders>
            <w:hideMark/>
          </w:tcPr>
          <w:p w:rsidR="00FF3EA6" w:rsidRPr="000C62A7" w:rsidRDefault="00FF3EA6" w:rsidP="00FF3EA6">
            <w:pPr>
              <w:rPr>
                <w:sz w:val="20"/>
                <w:szCs w:val="20"/>
                <w:u w:val="single"/>
              </w:rPr>
            </w:pPr>
            <w:r w:rsidRPr="000C62A7">
              <w:rPr>
                <w:sz w:val="20"/>
                <w:szCs w:val="20"/>
                <w:u w:val="single"/>
              </w:rPr>
              <w:t>1. Предельные размеры земельных участков:</w:t>
            </w:r>
          </w:p>
          <w:p w:rsidR="00FF3EA6" w:rsidRPr="000C62A7" w:rsidRDefault="00FF3EA6" w:rsidP="00FF3E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FF3EA6" w:rsidRPr="000C62A7" w:rsidRDefault="00FF3EA6" w:rsidP="00FF3E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FF3EA6" w:rsidRPr="000C62A7" w:rsidRDefault="00FF3EA6" w:rsidP="00FF3E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FF3EA6" w:rsidRPr="000C62A7" w:rsidRDefault="00FF3EA6" w:rsidP="00FF3EA6">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FF3EA6" w:rsidRPr="000C62A7" w:rsidRDefault="00FF3EA6" w:rsidP="00FF3EA6">
            <w:pPr>
              <w:rPr>
                <w:sz w:val="20"/>
                <w:szCs w:val="20"/>
                <w:u w:val="single"/>
              </w:rPr>
            </w:pPr>
            <w:r w:rsidRPr="000C62A7">
              <w:rPr>
                <w:sz w:val="20"/>
                <w:szCs w:val="20"/>
                <w:u w:val="single"/>
              </w:rPr>
              <w:t>5. Минимальный процент плотности застройки земельных участков:</w:t>
            </w:r>
          </w:p>
          <w:p w:rsidR="00FF3EA6" w:rsidRPr="000C62A7" w:rsidRDefault="00FF3EA6" w:rsidP="00FF3EA6">
            <w:pPr>
              <w:rPr>
                <w:sz w:val="20"/>
                <w:szCs w:val="20"/>
              </w:rPr>
            </w:pPr>
            <w:r w:rsidRPr="000C62A7">
              <w:rPr>
                <w:sz w:val="20"/>
                <w:szCs w:val="20"/>
              </w:rPr>
              <w:t>а) электротехнические производства:</w:t>
            </w:r>
          </w:p>
          <w:p w:rsidR="00FF3EA6" w:rsidRPr="000C62A7" w:rsidRDefault="00FF3EA6" w:rsidP="00FF3EA6">
            <w:pPr>
              <w:rPr>
                <w:sz w:val="20"/>
                <w:szCs w:val="20"/>
              </w:rPr>
            </w:pPr>
            <w:r w:rsidRPr="000C62A7">
              <w:rPr>
                <w:sz w:val="20"/>
                <w:szCs w:val="20"/>
              </w:rPr>
              <w:t>- электродвигателей - 52%;</w:t>
            </w:r>
          </w:p>
          <w:p w:rsidR="00FF3EA6" w:rsidRPr="000C62A7" w:rsidRDefault="00FF3EA6" w:rsidP="00FF3EA6">
            <w:pPr>
              <w:rPr>
                <w:sz w:val="20"/>
                <w:szCs w:val="20"/>
              </w:rPr>
            </w:pPr>
            <w:r w:rsidRPr="000C62A7">
              <w:rPr>
                <w:sz w:val="20"/>
                <w:szCs w:val="20"/>
              </w:rPr>
              <w:t>- трансформаторов - 45%;</w:t>
            </w:r>
          </w:p>
          <w:p w:rsidR="00FF3EA6" w:rsidRPr="000C62A7" w:rsidRDefault="00FF3EA6" w:rsidP="00FF3EA6">
            <w:pPr>
              <w:rPr>
                <w:sz w:val="20"/>
                <w:szCs w:val="20"/>
              </w:rPr>
            </w:pPr>
            <w:r w:rsidRPr="000C62A7">
              <w:rPr>
                <w:sz w:val="20"/>
                <w:szCs w:val="20"/>
              </w:rPr>
              <w:t>- низковольтной аппаратуры и светотехнического оборудования - 55%;</w:t>
            </w:r>
          </w:p>
          <w:p w:rsidR="00FF3EA6" w:rsidRPr="000C62A7" w:rsidRDefault="00FF3EA6" w:rsidP="00FF3EA6">
            <w:pPr>
              <w:rPr>
                <w:sz w:val="20"/>
                <w:szCs w:val="20"/>
              </w:rPr>
            </w:pPr>
            <w:r w:rsidRPr="000C62A7">
              <w:rPr>
                <w:sz w:val="20"/>
                <w:szCs w:val="20"/>
              </w:rPr>
              <w:t>- кабельной продукции - 45%;</w:t>
            </w:r>
          </w:p>
          <w:p w:rsidR="00FF3EA6" w:rsidRPr="000C62A7" w:rsidRDefault="00FF3EA6" w:rsidP="00FF3EA6">
            <w:pPr>
              <w:rPr>
                <w:sz w:val="20"/>
                <w:szCs w:val="20"/>
              </w:rPr>
            </w:pPr>
            <w:r w:rsidRPr="000C62A7">
              <w:rPr>
                <w:sz w:val="20"/>
                <w:szCs w:val="20"/>
              </w:rPr>
              <w:t>- электроламповые - 45%;</w:t>
            </w:r>
          </w:p>
          <w:p w:rsidR="00FF3EA6" w:rsidRPr="000C62A7" w:rsidRDefault="00FF3EA6" w:rsidP="00FF3EA6">
            <w:pPr>
              <w:rPr>
                <w:sz w:val="20"/>
                <w:szCs w:val="20"/>
              </w:rPr>
            </w:pPr>
            <w:r w:rsidRPr="000C62A7">
              <w:rPr>
                <w:sz w:val="20"/>
                <w:szCs w:val="20"/>
              </w:rPr>
              <w:t>электроизоляционных материалов - 60%;</w:t>
            </w:r>
          </w:p>
          <w:p w:rsidR="00FF3EA6" w:rsidRPr="000C62A7" w:rsidRDefault="00FF3EA6" w:rsidP="00FF3EA6">
            <w:pPr>
              <w:rPr>
                <w:sz w:val="20"/>
                <w:szCs w:val="20"/>
              </w:rPr>
            </w:pPr>
            <w:r w:rsidRPr="000C62A7">
              <w:rPr>
                <w:sz w:val="20"/>
                <w:szCs w:val="20"/>
              </w:rPr>
              <w:t>- аккумуляторные - 50%;</w:t>
            </w:r>
          </w:p>
          <w:p w:rsidR="00FF3EA6" w:rsidRPr="000C62A7" w:rsidRDefault="00FF3EA6" w:rsidP="00FF3EA6">
            <w:pPr>
              <w:rPr>
                <w:sz w:val="20"/>
                <w:szCs w:val="20"/>
              </w:rPr>
            </w:pPr>
            <w:r w:rsidRPr="000C62A7">
              <w:rPr>
                <w:sz w:val="20"/>
                <w:szCs w:val="20"/>
              </w:rPr>
              <w:t>- полупроводниковых приборов - 52%;</w:t>
            </w:r>
          </w:p>
          <w:p w:rsidR="00FF3EA6" w:rsidRPr="000C62A7" w:rsidRDefault="00FF3EA6" w:rsidP="00FF3EA6">
            <w:pPr>
              <w:rPr>
                <w:sz w:val="20"/>
                <w:szCs w:val="20"/>
              </w:rPr>
            </w:pPr>
            <w:r w:rsidRPr="000C62A7">
              <w:rPr>
                <w:sz w:val="20"/>
                <w:szCs w:val="20"/>
              </w:rPr>
              <w:t>б) радиотехнические производства:</w:t>
            </w:r>
          </w:p>
          <w:p w:rsidR="00FF3EA6" w:rsidRPr="000C62A7" w:rsidRDefault="00FF3EA6" w:rsidP="00FF3EA6">
            <w:pPr>
              <w:rPr>
                <w:sz w:val="20"/>
                <w:szCs w:val="20"/>
              </w:rPr>
            </w:pPr>
            <w:r w:rsidRPr="000C62A7">
              <w:rPr>
                <w:sz w:val="20"/>
                <w:szCs w:val="20"/>
              </w:rPr>
              <w:t>- радиопромышленности - 50%;</w:t>
            </w:r>
          </w:p>
          <w:p w:rsidR="00FF3EA6" w:rsidRPr="000C62A7" w:rsidRDefault="00FF3EA6" w:rsidP="00FF3EA6">
            <w:pPr>
              <w:rPr>
                <w:sz w:val="20"/>
                <w:szCs w:val="20"/>
              </w:rPr>
            </w:pPr>
            <w:r w:rsidRPr="000C62A7">
              <w:rPr>
                <w:sz w:val="20"/>
                <w:szCs w:val="20"/>
              </w:rPr>
              <w:t xml:space="preserve">в) газовая промышленность </w:t>
            </w:r>
          </w:p>
          <w:p w:rsidR="00FF3EA6" w:rsidRPr="000C62A7" w:rsidRDefault="00FF3EA6" w:rsidP="00FF3EA6">
            <w:pPr>
              <w:rPr>
                <w:sz w:val="20"/>
                <w:szCs w:val="20"/>
              </w:rPr>
            </w:pPr>
            <w:r w:rsidRPr="000C62A7">
              <w:rPr>
                <w:sz w:val="20"/>
                <w:szCs w:val="20"/>
              </w:rPr>
              <w:t xml:space="preserve">- головные промысловые сооружения, установки комплексной подготовки газа, компрессорные станции подземных хранилищ </w:t>
            </w:r>
            <w:r w:rsidRPr="000C62A7">
              <w:rPr>
                <w:sz w:val="20"/>
                <w:szCs w:val="20"/>
              </w:rPr>
              <w:lastRenderedPageBreak/>
              <w:t>газа - 35%;</w:t>
            </w:r>
          </w:p>
          <w:p w:rsidR="00FF3EA6" w:rsidRPr="000C62A7" w:rsidRDefault="00FF3EA6" w:rsidP="00FF3EA6">
            <w:pPr>
              <w:rPr>
                <w:sz w:val="20"/>
                <w:szCs w:val="20"/>
              </w:rPr>
            </w:pPr>
            <w:r w:rsidRPr="000C62A7">
              <w:rPr>
                <w:sz w:val="20"/>
                <w:szCs w:val="20"/>
              </w:rPr>
              <w:t>- компрессорные станции магистральных газопроводов - 40%;</w:t>
            </w:r>
          </w:p>
          <w:p w:rsidR="00FF3EA6" w:rsidRPr="000C62A7" w:rsidRDefault="00FF3EA6" w:rsidP="00FF3EA6">
            <w:pPr>
              <w:rPr>
                <w:sz w:val="20"/>
                <w:szCs w:val="20"/>
              </w:rPr>
            </w:pPr>
            <w:r w:rsidRPr="000C62A7">
              <w:rPr>
                <w:sz w:val="20"/>
                <w:szCs w:val="20"/>
              </w:rPr>
              <w:t>- газораспределительные пункты подземных хранилищ газа - 25%;</w:t>
            </w:r>
          </w:p>
          <w:p w:rsidR="00FF3EA6" w:rsidRPr="000C62A7" w:rsidRDefault="00FF3EA6" w:rsidP="00FF3EA6">
            <w:pPr>
              <w:rPr>
                <w:sz w:val="20"/>
                <w:szCs w:val="20"/>
                <w:u w:val="single"/>
              </w:rPr>
            </w:pPr>
            <w:r w:rsidRPr="000C62A7">
              <w:rPr>
                <w:sz w:val="20"/>
                <w:szCs w:val="20"/>
              </w:rPr>
              <w:t>- ремонтно-эксплуатационные пункты- 45%.</w:t>
            </w: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r w:rsidRPr="000C62A7">
              <w:rPr>
                <w:sz w:val="20"/>
                <w:szCs w:val="20"/>
              </w:rPr>
              <w:t>2</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Связь</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6.8</w:t>
            </w:r>
          </w:p>
        </w:tc>
        <w:tc>
          <w:tcPr>
            <w:tcW w:w="4285" w:type="dxa"/>
            <w:vMerge/>
            <w:tcBorders>
              <w:left w:val="single" w:sz="4" w:space="0" w:color="000000" w:themeColor="text1"/>
              <w:right w:val="single" w:sz="4" w:space="0" w:color="000000" w:themeColor="text1"/>
            </w:tcBorders>
          </w:tcPr>
          <w:p w:rsidR="00FF3EA6" w:rsidRPr="000C62A7" w:rsidRDefault="00FF3EA6" w:rsidP="00FF3EA6">
            <w:pPr>
              <w:rPr>
                <w:sz w:val="20"/>
                <w:szCs w:val="20"/>
              </w:rPr>
            </w:pPr>
          </w:p>
        </w:tc>
      </w:tr>
      <w:tr w:rsidR="00FF3EA6" w:rsidRPr="000C62A7" w:rsidTr="000C12AC">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jc w:val="center"/>
              <w:rPr>
                <w:sz w:val="20"/>
                <w:szCs w:val="20"/>
              </w:rPr>
            </w:pPr>
            <w:r w:rsidRPr="000C62A7">
              <w:rPr>
                <w:sz w:val="20"/>
                <w:szCs w:val="20"/>
              </w:rPr>
              <w:t>3</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Трубопроводный транспорт</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rPr>
                <w:rFonts w:cs="Arial"/>
                <w:sz w:val="20"/>
                <w:szCs w:val="20"/>
              </w:rPr>
            </w:pPr>
            <w:r w:rsidRPr="000C62A7">
              <w:rPr>
                <w:rFonts w:cs="Arial"/>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F3EA6" w:rsidRPr="000C62A7" w:rsidRDefault="00FF3EA6" w:rsidP="00FF3EA6">
            <w:pPr>
              <w:widowControl w:val="0"/>
              <w:autoSpaceDE w:val="0"/>
              <w:autoSpaceDN w:val="0"/>
              <w:adjustRightInd w:val="0"/>
              <w:jc w:val="center"/>
              <w:rPr>
                <w:rFonts w:cs="Arial"/>
                <w:sz w:val="20"/>
                <w:szCs w:val="20"/>
              </w:rPr>
            </w:pPr>
            <w:r w:rsidRPr="000C62A7">
              <w:rPr>
                <w:rFonts w:cs="Arial"/>
                <w:sz w:val="20"/>
                <w:szCs w:val="20"/>
              </w:rPr>
              <w:t>7.5</w:t>
            </w:r>
          </w:p>
        </w:tc>
        <w:tc>
          <w:tcPr>
            <w:tcW w:w="4285" w:type="dxa"/>
            <w:vMerge/>
            <w:tcBorders>
              <w:left w:val="single" w:sz="4" w:space="0" w:color="000000" w:themeColor="text1"/>
              <w:bottom w:val="single" w:sz="4" w:space="0" w:color="000000" w:themeColor="text1"/>
              <w:right w:val="single" w:sz="4" w:space="0" w:color="000000" w:themeColor="text1"/>
            </w:tcBorders>
          </w:tcPr>
          <w:p w:rsidR="00FF3EA6" w:rsidRPr="000C62A7" w:rsidRDefault="00FF3EA6" w:rsidP="00FF3EA6">
            <w:pPr>
              <w:rPr>
                <w:sz w:val="20"/>
                <w:szCs w:val="20"/>
              </w:rPr>
            </w:pPr>
          </w:p>
        </w:tc>
      </w:tr>
    </w:tbl>
    <w:p w:rsidR="00FF3EA6" w:rsidRPr="000C62A7" w:rsidRDefault="00FF3EA6" w:rsidP="007C3D5A">
      <w:pPr>
        <w:spacing w:after="0" w:line="300" w:lineRule="exact"/>
        <w:ind w:firstLine="709"/>
        <w:outlineLvl w:val="1"/>
        <w:rPr>
          <w:rFonts w:eastAsia="Times New Roman" w:cs="Times New Roman"/>
          <w:b/>
        </w:rPr>
      </w:pPr>
    </w:p>
    <w:p w:rsidR="00B17207" w:rsidRPr="000C62A7" w:rsidRDefault="00B17207" w:rsidP="007C3D5A">
      <w:pPr>
        <w:spacing w:after="0" w:line="300" w:lineRule="exact"/>
        <w:ind w:firstLine="709"/>
        <w:outlineLvl w:val="1"/>
        <w:rPr>
          <w:rFonts w:eastAsia="Times New Roman" w:cs="Times New Roman"/>
          <w:b/>
        </w:rPr>
      </w:pPr>
      <w:r w:rsidRPr="000C62A7">
        <w:rPr>
          <w:rFonts w:eastAsia="Times New Roman" w:cs="Times New Roman"/>
          <w:b/>
        </w:rPr>
        <w:t>Статья 1</w:t>
      </w:r>
      <w:r w:rsidR="00E87C76" w:rsidRPr="000C62A7">
        <w:rPr>
          <w:rFonts w:eastAsia="Times New Roman" w:cs="Times New Roman"/>
          <w:b/>
        </w:rPr>
        <w:t>8</w:t>
      </w:r>
      <w:r w:rsidRPr="000C62A7">
        <w:rPr>
          <w:rFonts w:eastAsia="Times New Roman" w:cs="Times New Roman"/>
          <w:b/>
        </w:rPr>
        <w:t>. Градостроительные</w:t>
      </w:r>
      <w:r w:rsidR="00F1091C" w:rsidRPr="000C62A7">
        <w:rPr>
          <w:rFonts w:eastAsia="Times New Roman" w:cs="Times New Roman"/>
          <w:b/>
        </w:rPr>
        <w:t xml:space="preserve"> регламенты. Зоны инженерной </w:t>
      </w:r>
      <w:r w:rsidRPr="000C62A7">
        <w:rPr>
          <w:rFonts w:eastAsia="Times New Roman" w:cs="Times New Roman"/>
          <w:b/>
        </w:rPr>
        <w:t>инфраструктуры</w:t>
      </w:r>
      <w:bookmarkEnd w:id="60"/>
      <w:r w:rsidR="00C409F7" w:rsidRPr="000C62A7">
        <w:rPr>
          <w:rFonts w:eastAsia="Times New Roman" w:cs="Times New Roman"/>
          <w:b/>
        </w:rPr>
        <w:t xml:space="preserve"> </w:t>
      </w:r>
      <w:r w:rsidRPr="000C62A7">
        <w:rPr>
          <w:rFonts w:eastAsia="Times New Roman" w:cs="Times New Roman"/>
          <w:b/>
        </w:rPr>
        <w:t>(И)</w:t>
      </w:r>
      <w:bookmarkEnd w:id="61"/>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Зоны инженерной инфраструктуры предназначены для размещения объектов инженерной инфраструктуры, в том числе сетей и сооружений инженерной инфраструктуры, а также для установления санитарно-защитных зон и санитарных разрывов для таких объектов.</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Ответственность за содержание в надлежащем состоянии земель, предоставленных в пользование предприятиям, учреждениям и организациям транспорта, и использование их в соответствии с целевым назначением возлагается на руководителей указанных предприятий, учреждений и организаций.</w:t>
      </w:r>
    </w:p>
    <w:p w:rsidR="004A4178" w:rsidRPr="000C62A7" w:rsidRDefault="004A4178" w:rsidP="007C3D5A">
      <w:pPr>
        <w:spacing w:after="0" w:line="300" w:lineRule="exact"/>
        <w:ind w:firstLine="709"/>
        <w:jc w:val="both"/>
        <w:rPr>
          <w:rFonts w:eastAsia="Times New Roman" w:cs="Times New Roman"/>
        </w:rPr>
      </w:pPr>
    </w:p>
    <w:p w:rsidR="00C409F7" w:rsidRPr="000C62A7" w:rsidRDefault="00C409F7" w:rsidP="00C409F7">
      <w:pPr>
        <w:spacing w:after="0" w:line="300" w:lineRule="exact"/>
        <w:ind w:firstLine="709"/>
        <w:jc w:val="both"/>
        <w:rPr>
          <w:rFonts w:eastAsia="Times New Roman" w:cs="Times New Roman"/>
        </w:rPr>
      </w:pPr>
      <w:bookmarkStart w:id="64" w:name="_Toc299234668"/>
      <w:bookmarkStart w:id="65" w:name="_Toc392415835"/>
      <w:r w:rsidRPr="000C62A7">
        <w:rPr>
          <w:rFonts w:eastAsia="Times New Roman" w:cs="Times New Roman"/>
        </w:rPr>
        <w:t>Территориальная зона И – зона инженерных сетей и коммуникаций. Территориальная зона И включает в себя земли, предназначенные для размещения сооружений и объектов инженерной инфраструктуры поселения, в том числе: водоснабжения, канализации, санитарной очистки территории, тепло-, газо- и электроснабжения, связи, радиовещания и телевидения, пожарной и охранной сигнализации, а также установления санитарно-защитных и охранных зон таких объектов и сооружений.</w:t>
      </w:r>
    </w:p>
    <w:p w:rsidR="00C409F7" w:rsidRPr="000C62A7" w:rsidRDefault="00C409F7" w:rsidP="00C409F7">
      <w:pPr>
        <w:spacing w:after="0" w:line="300" w:lineRule="exact"/>
        <w:ind w:firstLine="709"/>
        <w:jc w:val="both"/>
        <w:rPr>
          <w:rFonts w:eastAsia="Times New Roman" w:cs="Times New Roman"/>
        </w:rPr>
      </w:pPr>
      <w:r w:rsidRPr="000C62A7">
        <w:rPr>
          <w:rFonts w:eastAsia="Times New Roman" w:cs="Times New Roman"/>
        </w:rPr>
        <w:t>Ответственность за содержание в надлежащем состоянии земель, предоставленных в пользование предприятиям, учреждениям и организациям транспорта, и использование их в соответствии с целевым назначением возлагается на руководителей указанных предприятий, учреждений и организаций.</w:t>
      </w:r>
    </w:p>
    <w:p w:rsidR="00C409F7" w:rsidRPr="000C62A7" w:rsidRDefault="00C409F7" w:rsidP="00C409F7">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И установлен в соответствии с таблицей 15:</w:t>
      </w:r>
    </w:p>
    <w:p w:rsidR="00C409F7" w:rsidRPr="000C62A7" w:rsidRDefault="00C409F7" w:rsidP="00C409F7">
      <w:pPr>
        <w:widowControl w:val="0"/>
        <w:spacing w:after="0" w:line="360" w:lineRule="auto"/>
        <w:jc w:val="right"/>
      </w:pPr>
      <w:r w:rsidRPr="000C62A7">
        <w:t>таблица 15</w:t>
      </w:r>
    </w:p>
    <w:tbl>
      <w:tblPr>
        <w:tblStyle w:val="34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C409F7" w:rsidRPr="000C62A7" w:rsidTr="000C12AC">
        <w:trPr>
          <w:jc w:val="center"/>
        </w:trPr>
        <w:tc>
          <w:tcPr>
            <w:tcW w:w="534" w:type="dxa"/>
            <w:vAlign w:val="center"/>
          </w:tcPr>
          <w:p w:rsidR="00C409F7" w:rsidRPr="000C62A7" w:rsidRDefault="00C409F7" w:rsidP="00C409F7">
            <w:pPr>
              <w:jc w:val="center"/>
              <w:rPr>
                <w:b/>
                <w:sz w:val="20"/>
                <w:szCs w:val="20"/>
              </w:rPr>
            </w:pPr>
            <w:r w:rsidRPr="000C62A7">
              <w:rPr>
                <w:b/>
                <w:sz w:val="20"/>
                <w:szCs w:val="20"/>
              </w:rPr>
              <w:t>№ пп</w:t>
            </w:r>
          </w:p>
        </w:tc>
        <w:tc>
          <w:tcPr>
            <w:tcW w:w="1842" w:type="dxa"/>
            <w:vAlign w:val="center"/>
          </w:tcPr>
          <w:p w:rsidR="00C409F7" w:rsidRPr="000C62A7" w:rsidRDefault="00C409F7" w:rsidP="00C409F7">
            <w:pPr>
              <w:jc w:val="center"/>
              <w:rPr>
                <w:b/>
                <w:sz w:val="20"/>
                <w:szCs w:val="20"/>
              </w:rPr>
            </w:pPr>
            <w:r w:rsidRPr="000C62A7">
              <w:rPr>
                <w:rFonts w:eastAsia="Times New Roman"/>
                <w:b/>
                <w:sz w:val="20"/>
                <w:szCs w:val="20"/>
              </w:rPr>
              <w:t>Наименование ВРИ</w:t>
            </w:r>
          </w:p>
        </w:tc>
        <w:tc>
          <w:tcPr>
            <w:tcW w:w="3261" w:type="dxa"/>
            <w:vAlign w:val="center"/>
          </w:tcPr>
          <w:p w:rsidR="00C409F7" w:rsidRPr="000C62A7" w:rsidRDefault="00C409F7" w:rsidP="00C409F7">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C409F7" w:rsidRPr="000C62A7" w:rsidRDefault="00C409F7" w:rsidP="00C409F7">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C409F7" w:rsidRPr="000C62A7" w:rsidRDefault="00C409F7" w:rsidP="00C409F7">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C409F7" w:rsidRPr="000C62A7" w:rsidRDefault="00C409F7" w:rsidP="00C409F7">
            <w:pPr>
              <w:jc w:val="center"/>
              <w:rPr>
                <w:b/>
                <w:sz w:val="20"/>
                <w:szCs w:val="20"/>
              </w:rPr>
            </w:pPr>
            <w:r w:rsidRPr="000C62A7">
              <w:rPr>
                <w:rFonts w:eastAsia="Times New Roman"/>
                <w:b/>
                <w:sz w:val="20"/>
                <w:szCs w:val="20"/>
              </w:rPr>
              <w:t>Параметры застройки</w:t>
            </w: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b/>
                <w:i/>
                <w:sz w:val="20"/>
                <w:szCs w:val="20"/>
              </w:rPr>
            </w:pPr>
            <w:r w:rsidRPr="000C62A7">
              <w:rPr>
                <w:b/>
                <w:i/>
                <w:sz w:val="20"/>
                <w:szCs w:val="20"/>
              </w:rPr>
              <w:t>Основные виды разрешенного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66" w:name="sub_1031"/>
            <w:r w:rsidRPr="000C62A7">
              <w:rPr>
                <w:rFonts w:cs="Arial"/>
                <w:sz w:val="20"/>
                <w:szCs w:val="20"/>
              </w:rPr>
              <w:t>Коммунальное обслуживание</w:t>
            </w:r>
            <w:bookmarkEnd w:id="66"/>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мусоросжигательные и мусороперерабатывающие заводы, полигоны по захоронению </w:t>
            </w:r>
            <w:r w:rsidRPr="000C62A7">
              <w:rPr>
                <w:rFonts w:cs="Arial"/>
                <w:sz w:val="20"/>
                <w:szCs w:val="20"/>
              </w:rPr>
              <w:lastRenderedPageBreak/>
              <w:t>и сортировке бытового мусора и отходов, места сбора вещей для их вторичной переработки, а также здания или помещения, предназначенные для приема населения и организаций в связи с предоставлением им коммунальных услуг)</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lastRenderedPageBreak/>
              <w:t>3.1</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исключением выполненных из несгораемых материалов производственных зданий и сооружений промышленных предприятий. </w:t>
            </w:r>
          </w:p>
          <w:p w:rsidR="00C409F7" w:rsidRPr="000C62A7" w:rsidRDefault="00C409F7" w:rsidP="00C409F7">
            <w:pPr>
              <w:rPr>
                <w:sz w:val="20"/>
                <w:szCs w:val="20"/>
              </w:rPr>
            </w:pPr>
            <w:r w:rsidRPr="000C62A7">
              <w:rPr>
                <w:sz w:val="20"/>
                <w:szCs w:val="20"/>
              </w:rPr>
              <w:t>5.2 Расстояние от крайних проводов ЛЭП должно быть не менее:</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C409F7" w:rsidRPr="000C62A7" w:rsidRDefault="00C409F7" w:rsidP="00C409F7">
            <w:pPr>
              <w:rPr>
                <w:sz w:val="20"/>
                <w:szCs w:val="20"/>
              </w:rPr>
            </w:pPr>
            <w:r w:rsidRPr="000C62A7">
              <w:rPr>
                <w:sz w:val="20"/>
                <w:szCs w:val="20"/>
              </w:rPr>
              <w:lastRenderedPageBreak/>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C409F7" w:rsidRPr="000C62A7" w:rsidRDefault="00C409F7" w:rsidP="00C409F7">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C409F7" w:rsidRPr="000C62A7" w:rsidRDefault="00C409F7" w:rsidP="00C409F7">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C409F7" w:rsidRPr="000C62A7" w:rsidRDefault="00C409F7" w:rsidP="00C409F7">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C409F7" w:rsidRPr="000C62A7" w:rsidRDefault="00C409F7" w:rsidP="00C409F7">
            <w:pPr>
              <w:rPr>
                <w:sz w:val="20"/>
                <w:szCs w:val="20"/>
                <w:u w:val="single"/>
              </w:rPr>
            </w:pPr>
            <w:r w:rsidRPr="000C62A7">
              <w:t>- не менее 6 м вдоль кабеля связи и при высоте деревьев более 4 м.</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2</w:t>
            </w:r>
          </w:p>
        </w:tc>
        <w:tc>
          <w:tcPr>
            <w:tcW w:w="1842" w:type="dxa"/>
          </w:tcPr>
          <w:p w:rsidR="00C409F7" w:rsidRPr="000C62A7" w:rsidRDefault="00C409F7" w:rsidP="00C409F7">
            <w:pPr>
              <w:rPr>
                <w:sz w:val="20"/>
                <w:szCs w:val="20"/>
              </w:rPr>
            </w:pPr>
            <w:r w:rsidRPr="000C62A7">
              <w:rPr>
                <w:sz w:val="20"/>
                <w:szCs w:val="20"/>
              </w:rPr>
              <w:t>Энергетика</w:t>
            </w:r>
          </w:p>
        </w:tc>
        <w:tc>
          <w:tcPr>
            <w:tcW w:w="3261" w:type="dxa"/>
          </w:tcPr>
          <w:p w:rsidR="00C409F7" w:rsidRPr="000C62A7" w:rsidRDefault="00C409F7" w:rsidP="00C409F7">
            <w:pPr>
              <w:rPr>
                <w:sz w:val="20"/>
                <w:szCs w:val="20"/>
              </w:rPr>
            </w:pPr>
            <w:r w:rsidRPr="000C62A7">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409F7" w:rsidRPr="000C62A7" w:rsidRDefault="00C409F7" w:rsidP="00C409F7">
            <w:pPr>
              <w:rPr>
                <w:sz w:val="20"/>
                <w:szCs w:val="20"/>
              </w:rPr>
            </w:pPr>
            <w:r w:rsidRPr="000C62A7">
              <w:rPr>
                <w:sz w:val="20"/>
                <w:szCs w:val="20"/>
              </w:rPr>
              <w:t>размещение объектов электросетевого хозяйства</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6.7</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5. Минимальный процент плотности застройки земельных участков:</w:t>
            </w:r>
          </w:p>
          <w:p w:rsidR="00C409F7" w:rsidRPr="000C62A7" w:rsidRDefault="00C409F7" w:rsidP="00C409F7">
            <w:pPr>
              <w:rPr>
                <w:sz w:val="20"/>
                <w:szCs w:val="20"/>
              </w:rPr>
            </w:pPr>
            <w:r w:rsidRPr="000C62A7">
              <w:rPr>
                <w:sz w:val="20"/>
                <w:szCs w:val="20"/>
              </w:rPr>
              <w:t>а) электротехнические производства:</w:t>
            </w:r>
          </w:p>
          <w:p w:rsidR="00C409F7" w:rsidRPr="000C62A7" w:rsidRDefault="00C409F7" w:rsidP="00C409F7">
            <w:pPr>
              <w:rPr>
                <w:sz w:val="20"/>
                <w:szCs w:val="20"/>
              </w:rPr>
            </w:pPr>
            <w:r w:rsidRPr="000C62A7">
              <w:rPr>
                <w:sz w:val="20"/>
                <w:szCs w:val="20"/>
              </w:rPr>
              <w:t>- электродвигателей - 52%;</w:t>
            </w:r>
          </w:p>
          <w:p w:rsidR="00C409F7" w:rsidRPr="000C62A7" w:rsidRDefault="00C409F7" w:rsidP="00C409F7">
            <w:pPr>
              <w:rPr>
                <w:sz w:val="20"/>
                <w:szCs w:val="20"/>
              </w:rPr>
            </w:pPr>
            <w:r w:rsidRPr="000C62A7">
              <w:rPr>
                <w:sz w:val="20"/>
                <w:szCs w:val="20"/>
              </w:rPr>
              <w:t>- трансформаторов - 45%;</w:t>
            </w:r>
          </w:p>
          <w:p w:rsidR="00C409F7" w:rsidRPr="000C62A7" w:rsidRDefault="00C409F7" w:rsidP="00C409F7">
            <w:pPr>
              <w:rPr>
                <w:sz w:val="20"/>
                <w:szCs w:val="20"/>
              </w:rPr>
            </w:pPr>
            <w:r w:rsidRPr="000C62A7">
              <w:rPr>
                <w:sz w:val="20"/>
                <w:szCs w:val="20"/>
              </w:rPr>
              <w:t>- низковольтной аппаратуры и светотехнического оборудования - 55%;</w:t>
            </w:r>
          </w:p>
          <w:p w:rsidR="00C409F7" w:rsidRPr="000C62A7" w:rsidRDefault="00C409F7" w:rsidP="00C409F7">
            <w:pPr>
              <w:rPr>
                <w:sz w:val="20"/>
                <w:szCs w:val="20"/>
              </w:rPr>
            </w:pPr>
            <w:r w:rsidRPr="000C62A7">
              <w:rPr>
                <w:sz w:val="20"/>
                <w:szCs w:val="20"/>
              </w:rPr>
              <w:t>- кабельной продукции - 45%;</w:t>
            </w:r>
          </w:p>
          <w:p w:rsidR="00C409F7" w:rsidRPr="000C62A7" w:rsidRDefault="00C409F7" w:rsidP="00C409F7">
            <w:pPr>
              <w:rPr>
                <w:sz w:val="20"/>
                <w:szCs w:val="20"/>
              </w:rPr>
            </w:pPr>
            <w:r w:rsidRPr="000C62A7">
              <w:rPr>
                <w:sz w:val="20"/>
                <w:szCs w:val="20"/>
              </w:rPr>
              <w:t>- электроламповые - 45%;</w:t>
            </w:r>
          </w:p>
          <w:p w:rsidR="00C409F7" w:rsidRPr="000C62A7" w:rsidRDefault="00C409F7" w:rsidP="00C409F7">
            <w:pPr>
              <w:rPr>
                <w:sz w:val="20"/>
                <w:szCs w:val="20"/>
              </w:rPr>
            </w:pPr>
            <w:r w:rsidRPr="000C62A7">
              <w:rPr>
                <w:sz w:val="20"/>
                <w:szCs w:val="20"/>
              </w:rPr>
              <w:t>электроизоляционных материалов - 60%;</w:t>
            </w:r>
          </w:p>
          <w:p w:rsidR="00C409F7" w:rsidRPr="000C62A7" w:rsidRDefault="00C409F7" w:rsidP="00C409F7">
            <w:pPr>
              <w:rPr>
                <w:sz w:val="20"/>
                <w:szCs w:val="20"/>
              </w:rPr>
            </w:pPr>
            <w:r w:rsidRPr="000C62A7">
              <w:rPr>
                <w:sz w:val="20"/>
                <w:szCs w:val="20"/>
              </w:rPr>
              <w:t>- аккумуляторные - 50%;</w:t>
            </w:r>
          </w:p>
          <w:p w:rsidR="00C409F7" w:rsidRPr="000C62A7" w:rsidRDefault="00C409F7" w:rsidP="00C409F7">
            <w:pPr>
              <w:rPr>
                <w:sz w:val="20"/>
                <w:szCs w:val="20"/>
              </w:rPr>
            </w:pPr>
            <w:r w:rsidRPr="000C62A7">
              <w:rPr>
                <w:sz w:val="20"/>
                <w:szCs w:val="20"/>
              </w:rPr>
              <w:t>- полупроводниковых приборов - 52%;</w:t>
            </w:r>
          </w:p>
          <w:p w:rsidR="00C409F7" w:rsidRPr="000C62A7" w:rsidRDefault="00C409F7" w:rsidP="00C409F7">
            <w:pPr>
              <w:rPr>
                <w:sz w:val="20"/>
                <w:szCs w:val="20"/>
              </w:rPr>
            </w:pPr>
            <w:r w:rsidRPr="000C62A7">
              <w:rPr>
                <w:sz w:val="20"/>
                <w:szCs w:val="20"/>
              </w:rPr>
              <w:t>б) радиотехнические производства:</w:t>
            </w:r>
          </w:p>
          <w:p w:rsidR="00C409F7" w:rsidRPr="000C62A7" w:rsidRDefault="00C409F7" w:rsidP="00C409F7">
            <w:pPr>
              <w:rPr>
                <w:sz w:val="20"/>
                <w:szCs w:val="20"/>
              </w:rPr>
            </w:pPr>
            <w:r w:rsidRPr="000C62A7">
              <w:rPr>
                <w:sz w:val="20"/>
                <w:szCs w:val="20"/>
              </w:rPr>
              <w:t>- радиопромышленности - 50%;</w:t>
            </w:r>
          </w:p>
          <w:p w:rsidR="00C409F7" w:rsidRPr="000C62A7" w:rsidRDefault="00C409F7" w:rsidP="00C409F7">
            <w:pPr>
              <w:rPr>
                <w:sz w:val="20"/>
                <w:szCs w:val="20"/>
              </w:rPr>
            </w:pPr>
            <w:r w:rsidRPr="000C62A7">
              <w:rPr>
                <w:sz w:val="20"/>
                <w:szCs w:val="20"/>
              </w:rPr>
              <w:t xml:space="preserve">в) газовая промышленность </w:t>
            </w:r>
          </w:p>
          <w:p w:rsidR="00C409F7" w:rsidRPr="000C62A7" w:rsidRDefault="00C409F7" w:rsidP="00C409F7">
            <w:pPr>
              <w:rPr>
                <w:sz w:val="20"/>
                <w:szCs w:val="20"/>
              </w:rPr>
            </w:pPr>
            <w:r w:rsidRPr="000C62A7">
              <w:rPr>
                <w:sz w:val="20"/>
                <w:szCs w:val="20"/>
              </w:rPr>
              <w:t>- головные промысловые сооружения, установки комплексной подготовки газа, компрессорные станции подземных хранилищ газа - 35%;</w:t>
            </w:r>
          </w:p>
          <w:p w:rsidR="00C409F7" w:rsidRPr="000C62A7" w:rsidRDefault="00C409F7" w:rsidP="00C409F7">
            <w:pPr>
              <w:rPr>
                <w:sz w:val="20"/>
                <w:szCs w:val="20"/>
              </w:rPr>
            </w:pPr>
            <w:r w:rsidRPr="000C62A7">
              <w:rPr>
                <w:sz w:val="20"/>
                <w:szCs w:val="20"/>
              </w:rPr>
              <w:t>- компрессорные станции магистральных газопроводов - 40%;</w:t>
            </w:r>
          </w:p>
          <w:p w:rsidR="00C409F7" w:rsidRPr="000C62A7" w:rsidRDefault="00C409F7" w:rsidP="00C409F7">
            <w:pPr>
              <w:rPr>
                <w:sz w:val="20"/>
                <w:szCs w:val="20"/>
              </w:rPr>
            </w:pPr>
            <w:r w:rsidRPr="000C62A7">
              <w:rPr>
                <w:sz w:val="20"/>
                <w:szCs w:val="20"/>
              </w:rPr>
              <w:t>- газораспределительные пункты подземных хранилищ газа - 25%;</w:t>
            </w:r>
          </w:p>
          <w:p w:rsidR="00C409F7" w:rsidRPr="000C62A7" w:rsidRDefault="00C409F7" w:rsidP="00C409F7">
            <w:pPr>
              <w:rPr>
                <w:sz w:val="20"/>
                <w:szCs w:val="20"/>
              </w:rPr>
            </w:pPr>
            <w:r w:rsidRPr="000C62A7">
              <w:rPr>
                <w:sz w:val="20"/>
                <w:szCs w:val="20"/>
              </w:rPr>
              <w:t>- ремонтно-эксплуатационные пункты- 45%;</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3</w:t>
            </w:r>
          </w:p>
        </w:tc>
        <w:tc>
          <w:tcPr>
            <w:tcW w:w="1842" w:type="dxa"/>
          </w:tcPr>
          <w:p w:rsidR="00C409F7" w:rsidRPr="000C62A7" w:rsidRDefault="00C409F7" w:rsidP="00C409F7">
            <w:pPr>
              <w:rPr>
                <w:sz w:val="20"/>
                <w:szCs w:val="20"/>
              </w:rPr>
            </w:pPr>
            <w:r w:rsidRPr="000C62A7">
              <w:rPr>
                <w:sz w:val="20"/>
                <w:szCs w:val="20"/>
              </w:rPr>
              <w:t>Связь</w:t>
            </w:r>
          </w:p>
        </w:tc>
        <w:tc>
          <w:tcPr>
            <w:tcW w:w="3261" w:type="dxa"/>
          </w:tcPr>
          <w:p w:rsidR="00C409F7" w:rsidRPr="000C62A7" w:rsidRDefault="00C409F7" w:rsidP="00C409F7">
            <w:pPr>
              <w:rPr>
                <w:sz w:val="20"/>
                <w:szCs w:val="20"/>
              </w:rPr>
            </w:pPr>
            <w:r w:rsidRPr="000C62A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6.8</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4</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67" w:name="sub_1075"/>
            <w:r w:rsidRPr="000C62A7">
              <w:rPr>
                <w:rFonts w:cs="Arial"/>
                <w:sz w:val="20"/>
                <w:szCs w:val="20"/>
              </w:rPr>
              <w:t>Трубопроводный транспорт</w:t>
            </w:r>
            <w:bookmarkEnd w:id="67"/>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7.5</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 xml:space="preserve">не подлежит </w:t>
            </w:r>
            <w:r w:rsidRPr="000C62A7">
              <w:rPr>
                <w:sz w:val="20"/>
                <w:szCs w:val="20"/>
              </w:rPr>
              <w:lastRenderedPageBreak/>
              <w:t>ограничению.</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5</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7.2</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u w:val="single"/>
              </w:rPr>
            </w:pPr>
            <w:r w:rsidRPr="000C62A7">
              <w:rPr>
                <w:sz w:val="20"/>
                <w:szCs w:val="20"/>
                <w:u w:val="single"/>
              </w:rPr>
              <w:t>3. Минимальные отступы от красной линии или границ земельного участка:</w:t>
            </w:r>
          </w:p>
          <w:p w:rsidR="00C409F7" w:rsidRPr="000C62A7" w:rsidRDefault="00C409F7" w:rsidP="00C409F7">
            <w:pPr>
              <w:rPr>
                <w:sz w:val="20"/>
                <w:szCs w:val="20"/>
              </w:rPr>
            </w:pPr>
            <w:r w:rsidRPr="000C62A7">
              <w:rPr>
                <w:sz w:val="20"/>
                <w:szCs w:val="20"/>
              </w:rPr>
              <w:t>а) размещение объектов капитального строительства – зданий:</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409F7" w:rsidRPr="000C62A7" w:rsidRDefault="00C409F7" w:rsidP="00C409F7">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C409F7" w:rsidRPr="000C62A7" w:rsidRDefault="00C409F7" w:rsidP="00C409F7">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C409F7" w:rsidRPr="000C62A7" w:rsidRDefault="00C409F7" w:rsidP="00C409F7">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C409F7" w:rsidRPr="000C62A7" w:rsidRDefault="00C409F7" w:rsidP="00C409F7">
            <w:pPr>
              <w:rPr>
                <w:sz w:val="20"/>
                <w:szCs w:val="20"/>
              </w:rPr>
            </w:pPr>
            <w:r w:rsidRPr="000C62A7">
              <w:rPr>
                <w:sz w:val="20"/>
                <w:szCs w:val="20"/>
              </w:rPr>
              <w:t xml:space="preserve">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w:t>
            </w:r>
            <w:r w:rsidRPr="000C62A7">
              <w:rPr>
                <w:sz w:val="20"/>
                <w:szCs w:val="20"/>
              </w:rPr>
              <w:lastRenderedPageBreak/>
              <w:t>6 м, пригодную для проезда пожарных машин</w:t>
            </w:r>
          </w:p>
          <w:p w:rsidR="00C409F7" w:rsidRPr="000C62A7" w:rsidRDefault="00C409F7" w:rsidP="00C409F7">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C409F7" w:rsidRPr="000C62A7" w:rsidRDefault="00C409F7" w:rsidP="00C409F7">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6</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68" w:name="sub_10112"/>
            <w:r w:rsidRPr="000C62A7">
              <w:rPr>
                <w:rFonts w:cs="Arial"/>
                <w:sz w:val="20"/>
                <w:szCs w:val="20"/>
              </w:rPr>
              <w:t>Специальное пользование водными объектами</w:t>
            </w:r>
            <w:bookmarkEnd w:id="68"/>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11.2</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7</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69" w:name="sub_10113"/>
            <w:r w:rsidRPr="000C62A7">
              <w:rPr>
                <w:rFonts w:cs="Arial"/>
                <w:sz w:val="20"/>
                <w:szCs w:val="20"/>
              </w:rPr>
              <w:t>Гидротехнические сооружения</w:t>
            </w:r>
            <w:bookmarkEnd w:id="69"/>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11.3</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sz w:val="20"/>
                <w:szCs w:val="20"/>
              </w:rPr>
            </w:pPr>
            <w:r w:rsidRPr="000C62A7">
              <w:rPr>
                <w:b/>
                <w:i/>
                <w:sz w:val="20"/>
                <w:szCs w:val="20"/>
              </w:rPr>
              <w:t>Вспомогательные виды разрешенного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w:t>
            </w:r>
          </w:p>
        </w:tc>
        <w:tc>
          <w:tcPr>
            <w:tcW w:w="1842" w:type="dxa"/>
          </w:tcPr>
          <w:p w:rsidR="00C409F7" w:rsidRPr="000C62A7" w:rsidRDefault="00C409F7" w:rsidP="00C409F7">
            <w:pPr>
              <w:rPr>
                <w:sz w:val="20"/>
                <w:szCs w:val="20"/>
              </w:rPr>
            </w:pPr>
            <w:r w:rsidRPr="000C62A7">
              <w:rPr>
                <w:sz w:val="20"/>
                <w:szCs w:val="20"/>
              </w:rPr>
              <w:t>Размещение площадок</w:t>
            </w:r>
          </w:p>
        </w:tc>
        <w:tc>
          <w:tcPr>
            <w:tcW w:w="3261" w:type="dxa"/>
          </w:tcPr>
          <w:p w:rsidR="00C409F7" w:rsidRPr="000C62A7" w:rsidRDefault="00C409F7" w:rsidP="00C409F7">
            <w:pPr>
              <w:rPr>
                <w:sz w:val="20"/>
                <w:szCs w:val="20"/>
              </w:rPr>
            </w:pPr>
            <w:r w:rsidRPr="000C62A7">
              <w:rPr>
                <w:sz w:val="20"/>
                <w:szCs w:val="20"/>
              </w:rPr>
              <w:t>Площадки для хозяйственных целей;  площадки для сбора мусора; площадки под общественные туалеты</w:t>
            </w:r>
          </w:p>
        </w:tc>
        <w:tc>
          <w:tcPr>
            <w:tcW w:w="850" w:type="dxa"/>
          </w:tcPr>
          <w:p w:rsidR="00C409F7" w:rsidRPr="000C62A7" w:rsidRDefault="00C409F7" w:rsidP="00C409F7">
            <w:pPr>
              <w:jc w:val="center"/>
              <w:rPr>
                <w:sz w:val="20"/>
                <w:szCs w:val="20"/>
              </w:rPr>
            </w:pPr>
            <w:r w:rsidRPr="000C62A7">
              <w:rPr>
                <w:sz w:val="20"/>
                <w:szCs w:val="20"/>
              </w:rPr>
              <w:t>-</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C409F7" w:rsidRPr="000C62A7" w:rsidRDefault="00C409F7" w:rsidP="00C409F7">
            <w:pPr>
              <w:rPr>
                <w:sz w:val="20"/>
                <w:szCs w:val="20"/>
              </w:rPr>
            </w:pPr>
            <w:r w:rsidRPr="000C62A7">
              <w:rPr>
                <w:sz w:val="20"/>
                <w:szCs w:val="20"/>
              </w:rPr>
              <w:t>– хозяйственных площадок – 20 м;</w:t>
            </w:r>
          </w:p>
          <w:p w:rsidR="00C409F7" w:rsidRPr="000C62A7" w:rsidRDefault="00C409F7" w:rsidP="00C409F7">
            <w:pPr>
              <w:rPr>
                <w:sz w:val="20"/>
                <w:szCs w:val="20"/>
              </w:rPr>
            </w:pPr>
            <w:r w:rsidRPr="000C62A7">
              <w:rPr>
                <w:sz w:val="20"/>
                <w:szCs w:val="20"/>
              </w:rPr>
              <w:t>- площадок под общественные туалеты – 15 м.</w:t>
            </w:r>
          </w:p>
          <w:p w:rsidR="00C409F7" w:rsidRPr="000C62A7" w:rsidRDefault="00C409F7" w:rsidP="00C409F7">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2</w:t>
            </w:r>
          </w:p>
        </w:tc>
        <w:tc>
          <w:tcPr>
            <w:tcW w:w="1842" w:type="dxa"/>
          </w:tcPr>
          <w:p w:rsidR="00C409F7" w:rsidRPr="000C62A7" w:rsidRDefault="00C409F7" w:rsidP="00C409F7">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C409F7" w:rsidRPr="000C62A7" w:rsidRDefault="00C409F7" w:rsidP="00C409F7">
            <w:pPr>
              <w:rPr>
                <w:sz w:val="20"/>
                <w:szCs w:val="20"/>
              </w:rPr>
            </w:pPr>
            <w:r w:rsidRPr="000C62A7">
              <w:rPr>
                <w:sz w:val="20"/>
                <w:szCs w:val="20"/>
              </w:rPr>
              <w:t>Здания и сооружения для размещения служб охраны и наблюдения;</w:t>
            </w:r>
          </w:p>
          <w:p w:rsidR="00C409F7" w:rsidRPr="000C62A7" w:rsidRDefault="00C409F7" w:rsidP="00C409F7">
            <w:pPr>
              <w:rPr>
                <w:sz w:val="20"/>
                <w:szCs w:val="20"/>
              </w:rPr>
            </w:pPr>
            <w:r w:rsidRPr="000C62A7">
              <w:rPr>
                <w:sz w:val="20"/>
                <w:szCs w:val="20"/>
              </w:rPr>
              <w:t xml:space="preserve">жилищно-эксплуатационных и аварийно-диспетчерских служб; </w:t>
            </w:r>
          </w:p>
          <w:p w:rsidR="00C409F7" w:rsidRPr="000C62A7" w:rsidRDefault="00C409F7" w:rsidP="00C409F7">
            <w:pPr>
              <w:rPr>
                <w:sz w:val="20"/>
                <w:szCs w:val="20"/>
              </w:rPr>
            </w:pPr>
            <w:r w:rsidRPr="000C62A7">
              <w:rPr>
                <w:sz w:val="20"/>
                <w:szCs w:val="20"/>
              </w:rPr>
              <w:t>объектов пожарной охраны</w:t>
            </w:r>
          </w:p>
        </w:tc>
        <w:tc>
          <w:tcPr>
            <w:tcW w:w="850" w:type="dxa"/>
          </w:tcPr>
          <w:p w:rsidR="00C409F7" w:rsidRPr="000C62A7" w:rsidRDefault="00C409F7" w:rsidP="00C409F7">
            <w:pPr>
              <w:jc w:val="center"/>
              <w:rPr>
                <w:sz w:val="20"/>
                <w:szCs w:val="20"/>
              </w:rPr>
            </w:pPr>
            <w:r w:rsidRPr="000C62A7">
              <w:rPr>
                <w:sz w:val="20"/>
                <w:szCs w:val="20"/>
              </w:rPr>
              <w:t>-</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3 этажей.</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lastRenderedPageBreak/>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3</w:t>
            </w:r>
          </w:p>
        </w:tc>
        <w:tc>
          <w:tcPr>
            <w:tcW w:w="1842" w:type="dxa"/>
          </w:tcPr>
          <w:p w:rsidR="00C409F7" w:rsidRPr="000C62A7" w:rsidRDefault="00C409F7" w:rsidP="00C409F7">
            <w:pPr>
              <w:rPr>
                <w:sz w:val="20"/>
                <w:szCs w:val="20"/>
              </w:rPr>
            </w:pPr>
            <w:r w:rsidRPr="000C62A7">
              <w:rPr>
                <w:sz w:val="20"/>
                <w:szCs w:val="20"/>
              </w:rPr>
              <w:t>Обслуживание автотранспорта</w:t>
            </w:r>
          </w:p>
        </w:tc>
        <w:tc>
          <w:tcPr>
            <w:tcW w:w="3261" w:type="dxa"/>
          </w:tcPr>
          <w:p w:rsidR="00C409F7" w:rsidRPr="000C62A7" w:rsidRDefault="00C409F7" w:rsidP="00C409F7">
            <w:pPr>
              <w:rPr>
                <w:sz w:val="20"/>
                <w:szCs w:val="20"/>
              </w:rPr>
            </w:pPr>
            <w:r w:rsidRPr="000C62A7">
              <w:rPr>
                <w:sz w:val="20"/>
                <w:szCs w:val="20"/>
              </w:rPr>
              <w:t>Размещение автостоянок открытого и закрытого типа,</w:t>
            </w:r>
          </w:p>
          <w:p w:rsidR="00C409F7" w:rsidRPr="000C62A7" w:rsidRDefault="00C409F7" w:rsidP="00C409F7">
            <w:pPr>
              <w:rPr>
                <w:sz w:val="20"/>
                <w:szCs w:val="20"/>
              </w:rPr>
            </w:pPr>
            <w:r w:rsidRPr="000C62A7">
              <w:rPr>
                <w:sz w:val="20"/>
                <w:szCs w:val="20"/>
              </w:rPr>
              <w:t>гаражей служебного автотранспорта</w:t>
            </w:r>
          </w:p>
        </w:tc>
        <w:tc>
          <w:tcPr>
            <w:tcW w:w="850" w:type="dxa"/>
          </w:tcPr>
          <w:p w:rsidR="00C409F7" w:rsidRPr="000C62A7" w:rsidRDefault="00C409F7" w:rsidP="00C409F7">
            <w:pPr>
              <w:jc w:val="center"/>
              <w:rPr>
                <w:sz w:val="20"/>
                <w:szCs w:val="20"/>
              </w:rPr>
            </w:pPr>
            <w:r w:rsidRPr="000C62A7">
              <w:rPr>
                <w:sz w:val="20"/>
                <w:szCs w:val="20"/>
              </w:rPr>
              <w:t>4.9</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C409F7" w:rsidRPr="000C62A7" w:rsidRDefault="00C409F7" w:rsidP="00C409F7">
            <w:pPr>
              <w:rPr>
                <w:sz w:val="20"/>
                <w:szCs w:val="20"/>
                <w:u w:val="single"/>
              </w:rPr>
            </w:pPr>
            <w:r w:rsidRPr="000C62A7">
              <w:rPr>
                <w:sz w:val="20"/>
                <w:szCs w:val="20"/>
                <w:u w:val="single"/>
              </w:rPr>
              <w:t>3. Минимальные отступы от красной линии или границ земельного участка:</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C409F7" w:rsidRPr="000C62A7" w:rsidRDefault="00C409F7" w:rsidP="00C409F7">
            <w:pPr>
              <w:rPr>
                <w:sz w:val="20"/>
                <w:szCs w:val="20"/>
              </w:rPr>
            </w:pPr>
            <w:r w:rsidRPr="000C62A7">
              <w:rPr>
                <w:sz w:val="20"/>
                <w:szCs w:val="20"/>
              </w:rPr>
              <w:t>одноэтажных - 30 кв. м;</w:t>
            </w:r>
          </w:p>
          <w:p w:rsidR="00C409F7" w:rsidRPr="000C62A7" w:rsidRDefault="00C409F7" w:rsidP="00C409F7">
            <w:pPr>
              <w:rPr>
                <w:sz w:val="20"/>
                <w:szCs w:val="20"/>
              </w:rPr>
            </w:pPr>
            <w:r w:rsidRPr="000C62A7">
              <w:rPr>
                <w:sz w:val="20"/>
                <w:szCs w:val="20"/>
              </w:rPr>
              <w:t>2-х этажных -20 кв. м;</w:t>
            </w:r>
          </w:p>
          <w:p w:rsidR="00C409F7" w:rsidRPr="000C62A7" w:rsidRDefault="00C409F7" w:rsidP="00C409F7">
            <w:pPr>
              <w:rPr>
                <w:sz w:val="20"/>
                <w:szCs w:val="20"/>
              </w:rPr>
            </w:pPr>
            <w:r w:rsidRPr="000C62A7">
              <w:rPr>
                <w:sz w:val="20"/>
                <w:szCs w:val="20"/>
              </w:rPr>
              <w:t>3-х этажных - 14 кв. м.</w:t>
            </w:r>
          </w:p>
          <w:p w:rsidR="00C409F7" w:rsidRPr="000C62A7" w:rsidRDefault="00C409F7" w:rsidP="00C409F7">
            <w:pPr>
              <w:rPr>
                <w:sz w:val="20"/>
                <w:szCs w:val="20"/>
              </w:rPr>
            </w:pPr>
            <w:r w:rsidRPr="000C62A7">
              <w:rPr>
                <w:sz w:val="20"/>
                <w:szCs w:val="20"/>
              </w:rPr>
              <w:t>5.2 Размер земельного участка для наземных стоянок на одно машино-место – 25 кв. м.;</w:t>
            </w:r>
          </w:p>
          <w:p w:rsidR="00C409F7" w:rsidRPr="000C62A7" w:rsidRDefault="00C409F7" w:rsidP="00C409F7">
            <w:pPr>
              <w:rPr>
                <w:sz w:val="20"/>
                <w:szCs w:val="20"/>
              </w:rPr>
            </w:pPr>
            <w:r w:rsidRPr="000C62A7">
              <w:rPr>
                <w:sz w:val="20"/>
                <w:szCs w:val="20"/>
              </w:rPr>
              <w:t>для стоянок автобусов  на одно машино-место – 40 кв. м.;</w:t>
            </w:r>
          </w:p>
          <w:p w:rsidR="00C409F7" w:rsidRPr="000C62A7" w:rsidRDefault="00C409F7" w:rsidP="00C409F7">
            <w:pPr>
              <w:rPr>
                <w:sz w:val="20"/>
                <w:szCs w:val="20"/>
              </w:rPr>
            </w:pPr>
            <w:r w:rsidRPr="000C62A7">
              <w:rPr>
                <w:sz w:val="20"/>
                <w:szCs w:val="20"/>
              </w:rPr>
              <w:t xml:space="preserve">для стоянок мопедов/велосипедов  на одно место – 0,9 кв. м, </w:t>
            </w:r>
          </w:p>
          <w:p w:rsidR="00C409F7" w:rsidRPr="000C62A7" w:rsidRDefault="00C409F7" w:rsidP="00C409F7">
            <w:pPr>
              <w:rPr>
                <w:sz w:val="20"/>
                <w:szCs w:val="20"/>
              </w:rPr>
            </w:pPr>
            <w:r w:rsidRPr="000C62A7">
              <w:rPr>
                <w:sz w:val="20"/>
                <w:szCs w:val="20"/>
              </w:rPr>
              <w:t>мотоциклов - 0,35 кв.м.</w:t>
            </w:r>
          </w:p>
          <w:p w:rsidR="00C409F7" w:rsidRPr="000C62A7" w:rsidRDefault="00C409F7" w:rsidP="00C409F7">
            <w:pPr>
              <w:rPr>
                <w:sz w:val="20"/>
                <w:szCs w:val="20"/>
              </w:rPr>
            </w:pPr>
            <w:r w:rsidRPr="000C62A7">
              <w:rPr>
                <w:sz w:val="20"/>
                <w:szCs w:val="20"/>
              </w:rPr>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C409F7" w:rsidRPr="000C62A7" w:rsidRDefault="00C409F7" w:rsidP="00C409F7">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C409F7" w:rsidRPr="000C62A7" w:rsidRDefault="00C409F7" w:rsidP="00C409F7">
            <w:pPr>
              <w:rPr>
                <w:sz w:val="20"/>
                <w:szCs w:val="20"/>
              </w:rPr>
            </w:pPr>
            <w:r w:rsidRPr="000C62A7">
              <w:rPr>
                <w:sz w:val="20"/>
                <w:szCs w:val="20"/>
              </w:rPr>
              <w:t>- социальной помощи - 30 кв.м площади объекта;</w:t>
            </w:r>
          </w:p>
          <w:p w:rsidR="00C409F7" w:rsidRPr="000C62A7" w:rsidRDefault="00C409F7" w:rsidP="00C409F7">
            <w:pPr>
              <w:rPr>
                <w:sz w:val="20"/>
                <w:szCs w:val="20"/>
              </w:rPr>
            </w:pPr>
            <w:r w:rsidRPr="000C62A7">
              <w:rPr>
                <w:sz w:val="20"/>
                <w:szCs w:val="20"/>
              </w:rPr>
              <w:t>- бытовых услуг - 15 кв.м площади объекта;</w:t>
            </w:r>
          </w:p>
          <w:p w:rsidR="00C409F7" w:rsidRPr="000C62A7" w:rsidRDefault="00C409F7" w:rsidP="00C409F7">
            <w:pPr>
              <w:rPr>
                <w:sz w:val="20"/>
                <w:szCs w:val="20"/>
              </w:rPr>
            </w:pPr>
            <w:r w:rsidRPr="000C62A7">
              <w:rPr>
                <w:sz w:val="20"/>
                <w:szCs w:val="20"/>
              </w:rPr>
              <w:t>- медицинской помощи - 2-3 посещений;</w:t>
            </w:r>
          </w:p>
          <w:p w:rsidR="00C409F7" w:rsidRPr="000C62A7" w:rsidRDefault="00C409F7" w:rsidP="00C409F7">
            <w:pPr>
              <w:rPr>
                <w:sz w:val="20"/>
                <w:szCs w:val="20"/>
              </w:rPr>
            </w:pPr>
            <w:r w:rsidRPr="000C62A7">
              <w:rPr>
                <w:sz w:val="20"/>
                <w:szCs w:val="20"/>
              </w:rPr>
              <w:lastRenderedPageBreak/>
              <w:t>- для воспитания, образования и просвещения - 3-5 преподавателя;</w:t>
            </w:r>
          </w:p>
          <w:p w:rsidR="00C409F7" w:rsidRPr="000C62A7" w:rsidRDefault="00C409F7" w:rsidP="00C409F7">
            <w:pPr>
              <w:rPr>
                <w:sz w:val="20"/>
                <w:szCs w:val="20"/>
              </w:rPr>
            </w:pPr>
            <w:r w:rsidRPr="000C62A7">
              <w:rPr>
                <w:sz w:val="20"/>
                <w:szCs w:val="20"/>
              </w:rPr>
              <w:t>- культурного развития - 6-10 единовременных посетителей;</w:t>
            </w:r>
          </w:p>
          <w:p w:rsidR="00C409F7" w:rsidRPr="000C62A7" w:rsidRDefault="00C409F7" w:rsidP="00C409F7">
            <w:pPr>
              <w:rPr>
                <w:sz w:val="20"/>
                <w:szCs w:val="20"/>
              </w:rPr>
            </w:pPr>
            <w:r w:rsidRPr="000C62A7">
              <w:rPr>
                <w:sz w:val="20"/>
                <w:szCs w:val="20"/>
              </w:rPr>
              <w:t>- религиозного использования - 8-10 единовременных посетителей;</w:t>
            </w:r>
          </w:p>
          <w:p w:rsidR="00C409F7" w:rsidRPr="000C62A7" w:rsidRDefault="00C409F7" w:rsidP="00C409F7">
            <w:pPr>
              <w:rPr>
                <w:sz w:val="20"/>
                <w:szCs w:val="20"/>
              </w:rPr>
            </w:pPr>
            <w:r w:rsidRPr="000C62A7">
              <w:rPr>
                <w:sz w:val="20"/>
                <w:szCs w:val="20"/>
              </w:rPr>
              <w:t>- общественного и делового управления - 25 кв.м площади объекта;</w:t>
            </w:r>
          </w:p>
          <w:p w:rsidR="00C409F7" w:rsidRPr="000C62A7" w:rsidRDefault="00C409F7" w:rsidP="00C409F7">
            <w:pPr>
              <w:rPr>
                <w:sz w:val="20"/>
                <w:szCs w:val="20"/>
              </w:rPr>
            </w:pPr>
            <w:r w:rsidRPr="000C62A7">
              <w:rPr>
                <w:sz w:val="20"/>
                <w:szCs w:val="20"/>
              </w:rPr>
              <w:t>- торговые центры - 40-50 кв.м площади объекта;</w:t>
            </w:r>
          </w:p>
          <w:p w:rsidR="00C409F7" w:rsidRPr="000C62A7" w:rsidRDefault="00C409F7" w:rsidP="00C409F7">
            <w:pPr>
              <w:rPr>
                <w:sz w:val="20"/>
                <w:szCs w:val="20"/>
              </w:rPr>
            </w:pPr>
            <w:r w:rsidRPr="000C62A7">
              <w:rPr>
                <w:sz w:val="20"/>
                <w:szCs w:val="20"/>
              </w:rPr>
              <w:t>- рынки и ярмарки - 30-50 кв.м площади объекта;</w:t>
            </w:r>
          </w:p>
          <w:p w:rsidR="00C409F7" w:rsidRPr="000C62A7" w:rsidRDefault="00C409F7" w:rsidP="00C409F7">
            <w:pPr>
              <w:rPr>
                <w:sz w:val="20"/>
                <w:szCs w:val="20"/>
              </w:rPr>
            </w:pPr>
            <w:r w:rsidRPr="000C62A7">
              <w:rPr>
                <w:sz w:val="20"/>
                <w:szCs w:val="20"/>
              </w:rPr>
              <w:t>- магазины - 20-35 кв.м площади объекта;</w:t>
            </w:r>
          </w:p>
          <w:p w:rsidR="00C409F7" w:rsidRPr="000C62A7" w:rsidRDefault="00C409F7" w:rsidP="00C409F7">
            <w:pPr>
              <w:rPr>
                <w:sz w:val="20"/>
                <w:szCs w:val="20"/>
              </w:rPr>
            </w:pPr>
            <w:r w:rsidRPr="000C62A7">
              <w:rPr>
                <w:sz w:val="20"/>
                <w:szCs w:val="20"/>
              </w:rPr>
              <w:t>- оказывающих банковские и страховые услуги - 30 кв.м площади объекта;</w:t>
            </w:r>
          </w:p>
          <w:p w:rsidR="00C409F7" w:rsidRPr="000C62A7" w:rsidRDefault="00C409F7" w:rsidP="00C409F7">
            <w:pPr>
              <w:rPr>
                <w:sz w:val="20"/>
                <w:szCs w:val="20"/>
              </w:rPr>
            </w:pPr>
            <w:r w:rsidRPr="000C62A7">
              <w:rPr>
                <w:sz w:val="20"/>
                <w:szCs w:val="20"/>
              </w:rPr>
              <w:t>- общественного питания - 7-10 единовременных посетителей;</w:t>
            </w:r>
          </w:p>
          <w:p w:rsidR="00C409F7" w:rsidRPr="000C62A7" w:rsidRDefault="00C409F7" w:rsidP="00C409F7">
            <w:pPr>
              <w:rPr>
                <w:sz w:val="20"/>
                <w:szCs w:val="20"/>
              </w:rPr>
            </w:pPr>
            <w:r w:rsidRPr="000C62A7">
              <w:rPr>
                <w:sz w:val="20"/>
                <w:szCs w:val="20"/>
              </w:rPr>
              <w:t>- гостиницы, пансионаты, дома отдыха - 30-45 кв.м площади объекта;</w:t>
            </w:r>
          </w:p>
          <w:p w:rsidR="00C409F7" w:rsidRPr="000C62A7" w:rsidRDefault="00C409F7" w:rsidP="00C409F7">
            <w:pPr>
              <w:rPr>
                <w:sz w:val="20"/>
                <w:szCs w:val="20"/>
              </w:rPr>
            </w:pPr>
            <w:r w:rsidRPr="000C62A7">
              <w:rPr>
                <w:sz w:val="20"/>
                <w:szCs w:val="20"/>
              </w:rPr>
              <w:t>- спортивные здания и сооружения - 7-10 единовременных посетителей;</w:t>
            </w:r>
          </w:p>
          <w:p w:rsidR="00C409F7" w:rsidRPr="000C62A7" w:rsidRDefault="00C409F7" w:rsidP="00C409F7">
            <w:pPr>
              <w:rPr>
                <w:sz w:val="20"/>
                <w:szCs w:val="20"/>
              </w:rPr>
            </w:pPr>
            <w:r w:rsidRPr="000C62A7">
              <w:rPr>
                <w:sz w:val="20"/>
                <w:szCs w:val="20"/>
              </w:rPr>
              <w:t>- туристического и курортно-санаторного обслуживания - 5-7 единовременных посетителей;</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4</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sz w:val="20"/>
                <w:szCs w:val="20"/>
              </w:rPr>
            </w:pPr>
            <w:r w:rsidRPr="000C62A7">
              <w:rPr>
                <w:b/>
                <w:i/>
                <w:sz w:val="20"/>
                <w:szCs w:val="20"/>
              </w:rPr>
              <w:t>Условно разрешенные виды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5953" w:type="dxa"/>
            <w:gridSpan w:val="3"/>
          </w:tcPr>
          <w:p w:rsidR="00C409F7" w:rsidRPr="000C62A7" w:rsidRDefault="00C409F7" w:rsidP="00C409F7">
            <w:pPr>
              <w:jc w:val="center"/>
              <w:rPr>
                <w:sz w:val="20"/>
                <w:szCs w:val="20"/>
              </w:rPr>
            </w:pPr>
            <w:r w:rsidRPr="000C62A7">
              <w:rPr>
                <w:sz w:val="20"/>
                <w:szCs w:val="20"/>
              </w:rPr>
              <w:t>Не подлежат установлению</w:t>
            </w:r>
          </w:p>
        </w:tc>
        <w:tc>
          <w:tcPr>
            <w:tcW w:w="4286" w:type="dxa"/>
          </w:tcPr>
          <w:p w:rsidR="00C409F7" w:rsidRPr="000C62A7" w:rsidRDefault="00C409F7" w:rsidP="00C409F7">
            <w:pPr>
              <w:rPr>
                <w:sz w:val="20"/>
                <w:szCs w:val="20"/>
              </w:rPr>
            </w:pPr>
          </w:p>
        </w:tc>
      </w:tr>
    </w:tbl>
    <w:p w:rsidR="007134BF" w:rsidRPr="000C62A7" w:rsidRDefault="007134BF"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1</w:t>
      </w:r>
      <w:r w:rsidR="00E87C76" w:rsidRPr="000C62A7">
        <w:rPr>
          <w:rFonts w:eastAsia="Times New Roman" w:cs="Times New Roman"/>
          <w:b/>
        </w:rPr>
        <w:t>9</w:t>
      </w:r>
      <w:r w:rsidRPr="000C62A7">
        <w:rPr>
          <w:rFonts w:eastAsia="Times New Roman" w:cs="Times New Roman"/>
          <w:b/>
        </w:rPr>
        <w:t>. Градостроительные регламенты. Зоны транспортной инфраструктуры</w:t>
      </w:r>
      <w:bookmarkEnd w:id="64"/>
      <w:r w:rsidRPr="000C62A7">
        <w:rPr>
          <w:rFonts w:eastAsia="Times New Roman" w:cs="Times New Roman"/>
          <w:b/>
        </w:rPr>
        <w:t>(Т)</w:t>
      </w:r>
      <w:bookmarkEnd w:id="65"/>
    </w:p>
    <w:p w:rsidR="0073543F" w:rsidRPr="000C62A7" w:rsidRDefault="0073543F" w:rsidP="007C3D5A">
      <w:pPr>
        <w:spacing w:after="0" w:line="300" w:lineRule="exact"/>
        <w:ind w:firstLine="709"/>
        <w:jc w:val="both"/>
        <w:rPr>
          <w:rFonts w:eastAsia="Times New Roman" w:cs="Times New Roman"/>
        </w:rPr>
      </w:pPr>
      <w:r w:rsidRPr="000C62A7">
        <w:rPr>
          <w:rFonts w:eastAsia="Times New Roman" w:cs="Times New Roman"/>
        </w:rPr>
        <w:t>Зона транспортной инфраструктуры предназначена для размещения объектов транспортной инфраструктуры, в том числе коммуникаций и сооружений железнодорожного и автомобильного транспорта, а также для установления санитарно-защитных зон и санитарных разрывов для таких объектов.</w:t>
      </w:r>
    </w:p>
    <w:p w:rsidR="00193867" w:rsidRPr="000C62A7" w:rsidRDefault="0073543F" w:rsidP="007C3D5A">
      <w:pPr>
        <w:spacing w:after="0" w:line="300" w:lineRule="exact"/>
        <w:ind w:firstLine="709"/>
        <w:jc w:val="both"/>
        <w:rPr>
          <w:rFonts w:eastAsia="Times New Roman" w:cs="Times New Roman"/>
        </w:rPr>
      </w:pPr>
      <w:r w:rsidRPr="000C62A7">
        <w:rPr>
          <w:rFonts w:eastAsia="Times New Roman" w:cs="Times New Roman"/>
        </w:rPr>
        <w:t>Ответственность за содержание в надлежащем состоянии земель, предоставленных в пользование предприятиям, учреждениям и организациям транспорта, и использование их в соответствии с целевым назначением возлагается на руководителей указанных предприятий, учреждений и организаций.</w:t>
      </w:r>
    </w:p>
    <w:p w:rsidR="0073543F" w:rsidRPr="000C62A7" w:rsidRDefault="0073543F"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1</w:t>
      </w:r>
      <w:r w:rsidR="00E87C76" w:rsidRPr="000C62A7">
        <w:rPr>
          <w:rFonts w:eastAsia="Times New Roman" w:cs="Times New Roman"/>
          <w:b/>
          <w:bCs/>
        </w:rPr>
        <w:t>9</w:t>
      </w:r>
      <w:r w:rsidRPr="000C62A7">
        <w:rPr>
          <w:rFonts w:eastAsia="Times New Roman" w:cs="Times New Roman"/>
          <w:b/>
          <w:bCs/>
        </w:rPr>
        <w:t>.1. Градостроительные регламенты. Зоны транспортной инфраструктуры (Т1)</w:t>
      </w:r>
    </w:p>
    <w:p w:rsidR="00C409F7" w:rsidRPr="000C62A7" w:rsidRDefault="00C409F7" w:rsidP="00C409F7">
      <w:pPr>
        <w:spacing w:after="0" w:line="300" w:lineRule="exact"/>
        <w:ind w:firstLine="709"/>
        <w:jc w:val="both"/>
        <w:rPr>
          <w:rFonts w:eastAsia="Times New Roman" w:cs="Times New Roman"/>
        </w:rPr>
      </w:pPr>
      <w:bookmarkStart w:id="70" w:name="_Toc299234669"/>
      <w:bookmarkStart w:id="71" w:name="_Toc392415836"/>
      <w:r w:rsidRPr="000C62A7">
        <w:rPr>
          <w:rFonts w:eastAsia="Times New Roman" w:cs="Times New Roman"/>
        </w:rPr>
        <w:t>Территориальная зона Т1 – зона автомобильного транспорта и объектов транспортной инфраструктуры.</w:t>
      </w:r>
    </w:p>
    <w:p w:rsidR="00C409F7" w:rsidRPr="000C62A7" w:rsidRDefault="00C409F7" w:rsidP="00C409F7">
      <w:pPr>
        <w:spacing w:after="0" w:line="300" w:lineRule="exact"/>
        <w:ind w:firstLine="709"/>
        <w:jc w:val="both"/>
        <w:rPr>
          <w:rFonts w:eastAsia="Times New Roman" w:cs="Times New Roman"/>
        </w:rPr>
      </w:pPr>
      <w:r w:rsidRPr="000C62A7">
        <w:rPr>
          <w:rFonts w:eastAsia="Times New Roman" w:cs="Times New Roman"/>
        </w:rPr>
        <w:t>Территориальная зона Т1 включает в себя земли, предназначенные для размещения автомобильных дорог в границах полосы отвода и зданий, строений и сооружений, технологически связанных с эксплуатацией автомобильных дорог и обеспечением движения автомобильного транспорта (дорожное полотно, искусственные и защитные дорожные сооружения, производственные объекты и элементы обустройства автомобильных дорог), включает в себя земли, предназначенные для размещения сооружений и объектов инженерной инфраструктуры населенных пунктов и внешних инженерных коммуникаций, в том числе: водоснабжения, канализации, санитарной очистки территории, тепло–, газо– и электроснабжения, связи, радиовещания и телевидения, пожарной и охранной сигнализации, а также установления санитарно – защитных и охранных зон таких объектов и сооружений.</w:t>
      </w:r>
    </w:p>
    <w:p w:rsidR="00C409F7" w:rsidRPr="000C62A7" w:rsidRDefault="00C409F7" w:rsidP="00C409F7">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Т1 установлен в соответствии с таблицей 16:</w:t>
      </w:r>
    </w:p>
    <w:p w:rsidR="00BB7C62" w:rsidRPr="000C62A7" w:rsidRDefault="00BB7C62" w:rsidP="00C409F7">
      <w:pPr>
        <w:spacing w:after="0" w:line="300" w:lineRule="exact"/>
        <w:ind w:firstLine="709"/>
        <w:jc w:val="both"/>
        <w:rPr>
          <w:rFonts w:eastAsia="Times New Roman" w:cs="Times New Roman"/>
        </w:rPr>
      </w:pPr>
    </w:p>
    <w:p w:rsidR="00BB7C62" w:rsidRPr="000C62A7" w:rsidRDefault="00BB7C62" w:rsidP="00C409F7">
      <w:pPr>
        <w:spacing w:after="0" w:line="300" w:lineRule="exact"/>
        <w:ind w:firstLine="709"/>
        <w:jc w:val="both"/>
        <w:rPr>
          <w:rFonts w:eastAsia="Times New Roman" w:cs="Times New Roman"/>
        </w:rPr>
      </w:pPr>
    </w:p>
    <w:p w:rsidR="00BB7C62" w:rsidRPr="000C62A7" w:rsidRDefault="00BB7C62" w:rsidP="00C409F7">
      <w:pPr>
        <w:spacing w:after="0" w:line="300" w:lineRule="exact"/>
        <w:ind w:firstLine="709"/>
        <w:jc w:val="both"/>
        <w:rPr>
          <w:rFonts w:eastAsia="Times New Roman" w:cs="Times New Roman"/>
        </w:rPr>
      </w:pPr>
    </w:p>
    <w:p w:rsidR="00C409F7" w:rsidRPr="000C62A7" w:rsidRDefault="00C409F7" w:rsidP="00C409F7">
      <w:pPr>
        <w:spacing w:after="0" w:line="360" w:lineRule="auto"/>
        <w:jc w:val="right"/>
      </w:pPr>
      <w:r w:rsidRPr="000C62A7">
        <w:lastRenderedPageBreak/>
        <w:t>таблица 16</w:t>
      </w:r>
    </w:p>
    <w:tbl>
      <w:tblPr>
        <w:tblStyle w:val="35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C409F7" w:rsidRPr="000C62A7" w:rsidTr="000C12AC">
        <w:trPr>
          <w:jc w:val="center"/>
        </w:trPr>
        <w:tc>
          <w:tcPr>
            <w:tcW w:w="534" w:type="dxa"/>
            <w:vAlign w:val="center"/>
          </w:tcPr>
          <w:p w:rsidR="00C409F7" w:rsidRPr="000C62A7" w:rsidRDefault="00C409F7" w:rsidP="00C409F7">
            <w:pPr>
              <w:jc w:val="center"/>
              <w:rPr>
                <w:b/>
                <w:sz w:val="20"/>
                <w:szCs w:val="20"/>
              </w:rPr>
            </w:pPr>
            <w:r w:rsidRPr="000C62A7">
              <w:rPr>
                <w:b/>
                <w:sz w:val="20"/>
                <w:szCs w:val="20"/>
              </w:rPr>
              <w:t>№ пп</w:t>
            </w:r>
          </w:p>
        </w:tc>
        <w:tc>
          <w:tcPr>
            <w:tcW w:w="1842" w:type="dxa"/>
            <w:vAlign w:val="center"/>
          </w:tcPr>
          <w:p w:rsidR="00C409F7" w:rsidRPr="000C62A7" w:rsidRDefault="00C409F7" w:rsidP="00C409F7">
            <w:pPr>
              <w:jc w:val="center"/>
              <w:rPr>
                <w:b/>
                <w:sz w:val="20"/>
                <w:szCs w:val="20"/>
              </w:rPr>
            </w:pPr>
            <w:r w:rsidRPr="000C62A7">
              <w:rPr>
                <w:rFonts w:eastAsia="Times New Roman"/>
                <w:b/>
                <w:sz w:val="20"/>
                <w:szCs w:val="20"/>
              </w:rPr>
              <w:t>Наименование ВРИ</w:t>
            </w:r>
          </w:p>
        </w:tc>
        <w:tc>
          <w:tcPr>
            <w:tcW w:w="3261" w:type="dxa"/>
            <w:vAlign w:val="center"/>
          </w:tcPr>
          <w:p w:rsidR="00C409F7" w:rsidRPr="000C62A7" w:rsidRDefault="00C409F7" w:rsidP="00C409F7">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C409F7" w:rsidRPr="000C62A7" w:rsidRDefault="00C409F7" w:rsidP="00C409F7">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C409F7" w:rsidRPr="000C62A7" w:rsidRDefault="00C409F7" w:rsidP="00C409F7">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C409F7" w:rsidRPr="000C62A7" w:rsidRDefault="00C409F7" w:rsidP="00C409F7">
            <w:pPr>
              <w:jc w:val="center"/>
              <w:rPr>
                <w:b/>
                <w:sz w:val="20"/>
                <w:szCs w:val="20"/>
              </w:rPr>
            </w:pPr>
            <w:r w:rsidRPr="000C62A7">
              <w:rPr>
                <w:rFonts w:eastAsia="Times New Roman"/>
                <w:b/>
                <w:sz w:val="20"/>
                <w:szCs w:val="20"/>
              </w:rPr>
              <w:t>Параметры застройки</w:t>
            </w: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b/>
                <w:i/>
                <w:sz w:val="20"/>
                <w:szCs w:val="20"/>
              </w:rPr>
            </w:pPr>
            <w:r w:rsidRPr="000C62A7">
              <w:rPr>
                <w:b/>
                <w:i/>
                <w:sz w:val="20"/>
                <w:szCs w:val="20"/>
              </w:rPr>
              <w:t>Основные виды разрешенного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72" w:name="sub_1070"/>
            <w:r w:rsidRPr="000C62A7">
              <w:rPr>
                <w:rFonts w:cs="Arial"/>
                <w:sz w:val="20"/>
                <w:szCs w:val="20"/>
              </w:rPr>
              <w:t>Транспорт</w:t>
            </w:r>
            <w:bookmarkEnd w:id="72"/>
          </w:p>
        </w:tc>
        <w:tc>
          <w:tcPr>
            <w:tcW w:w="3261" w:type="dxa"/>
          </w:tcPr>
          <w:p w:rsidR="00C409F7" w:rsidRPr="000C62A7" w:rsidRDefault="00C409F7" w:rsidP="00C409F7">
            <w:pPr>
              <w:rPr>
                <w:sz w:val="20"/>
                <w:szCs w:val="20"/>
              </w:rPr>
            </w:pPr>
            <w:r w:rsidRPr="000C62A7">
              <w:rPr>
                <w:sz w:val="20"/>
                <w:szCs w:val="20"/>
              </w:rPr>
              <w:t>Дорожное полотно автомобильной дороги, автомобильные развязки в разных уровнях и непосредственно примыкающие к автомобильным дорогам строения ( мосты, тоннели, эстакады, путепроводы, сигнальное оборудование, автобусные павильоны и остановочные пункты, сооружения предусмотренные для охраны автомобильных дорог, защитные лесонасаждения, ветро- и шумо защитные устройства)</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7.0</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u w:val="single"/>
              </w:rPr>
            </w:pPr>
            <w:r w:rsidRPr="000C62A7">
              <w:rPr>
                <w:sz w:val="20"/>
                <w:szCs w:val="20"/>
                <w:u w:val="single"/>
              </w:rPr>
              <w:t>3. Минимальные отступы от красной линии или границ земельного участка:</w:t>
            </w:r>
          </w:p>
          <w:p w:rsidR="00C409F7" w:rsidRPr="000C62A7" w:rsidRDefault="00C409F7" w:rsidP="00C409F7">
            <w:pPr>
              <w:rPr>
                <w:sz w:val="20"/>
                <w:szCs w:val="20"/>
              </w:rPr>
            </w:pPr>
            <w:r w:rsidRPr="000C62A7">
              <w:rPr>
                <w:sz w:val="20"/>
                <w:szCs w:val="20"/>
              </w:rPr>
              <w:t>а) размещение объектов капитального строительства – зданий:</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409F7" w:rsidRPr="000C62A7" w:rsidRDefault="00C409F7" w:rsidP="00C409F7">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C409F7" w:rsidRPr="000C62A7" w:rsidRDefault="00C409F7" w:rsidP="00C409F7">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C409F7" w:rsidRPr="000C62A7" w:rsidRDefault="00C409F7" w:rsidP="00C409F7">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C409F7" w:rsidRPr="000C62A7" w:rsidRDefault="00C409F7" w:rsidP="00C409F7">
            <w:pPr>
              <w:rPr>
                <w:sz w:val="20"/>
                <w:szCs w:val="20"/>
              </w:rPr>
            </w:pPr>
            <w:r w:rsidRPr="000C62A7">
              <w:rPr>
                <w:sz w:val="20"/>
                <w:szCs w:val="20"/>
              </w:rPr>
              <w:t xml:space="preserve">Расстояние от края основной проезжей части </w:t>
            </w:r>
            <w:r w:rsidRPr="000C62A7">
              <w:rPr>
                <w:sz w:val="20"/>
                <w:szCs w:val="20"/>
              </w:rPr>
              <w:lastRenderedPageBreak/>
              <w:t>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C409F7" w:rsidRPr="000C62A7" w:rsidRDefault="00C409F7" w:rsidP="00C409F7">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C409F7" w:rsidRPr="000C62A7" w:rsidRDefault="00C409F7" w:rsidP="00C409F7">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p w:rsidR="00C409F7" w:rsidRPr="000C62A7" w:rsidRDefault="00C409F7" w:rsidP="00C409F7">
            <w:pPr>
              <w:rPr>
                <w:sz w:val="20"/>
                <w:szCs w:val="20"/>
              </w:rPr>
            </w:pPr>
            <w:r w:rsidRPr="000C62A7">
              <w:rPr>
                <w:sz w:val="20"/>
                <w:szCs w:val="20"/>
              </w:rPr>
              <w:t>5.6 Реклама не должна ограничивать видимость технических средств организации дорожного движения или мешать их восприятию участниками движения, не должна размещаться в одном створе с дорожными знаками, вызывать ослепление участников движения светом, в том числе отраженным; при расположении на пролетных строениях инженерных сооружений уменьшать их габариты; располагаться таким образом, чтобы для её восприятия пешеходы были вынуждены выходить на проезжую часть улиц и дорог.</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2</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73" w:name="sub_1072"/>
            <w:r w:rsidRPr="000C62A7">
              <w:rPr>
                <w:rFonts w:cs="Arial"/>
                <w:sz w:val="20"/>
                <w:szCs w:val="20"/>
              </w:rPr>
              <w:t>Автомобильный транспорт</w:t>
            </w:r>
            <w:bookmarkEnd w:id="73"/>
          </w:p>
        </w:tc>
        <w:tc>
          <w:tcPr>
            <w:tcW w:w="3261" w:type="dxa"/>
          </w:tcPr>
          <w:p w:rsidR="00C409F7" w:rsidRPr="000C62A7" w:rsidRDefault="00C409F7" w:rsidP="00C409F7">
            <w:pPr>
              <w:rPr>
                <w:sz w:val="20"/>
                <w:szCs w:val="20"/>
              </w:rPr>
            </w:pPr>
            <w:r w:rsidRPr="000C62A7">
              <w:rPr>
                <w:sz w:val="20"/>
                <w:szCs w:val="20"/>
              </w:rPr>
              <w:t>Размещение автомобильных дорог</w:t>
            </w:r>
          </w:p>
          <w:p w:rsidR="00C409F7" w:rsidRPr="000C62A7" w:rsidRDefault="00C409F7" w:rsidP="00C409F7">
            <w:pPr>
              <w:rPr>
                <w:sz w:val="20"/>
                <w:szCs w:val="20"/>
              </w:rPr>
            </w:pPr>
            <w:r w:rsidRPr="000C62A7">
              <w:rPr>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C409F7" w:rsidRPr="000C62A7" w:rsidRDefault="00C409F7" w:rsidP="00C409F7">
            <w:pPr>
              <w:rPr>
                <w:sz w:val="20"/>
                <w:szCs w:val="20"/>
              </w:rPr>
            </w:pPr>
            <w:r w:rsidRPr="000C62A7">
              <w:rPr>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7.2</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3</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74" w:name="sub_1049"/>
            <w:r w:rsidRPr="000C62A7">
              <w:rPr>
                <w:rFonts w:cs="Arial"/>
                <w:sz w:val="20"/>
                <w:szCs w:val="20"/>
              </w:rPr>
              <w:t>Обслуживание автотранспорта</w:t>
            </w:r>
            <w:bookmarkEnd w:id="74"/>
          </w:p>
        </w:tc>
        <w:tc>
          <w:tcPr>
            <w:tcW w:w="3261" w:type="dxa"/>
          </w:tcPr>
          <w:tbl>
            <w:tblPr>
              <w:tblW w:w="0" w:type="auto"/>
              <w:tblLayout w:type="fixed"/>
              <w:tblCellMar>
                <w:left w:w="0" w:type="dxa"/>
                <w:right w:w="0" w:type="dxa"/>
              </w:tblCellMar>
              <w:tblLook w:val="04A0" w:firstRow="1" w:lastRow="0" w:firstColumn="1" w:lastColumn="0" w:noHBand="0" w:noVBand="1"/>
            </w:tblPr>
            <w:tblGrid>
              <w:gridCol w:w="9683"/>
              <w:gridCol w:w="20"/>
            </w:tblGrid>
            <w:tr w:rsidR="00C409F7" w:rsidRPr="000C62A7" w:rsidTr="000C12AC">
              <w:tc>
                <w:tcPr>
                  <w:tcW w:w="9683" w:type="dxa"/>
                  <w:tcBorders>
                    <w:top w:val="nil"/>
                    <w:left w:val="nil"/>
                    <w:bottom w:val="nil"/>
                    <w:right w:val="nil"/>
                  </w:tcBorders>
                  <w:vAlign w:val="bottom"/>
                  <w:hideMark/>
                </w:tcPr>
                <w:p w:rsidR="00C409F7" w:rsidRPr="000C62A7" w:rsidRDefault="00C409F7" w:rsidP="003068EA">
                  <w:pPr>
                    <w:framePr w:hSpace="180" w:wrap="around" w:vAnchor="text" w:hAnchor="text" w:xAlign="center" w:y="1"/>
                    <w:widowControl w:val="0"/>
                    <w:autoSpaceDE w:val="0"/>
                    <w:autoSpaceDN w:val="0"/>
                    <w:adjustRightInd w:val="0"/>
                    <w:spacing w:after="0" w:line="240" w:lineRule="auto"/>
                    <w:suppressOverlap/>
                    <w:rPr>
                      <w:rFonts w:cs="Arial"/>
                      <w:sz w:val="20"/>
                      <w:szCs w:val="20"/>
                    </w:rPr>
                  </w:pPr>
                  <w:r w:rsidRPr="000C62A7">
                    <w:rPr>
                      <w:rFonts w:cs="Arial"/>
                      <w:sz w:val="20"/>
                      <w:szCs w:val="20"/>
                    </w:rPr>
                    <w:t>Размещение постоянных или временных гаражей с несколькими стояночными местами, стоянок (парковок), гаражей</w:t>
                  </w:r>
                </w:p>
              </w:tc>
              <w:tc>
                <w:tcPr>
                  <w:tcW w:w="6" w:type="dxa"/>
                  <w:tcBorders>
                    <w:top w:val="nil"/>
                    <w:left w:val="nil"/>
                    <w:bottom w:val="nil"/>
                    <w:right w:val="nil"/>
                  </w:tcBorders>
                  <w:vAlign w:val="bottom"/>
                  <w:hideMark/>
                </w:tcPr>
                <w:p w:rsidR="00C409F7" w:rsidRPr="000C62A7" w:rsidRDefault="00C409F7" w:rsidP="003068EA">
                  <w:pPr>
                    <w:framePr w:hSpace="180" w:wrap="around" w:vAnchor="text" w:hAnchor="text" w:xAlign="center" w:y="1"/>
                    <w:widowControl w:val="0"/>
                    <w:autoSpaceDE w:val="0"/>
                    <w:autoSpaceDN w:val="0"/>
                    <w:adjustRightInd w:val="0"/>
                    <w:spacing w:after="0" w:line="240" w:lineRule="auto"/>
                    <w:suppressOverlap/>
                    <w:rPr>
                      <w:rFonts w:cs="Arial"/>
                      <w:sz w:val="20"/>
                      <w:szCs w:val="20"/>
                    </w:rPr>
                  </w:pPr>
                </w:p>
              </w:tc>
            </w:tr>
          </w:tbl>
          <w:p w:rsidR="00C409F7" w:rsidRPr="000C62A7" w:rsidRDefault="00C409F7" w:rsidP="00C409F7">
            <w:pPr>
              <w:widowControl w:val="0"/>
              <w:autoSpaceDE w:val="0"/>
              <w:autoSpaceDN w:val="0"/>
              <w:adjustRightInd w:val="0"/>
              <w:rPr>
                <w:rFonts w:cs="Arial"/>
                <w:sz w:val="20"/>
                <w:szCs w:val="20"/>
              </w:rPr>
            </w:pP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4.9</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C409F7" w:rsidRPr="000C62A7" w:rsidRDefault="00C409F7" w:rsidP="00C409F7">
            <w:pPr>
              <w:rPr>
                <w:sz w:val="20"/>
                <w:szCs w:val="20"/>
                <w:u w:val="single"/>
              </w:rPr>
            </w:pPr>
            <w:r w:rsidRPr="000C62A7">
              <w:rPr>
                <w:sz w:val="20"/>
                <w:szCs w:val="20"/>
                <w:u w:val="single"/>
              </w:rPr>
              <w:t>3. Минимальные отступы от красной линии или границ земельного участка:</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5.1 Площадь застройки и земельных участков отдельных автостоянок для хранения легковых автомобилей на одно машино-место для:</w:t>
            </w:r>
          </w:p>
          <w:p w:rsidR="00C409F7" w:rsidRPr="000C62A7" w:rsidRDefault="00C409F7" w:rsidP="00C409F7">
            <w:pPr>
              <w:rPr>
                <w:sz w:val="20"/>
                <w:szCs w:val="20"/>
              </w:rPr>
            </w:pPr>
            <w:r w:rsidRPr="000C62A7">
              <w:rPr>
                <w:sz w:val="20"/>
                <w:szCs w:val="20"/>
              </w:rPr>
              <w:t>одноэтажных - 30 кв. м;</w:t>
            </w:r>
          </w:p>
          <w:p w:rsidR="00C409F7" w:rsidRPr="000C62A7" w:rsidRDefault="00C409F7" w:rsidP="00C409F7">
            <w:pPr>
              <w:rPr>
                <w:sz w:val="20"/>
                <w:szCs w:val="20"/>
              </w:rPr>
            </w:pPr>
            <w:r w:rsidRPr="000C62A7">
              <w:rPr>
                <w:sz w:val="20"/>
                <w:szCs w:val="20"/>
              </w:rPr>
              <w:t>2-х этажных -20 кв. м;</w:t>
            </w:r>
          </w:p>
          <w:p w:rsidR="00C409F7" w:rsidRPr="000C62A7" w:rsidRDefault="00C409F7" w:rsidP="00C409F7">
            <w:pPr>
              <w:rPr>
                <w:sz w:val="20"/>
                <w:szCs w:val="20"/>
              </w:rPr>
            </w:pPr>
            <w:r w:rsidRPr="000C62A7">
              <w:rPr>
                <w:sz w:val="20"/>
                <w:szCs w:val="20"/>
              </w:rPr>
              <w:t>3-х этажных - 14 кв. м;</w:t>
            </w:r>
          </w:p>
          <w:p w:rsidR="00C409F7" w:rsidRPr="000C62A7" w:rsidRDefault="00C409F7" w:rsidP="00C409F7">
            <w:pPr>
              <w:rPr>
                <w:sz w:val="20"/>
                <w:szCs w:val="20"/>
              </w:rPr>
            </w:pPr>
            <w:r w:rsidRPr="000C62A7">
              <w:rPr>
                <w:sz w:val="20"/>
                <w:szCs w:val="20"/>
              </w:rPr>
              <w:t>4-х этажных – 12 кв. м.</w:t>
            </w:r>
          </w:p>
          <w:p w:rsidR="00C409F7" w:rsidRPr="000C62A7" w:rsidRDefault="00C409F7" w:rsidP="00C409F7">
            <w:pPr>
              <w:rPr>
                <w:sz w:val="20"/>
                <w:szCs w:val="20"/>
              </w:rPr>
            </w:pPr>
            <w:r w:rsidRPr="000C62A7">
              <w:rPr>
                <w:sz w:val="20"/>
                <w:szCs w:val="20"/>
              </w:rPr>
              <w:t>5.2 Размер земельного участка для наземных стоянок на одно машино-место – 25 кв. м.;</w:t>
            </w:r>
          </w:p>
          <w:p w:rsidR="00C409F7" w:rsidRPr="000C62A7" w:rsidRDefault="00C409F7" w:rsidP="00C409F7">
            <w:pPr>
              <w:rPr>
                <w:sz w:val="20"/>
                <w:szCs w:val="20"/>
              </w:rPr>
            </w:pPr>
            <w:r w:rsidRPr="000C62A7">
              <w:rPr>
                <w:sz w:val="20"/>
                <w:szCs w:val="20"/>
              </w:rPr>
              <w:t>для стоянок автобусов  на одно машино-место – 40 кв. м.;</w:t>
            </w:r>
          </w:p>
          <w:p w:rsidR="00C409F7" w:rsidRPr="000C62A7" w:rsidRDefault="00C409F7" w:rsidP="00C409F7">
            <w:pPr>
              <w:rPr>
                <w:sz w:val="20"/>
                <w:szCs w:val="20"/>
              </w:rPr>
            </w:pPr>
            <w:r w:rsidRPr="000C62A7">
              <w:rPr>
                <w:sz w:val="20"/>
                <w:szCs w:val="20"/>
              </w:rPr>
              <w:t xml:space="preserve">для стоянок мопедов/велосипедов  на одно место – 0,9 кв. м, </w:t>
            </w:r>
          </w:p>
          <w:p w:rsidR="00C409F7" w:rsidRPr="000C62A7" w:rsidRDefault="00C409F7" w:rsidP="00C409F7">
            <w:pPr>
              <w:rPr>
                <w:sz w:val="20"/>
                <w:szCs w:val="20"/>
              </w:rPr>
            </w:pPr>
            <w:r w:rsidRPr="000C62A7">
              <w:rPr>
                <w:sz w:val="20"/>
                <w:szCs w:val="20"/>
              </w:rPr>
              <w:t>мотоциклов - 0,35 кв.м.</w:t>
            </w:r>
          </w:p>
          <w:p w:rsidR="00C409F7" w:rsidRPr="000C62A7" w:rsidRDefault="00C409F7" w:rsidP="00C409F7">
            <w:pPr>
              <w:rPr>
                <w:sz w:val="20"/>
                <w:szCs w:val="20"/>
              </w:rPr>
            </w:pPr>
            <w:r w:rsidRPr="000C62A7">
              <w:rPr>
                <w:sz w:val="20"/>
                <w:szCs w:val="20"/>
              </w:rPr>
              <w:lastRenderedPageBreak/>
              <w:t>5.3 Расстояния от наземных и наземно-подземных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общеобразовательных и дошкольных образовательных организаций, следует принимать с нормативных документов по пожарной безопасности.</w:t>
            </w:r>
          </w:p>
          <w:p w:rsidR="00C409F7" w:rsidRPr="000C62A7" w:rsidRDefault="00C409F7" w:rsidP="00C409F7">
            <w:pPr>
              <w:rPr>
                <w:sz w:val="20"/>
                <w:szCs w:val="20"/>
              </w:rPr>
            </w:pPr>
            <w:r w:rsidRPr="000C62A7">
              <w:rPr>
                <w:sz w:val="20"/>
                <w:szCs w:val="20"/>
              </w:rPr>
              <w:t xml:space="preserve">5.4 </w:t>
            </w:r>
            <w:r w:rsidRPr="000C62A7">
              <w:t xml:space="preserve"> </w:t>
            </w:r>
            <w:r w:rsidRPr="000C62A7">
              <w:rPr>
                <w:sz w:val="20"/>
                <w:szCs w:val="20"/>
              </w:rPr>
              <w:t>Минимальное число машино-мест для автомобилей сотрудников и посетителей объектов (на 1 машино-место):</w:t>
            </w:r>
          </w:p>
          <w:p w:rsidR="00C409F7" w:rsidRPr="000C62A7" w:rsidRDefault="00C409F7" w:rsidP="00C409F7">
            <w:pPr>
              <w:rPr>
                <w:sz w:val="20"/>
                <w:szCs w:val="20"/>
              </w:rPr>
            </w:pPr>
            <w:r w:rsidRPr="000C62A7">
              <w:rPr>
                <w:sz w:val="20"/>
                <w:szCs w:val="20"/>
              </w:rPr>
              <w:t>- социальной помощи - 30 кв.м площади объекта;</w:t>
            </w:r>
          </w:p>
          <w:p w:rsidR="00C409F7" w:rsidRPr="000C62A7" w:rsidRDefault="00C409F7" w:rsidP="00C409F7">
            <w:pPr>
              <w:rPr>
                <w:sz w:val="20"/>
                <w:szCs w:val="20"/>
              </w:rPr>
            </w:pPr>
            <w:r w:rsidRPr="000C62A7">
              <w:rPr>
                <w:sz w:val="20"/>
                <w:szCs w:val="20"/>
              </w:rPr>
              <w:t>- бытовых услуг - 15 кв.м площади объекта;</w:t>
            </w:r>
          </w:p>
          <w:p w:rsidR="00C409F7" w:rsidRPr="000C62A7" w:rsidRDefault="00C409F7" w:rsidP="00C409F7">
            <w:pPr>
              <w:rPr>
                <w:sz w:val="20"/>
                <w:szCs w:val="20"/>
              </w:rPr>
            </w:pPr>
            <w:r w:rsidRPr="000C62A7">
              <w:rPr>
                <w:sz w:val="20"/>
                <w:szCs w:val="20"/>
              </w:rPr>
              <w:t>- медицинской помощи - 2-3 посещений;</w:t>
            </w:r>
          </w:p>
          <w:p w:rsidR="00C409F7" w:rsidRPr="000C62A7" w:rsidRDefault="00C409F7" w:rsidP="00C409F7">
            <w:pPr>
              <w:rPr>
                <w:sz w:val="20"/>
                <w:szCs w:val="20"/>
              </w:rPr>
            </w:pPr>
            <w:r w:rsidRPr="000C62A7">
              <w:rPr>
                <w:sz w:val="20"/>
                <w:szCs w:val="20"/>
              </w:rPr>
              <w:t>- для воспитания, образования и просвещения - 3-5 преподавателя;</w:t>
            </w:r>
          </w:p>
          <w:p w:rsidR="00C409F7" w:rsidRPr="000C62A7" w:rsidRDefault="00C409F7" w:rsidP="00C409F7">
            <w:pPr>
              <w:rPr>
                <w:sz w:val="20"/>
                <w:szCs w:val="20"/>
              </w:rPr>
            </w:pPr>
            <w:r w:rsidRPr="000C62A7">
              <w:rPr>
                <w:sz w:val="20"/>
                <w:szCs w:val="20"/>
              </w:rPr>
              <w:t>- культурного развития - 6-10 единовременных посетителей;</w:t>
            </w:r>
          </w:p>
          <w:p w:rsidR="00C409F7" w:rsidRPr="000C62A7" w:rsidRDefault="00C409F7" w:rsidP="00C409F7">
            <w:pPr>
              <w:rPr>
                <w:sz w:val="20"/>
                <w:szCs w:val="20"/>
              </w:rPr>
            </w:pPr>
            <w:r w:rsidRPr="000C62A7">
              <w:rPr>
                <w:sz w:val="20"/>
                <w:szCs w:val="20"/>
              </w:rPr>
              <w:t>- религиозного использования - 8-10 единовременных посетителей;</w:t>
            </w:r>
          </w:p>
          <w:p w:rsidR="00C409F7" w:rsidRPr="000C62A7" w:rsidRDefault="00C409F7" w:rsidP="00C409F7">
            <w:pPr>
              <w:rPr>
                <w:sz w:val="20"/>
                <w:szCs w:val="20"/>
              </w:rPr>
            </w:pPr>
            <w:r w:rsidRPr="000C62A7">
              <w:rPr>
                <w:sz w:val="20"/>
                <w:szCs w:val="20"/>
              </w:rPr>
              <w:t>- общественного и делового управления - 25 кв.м площади объекта;</w:t>
            </w:r>
          </w:p>
          <w:p w:rsidR="00C409F7" w:rsidRPr="000C62A7" w:rsidRDefault="00C409F7" w:rsidP="00C409F7">
            <w:pPr>
              <w:rPr>
                <w:sz w:val="20"/>
                <w:szCs w:val="20"/>
              </w:rPr>
            </w:pPr>
            <w:r w:rsidRPr="000C62A7">
              <w:rPr>
                <w:sz w:val="20"/>
                <w:szCs w:val="20"/>
              </w:rPr>
              <w:t>- торговые центры - 40-50 кв.м площади объекта;</w:t>
            </w:r>
          </w:p>
          <w:p w:rsidR="00C409F7" w:rsidRPr="000C62A7" w:rsidRDefault="00C409F7" w:rsidP="00C409F7">
            <w:pPr>
              <w:rPr>
                <w:sz w:val="20"/>
                <w:szCs w:val="20"/>
              </w:rPr>
            </w:pPr>
            <w:r w:rsidRPr="000C62A7">
              <w:rPr>
                <w:sz w:val="20"/>
                <w:szCs w:val="20"/>
              </w:rPr>
              <w:t>- рынки и ярмарки - 30-50 кв.м площади объекта;</w:t>
            </w:r>
          </w:p>
          <w:p w:rsidR="00C409F7" w:rsidRPr="000C62A7" w:rsidRDefault="00C409F7" w:rsidP="00C409F7">
            <w:pPr>
              <w:rPr>
                <w:sz w:val="20"/>
                <w:szCs w:val="20"/>
              </w:rPr>
            </w:pPr>
            <w:r w:rsidRPr="000C62A7">
              <w:rPr>
                <w:sz w:val="20"/>
                <w:szCs w:val="20"/>
              </w:rPr>
              <w:t>- магазины - 20-35 кв.м площади объекта;</w:t>
            </w:r>
          </w:p>
          <w:p w:rsidR="00C409F7" w:rsidRPr="000C62A7" w:rsidRDefault="00C409F7" w:rsidP="00C409F7">
            <w:pPr>
              <w:rPr>
                <w:sz w:val="20"/>
                <w:szCs w:val="20"/>
              </w:rPr>
            </w:pPr>
            <w:r w:rsidRPr="000C62A7">
              <w:rPr>
                <w:sz w:val="20"/>
                <w:szCs w:val="20"/>
              </w:rPr>
              <w:t>- оказывающих банковские и страховые услуги - 30 кв.м площади объекта;</w:t>
            </w:r>
          </w:p>
          <w:p w:rsidR="00C409F7" w:rsidRPr="000C62A7" w:rsidRDefault="00C409F7" w:rsidP="00C409F7">
            <w:pPr>
              <w:rPr>
                <w:sz w:val="20"/>
                <w:szCs w:val="20"/>
              </w:rPr>
            </w:pPr>
            <w:r w:rsidRPr="000C62A7">
              <w:rPr>
                <w:sz w:val="20"/>
                <w:szCs w:val="20"/>
              </w:rPr>
              <w:t>- общественного питания - 7-10 единовременных посетителей;</w:t>
            </w:r>
          </w:p>
          <w:p w:rsidR="00C409F7" w:rsidRPr="000C62A7" w:rsidRDefault="00C409F7" w:rsidP="00C409F7">
            <w:pPr>
              <w:rPr>
                <w:sz w:val="20"/>
                <w:szCs w:val="20"/>
              </w:rPr>
            </w:pPr>
            <w:r w:rsidRPr="000C62A7">
              <w:rPr>
                <w:sz w:val="20"/>
                <w:szCs w:val="20"/>
              </w:rPr>
              <w:t>- гостиницы, пансионаты, дома отдыха - 30-45 кв.м площади объекта;</w:t>
            </w:r>
          </w:p>
          <w:p w:rsidR="00C409F7" w:rsidRPr="000C62A7" w:rsidRDefault="00C409F7" w:rsidP="00C409F7">
            <w:pPr>
              <w:rPr>
                <w:sz w:val="20"/>
                <w:szCs w:val="20"/>
              </w:rPr>
            </w:pPr>
            <w:r w:rsidRPr="000C62A7">
              <w:rPr>
                <w:sz w:val="20"/>
                <w:szCs w:val="20"/>
              </w:rPr>
              <w:t>- спортивные здания и сооружения - 7-10 единовременных посетителей;</w:t>
            </w:r>
          </w:p>
          <w:p w:rsidR="00C409F7" w:rsidRPr="000C62A7" w:rsidRDefault="00C409F7" w:rsidP="00C409F7">
            <w:pPr>
              <w:rPr>
                <w:sz w:val="20"/>
                <w:szCs w:val="20"/>
              </w:rPr>
            </w:pPr>
            <w:r w:rsidRPr="000C62A7">
              <w:rPr>
                <w:sz w:val="20"/>
                <w:szCs w:val="20"/>
              </w:rPr>
              <w:t>- туристического и курортно-санаторного обслуживания - 5-7 единовременных посетителей.</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4</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Объекты придорожного сервиса</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автозаправочных станций (бензиновых, газовых);</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магазинов сопутствующей торговли, зданий для организации общественного питания в качестве объектов придорожного сервиса;</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предоставление гостиничных услуг в качестве придорожного сервиса;</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4.9.1</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5</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6</w:t>
            </w:r>
          </w:p>
        </w:tc>
        <w:tc>
          <w:tcPr>
            <w:tcW w:w="1842" w:type="dxa"/>
          </w:tcPr>
          <w:p w:rsidR="00C409F7" w:rsidRPr="000C62A7" w:rsidRDefault="00C409F7" w:rsidP="00C409F7">
            <w:pPr>
              <w:rPr>
                <w:sz w:val="20"/>
                <w:szCs w:val="20"/>
              </w:rPr>
            </w:pPr>
            <w:r w:rsidRPr="000C62A7">
              <w:rPr>
                <w:sz w:val="20"/>
                <w:szCs w:val="20"/>
              </w:rPr>
              <w:t>Коммунальное обслуживание</w:t>
            </w:r>
          </w:p>
        </w:tc>
        <w:tc>
          <w:tcPr>
            <w:tcW w:w="3261" w:type="dxa"/>
          </w:tcPr>
          <w:p w:rsidR="00C409F7" w:rsidRPr="000C62A7" w:rsidRDefault="00C409F7" w:rsidP="00C409F7">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w:t>
            </w:r>
            <w:r w:rsidRPr="000C62A7">
              <w:rPr>
                <w:sz w:val="20"/>
                <w:szCs w:val="20"/>
              </w:rPr>
              <w:lastRenderedPageBreak/>
              <w:t xml:space="preserve">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C409F7" w:rsidRPr="000C62A7" w:rsidRDefault="00C409F7" w:rsidP="00C409F7">
            <w:pPr>
              <w:jc w:val="center"/>
              <w:rPr>
                <w:sz w:val="20"/>
                <w:szCs w:val="20"/>
              </w:rPr>
            </w:pPr>
            <w:r w:rsidRPr="000C62A7">
              <w:rPr>
                <w:sz w:val="20"/>
                <w:szCs w:val="20"/>
              </w:rPr>
              <w:lastRenderedPageBreak/>
              <w:t>3.1</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за </w:t>
            </w:r>
            <w:r w:rsidRPr="000C62A7">
              <w:rPr>
                <w:sz w:val="20"/>
                <w:szCs w:val="20"/>
              </w:rPr>
              <w:lastRenderedPageBreak/>
              <w:t xml:space="preserve">исключением выполненных из несгораемых материалов производственных зданий и сооружений промышленных предприятий. </w:t>
            </w:r>
          </w:p>
          <w:p w:rsidR="00C409F7" w:rsidRPr="000C62A7" w:rsidRDefault="00C409F7" w:rsidP="00C409F7">
            <w:pPr>
              <w:rPr>
                <w:sz w:val="20"/>
                <w:szCs w:val="20"/>
              </w:rPr>
            </w:pPr>
            <w:r w:rsidRPr="000C62A7">
              <w:rPr>
                <w:sz w:val="20"/>
                <w:szCs w:val="20"/>
              </w:rPr>
              <w:t>5.2 Расстояние от крайних проводов ЛЭП должно быть не менее:</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C409F7" w:rsidRPr="000C62A7" w:rsidRDefault="00C409F7" w:rsidP="00C409F7">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C409F7" w:rsidRPr="000C62A7" w:rsidRDefault="00C409F7" w:rsidP="00C409F7">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C409F7" w:rsidRPr="000C62A7" w:rsidRDefault="00C409F7" w:rsidP="00C409F7">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C409F7" w:rsidRPr="000C62A7" w:rsidRDefault="00C409F7" w:rsidP="00C409F7">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C409F7" w:rsidRPr="000C62A7" w:rsidRDefault="00C409F7" w:rsidP="00C409F7">
            <w:pPr>
              <w:autoSpaceDE w:val="0"/>
              <w:autoSpaceDN w:val="0"/>
              <w:adjustRightInd w:val="0"/>
              <w:rPr>
                <w:sz w:val="20"/>
                <w:szCs w:val="20"/>
              </w:rPr>
            </w:pPr>
            <w:r w:rsidRPr="000C62A7">
              <w:rPr>
                <w:sz w:val="20"/>
                <w:szCs w:val="20"/>
              </w:rPr>
              <w:t>- не менее 6 м вдоль кабеля связи и при высоте деревьев более 4 м.</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7</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Трубопроводный транспорт</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7.5</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8</w:t>
            </w:r>
          </w:p>
        </w:tc>
        <w:tc>
          <w:tcPr>
            <w:tcW w:w="1842" w:type="dxa"/>
          </w:tcPr>
          <w:p w:rsidR="00C409F7" w:rsidRPr="000C62A7" w:rsidRDefault="00C409F7" w:rsidP="00C409F7">
            <w:pPr>
              <w:rPr>
                <w:sz w:val="20"/>
                <w:szCs w:val="20"/>
              </w:rPr>
            </w:pPr>
            <w:r w:rsidRPr="000C62A7">
              <w:rPr>
                <w:sz w:val="20"/>
                <w:szCs w:val="20"/>
              </w:rPr>
              <w:t>Энергетика</w:t>
            </w:r>
          </w:p>
        </w:tc>
        <w:tc>
          <w:tcPr>
            <w:tcW w:w="3261" w:type="dxa"/>
          </w:tcPr>
          <w:p w:rsidR="00C409F7" w:rsidRPr="000C62A7" w:rsidRDefault="00C409F7" w:rsidP="00C409F7">
            <w:pPr>
              <w:rPr>
                <w:sz w:val="20"/>
                <w:szCs w:val="20"/>
              </w:rPr>
            </w:pPr>
            <w:r w:rsidRPr="000C62A7">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409F7" w:rsidRPr="000C62A7" w:rsidRDefault="00C409F7" w:rsidP="00C409F7">
            <w:pPr>
              <w:rPr>
                <w:sz w:val="20"/>
                <w:szCs w:val="20"/>
              </w:rPr>
            </w:pPr>
            <w:r w:rsidRPr="000C62A7">
              <w:rPr>
                <w:sz w:val="20"/>
                <w:szCs w:val="20"/>
              </w:rPr>
              <w:t>размещение объектов электросетевого хозяйства</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6.7</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rPr>
            </w:pPr>
            <w:r w:rsidRPr="000C62A7">
              <w:rPr>
                <w:sz w:val="20"/>
                <w:szCs w:val="20"/>
                <w:u w:val="single"/>
              </w:rPr>
              <w:t>4. Максимальный процент застройки</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5. Минимальный процент плотности застройки земельных участков:</w:t>
            </w:r>
          </w:p>
          <w:p w:rsidR="00C409F7" w:rsidRPr="000C62A7" w:rsidRDefault="00C409F7" w:rsidP="00C409F7">
            <w:pPr>
              <w:rPr>
                <w:sz w:val="20"/>
                <w:szCs w:val="20"/>
              </w:rPr>
            </w:pPr>
            <w:r w:rsidRPr="000C62A7">
              <w:rPr>
                <w:sz w:val="20"/>
                <w:szCs w:val="20"/>
              </w:rPr>
              <w:t>а) электротехнические производства:</w:t>
            </w:r>
          </w:p>
          <w:p w:rsidR="00C409F7" w:rsidRPr="000C62A7" w:rsidRDefault="00C409F7" w:rsidP="00C409F7">
            <w:pPr>
              <w:rPr>
                <w:sz w:val="20"/>
                <w:szCs w:val="20"/>
              </w:rPr>
            </w:pPr>
            <w:r w:rsidRPr="000C62A7">
              <w:rPr>
                <w:sz w:val="20"/>
                <w:szCs w:val="20"/>
              </w:rPr>
              <w:t>- электродвигателей - 52%;</w:t>
            </w:r>
          </w:p>
          <w:p w:rsidR="00C409F7" w:rsidRPr="000C62A7" w:rsidRDefault="00C409F7" w:rsidP="00C409F7">
            <w:pPr>
              <w:rPr>
                <w:sz w:val="20"/>
                <w:szCs w:val="20"/>
              </w:rPr>
            </w:pPr>
            <w:r w:rsidRPr="000C62A7">
              <w:rPr>
                <w:sz w:val="20"/>
                <w:szCs w:val="20"/>
              </w:rPr>
              <w:t>- трансформаторов - 45%;</w:t>
            </w:r>
          </w:p>
          <w:p w:rsidR="00C409F7" w:rsidRPr="000C62A7" w:rsidRDefault="00C409F7" w:rsidP="00C409F7">
            <w:pPr>
              <w:rPr>
                <w:sz w:val="20"/>
                <w:szCs w:val="20"/>
              </w:rPr>
            </w:pPr>
            <w:r w:rsidRPr="000C62A7">
              <w:rPr>
                <w:sz w:val="20"/>
                <w:szCs w:val="20"/>
              </w:rPr>
              <w:t>- низковольтной аппаратуры и светотехнического оборудования - 55%;</w:t>
            </w:r>
          </w:p>
          <w:p w:rsidR="00C409F7" w:rsidRPr="000C62A7" w:rsidRDefault="00C409F7" w:rsidP="00C409F7">
            <w:pPr>
              <w:rPr>
                <w:sz w:val="20"/>
                <w:szCs w:val="20"/>
              </w:rPr>
            </w:pPr>
            <w:r w:rsidRPr="000C62A7">
              <w:rPr>
                <w:sz w:val="20"/>
                <w:szCs w:val="20"/>
              </w:rPr>
              <w:t>- кабельной продукции - 45%;</w:t>
            </w:r>
          </w:p>
          <w:p w:rsidR="00C409F7" w:rsidRPr="000C62A7" w:rsidRDefault="00C409F7" w:rsidP="00C409F7">
            <w:pPr>
              <w:rPr>
                <w:sz w:val="20"/>
                <w:szCs w:val="20"/>
              </w:rPr>
            </w:pPr>
            <w:r w:rsidRPr="000C62A7">
              <w:rPr>
                <w:sz w:val="20"/>
                <w:szCs w:val="20"/>
              </w:rPr>
              <w:t>- электроламповые - 45%;</w:t>
            </w:r>
          </w:p>
          <w:p w:rsidR="00C409F7" w:rsidRPr="000C62A7" w:rsidRDefault="00C409F7" w:rsidP="00C409F7">
            <w:pPr>
              <w:rPr>
                <w:sz w:val="20"/>
                <w:szCs w:val="20"/>
              </w:rPr>
            </w:pPr>
            <w:r w:rsidRPr="000C62A7">
              <w:rPr>
                <w:sz w:val="20"/>
                <w:szCs w:val="20"/>
              </w:rPr>
              <w:t>электроизоляционных материалов - 60%;</w:t>
            </w:r>
          </w:p>
          <w:p w:rsidR="00C409F7" w:rsidRPr="000C62A7" w:rsidRDefault="00C409F7" w:rsidP="00C409F7">
            <w:pPr>
              <w:rPr>
                <w:sz w:val="20"/>
                <w:szCs w:val="20"/>
              </w:rPr>
            </w:pPr>
            <w:r w:rsidRPr="000C62A7">
              <w:rPr>
                <w:sz w:val="20"/>
                <w:szCs w:val="20"/>
              </w:rPr>
              <w:t>- аккумуляторные - 50%;</w:t>
            </w:r>
          </w:p>
          <w:p w:rsidR="00C409F7" w:rsidRPr="000C62A7" w:rsidRDefault="00C409F7" w:rsidP="00C409F7">
            <w:pPr>
              <w:rPr>
                <w:sz w:val="20"/>
                <w:szCs w:val="20"/>
              </w:rPr>
            </w:pPr>
            <w:r w:rsidRPr="000C62A7">
              <w:rPr>
                <w:sz w:val="20"/>
                <w:szCs w:val="20"/>
              </w:rPr>
              <w:t>- полупроводниковых приборов - 52%;</w:t>
            </w:r>
          </w:p>
          <w:p w:rsidR="00C409F7" w:rsidRPr="000C62A7" w:rsidRDefault="00C409F7" w:rsidP="00C409F7">
            <w:pPr>
              <w:rPr>
                <w:sz w:val="20"/>
                <w:szCs w:val="20"/>
              </w:rPr>
            </w:pPr>
            <w:r w:rsidRPr="000C62A7">
              <w:rPr>
                <w:sz w:val="20"/>
                <w:szCs w:val="20"/>
              </w:rPr>
              <w:t>б) радиотехнические производства:</w:t>
            </w:r>
          </w:p>
          <w:p w:rsidR="00C409F7" w:rsidRPr="000C62A7" w:rsidRDefault="00C409F7" w:rsidP="00C409F7">
            <w:pPr>
              <w:rPr>
                <w:sz w:val="20"/>
                <w:szCs w:val="20"/>
              </w:rPr>
            </w:pPr>
            <w:r w:rsidRPr="000C62A7">
              <w:rPr>
                <w:sz w:val="20"/>
                <w:szCs w:val="20"/>
              </w:rPr>
              <w:t>- радиопромышленности - 50%;</w:t>
            </w:r>
          </w:p>
          <w:p w:rsidR="00C409F7" w:rsidRPr="000C62A7" w:rsidRDefault="00C409F7" w:rsidP="00C409F7">
            <w:pPr>
              <w:rPr>
                <w:sz w:val="20"/>
                <w:szCs w:val="20"/>
              </w:rPr>
            </w:pPr>
            <w:r w:rsidRPr="000C62A7">
              <w:rPr>
                <w:sz w:val="20"/>
                <w:szCs w:val="20"/>
              </w:rPr>
              <w:t xml:space="preserve">в) газовая промышленность </w:t>
            </w:r>
          </w:p>
          <w:p w:rsidR="00C409F7" w:rsidRPr="000C62A7" w:rsidRDefault="00C409F7" w:rsidP="00C409F7">
            <w:pPr>
              <w:rPr>
                <w:sz w:val="20"/>
                <w:szCs w:val="20"/>
              </w:rPr>
            </w:pPr>
            <w:r w:rsidRPr="000C62A7">
              <w:rPr>
                <w:sz w:val="20"/>
                <w:szCs w:val="20"/>
              </w:rPr>
              <w:t xml:space="preserve">- головные промысловые сооружения, установки комплексной подготовки газа, </w:t>
            </w:r>
            <w:r w:rsidRPr="000C62A7">
              <w:rPr>
                <w:sz w:val="20"/>
                <w:szCs w:val="20"/>
              </w:rPr>
              <w:lastRenderedPageBreak/>
              <w:t>компрессорные станции подземных хранилищ газа - 35%;</w:t>
            </w:r>
          </w:p>
          <w:p w:rsidR="00C409F7" w:rsidRPr="000C62A7" w:rsidRDefault="00C409F7" w:rsidP="00C409F7">
            <w:pPr>
              <w:rPr>
                <w:sz w:val="20"/>
                <w:szCs w:val="20"/>
              </w:rPr>
            </w:pPr>
            <w:r w:rsidRPr="000C62A7">
              <w:rPr>
                <w:sz w:val="20"/>
                <w:szCs w:val="20"/>
              </w:rPr>
              <w:t>- компрессорные станции магистральных газопроводов - 40%;</w:t>
            </w:r>
          </w:p>
          <w:p w:rsidR="00C409F7" w:rsidRPr="000C62A7" w:rsidRDefault="00C409F7" w:rsidP="00C409F7">
            <w:pPr>
              <w:rPr>
                <w:sz w:val="20"/>
                <w:szCs w:val="20"/>
              </w:rPr>
            </w:pPr>
            <w:r w:rsidRPr="000C62A7">
              <w:rPr>
                <w:sz w:val="20"/>
                <w:szCs w:val="20"/>
              </w:rPr>
              <w:t>- газораспределительные пункты подземных хранилищ газа - 25%;</w:t>
            </w:r>
          </w:p>
          <w:p w:rsidR="00C409F7" w:rsidRPr="000C62A7" w:rsidRDefault="00C409F7" w:rsidP="00C409F7">
            <w:pPr>
              <w:rPr>
                <w:sz w:val="20"/>
                <w:szCs w:val="20"/>
              </w:rPr>
            </w:pPr>
            <w:r w:rsidRPr="000C62A7">
              <w:rPr>
                <w:sz w:val="20"/>
                <w:szCs w:val="20"/>
              </w:rPr>
              <w:t>- ремонтно-эксплуатационные пункты- 45%;</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9</w:t>
            </w:r>
          </w:p>
        </w:tc>
        <w:tc>
          <w:tcPr>
            <w:tcW w:w="1842" w:type="dxa"/>
          </w:tcPr>
          <w:p w:rsidR="00C409F7" w:rsidRPr="000C62A7" w:rsidRDefault="00C409F7" w:rsidP="00C409F7">
            <w:pPr>
              <w:rPr>
                <w:sz w:val="20"/>
                <w:szCs w:val="20"/>
              </w:rPr>
            </w:pPr>
            <w:r w:rsidRPr="000C62A7">
              <w:rPr>
                <w:sz w:val="20"/>
                <w:szCs w:val="20"/>
              </w:rPr>
              <w:t>Связь</w:t>
            </w:r>
          </w:p>
        </w:tc>
        <w:tc>
          <w:tcPr>
            <w:tcW w:w="3261" w:type="dxa"/>
          </w:tcPr>
          <w:p w:rsidR="00C409F7" w:rsidRPr="000C62A7" w:rsidRDefault="00C409F7" w:rsidP="00C409F7">
            <w:pPr>
              <w:rPr>
                <w:sz w:val="20"/>
                <w:szCs w:val="20"/>
              </w:rPr>
            </w:pPr>
            <w:r w:rsidRPr="000C62A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6.8</w:t>
            </w:r>
          </w:p>
        </w:tc>
        <w:tc>
          <w:tcPr>
            <w:tcW w:w="4286" w:type="dxa"/>
            <w:vMerge/>
          </w:tcPr>
          <w:p w:rsidR="00C409F7" w:rsidRPr="000C62A7" w:rsidRDefault="00C409F7" w:rsidP="00C409F7">
            <w:pPr>
              <w:rPr>
                <w:sz w:val="20"/>
                <w:szCs w:val="20"/>
                <w:u w:val="single"/>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10</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Склады</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6.9</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11</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12.0</w:t>
            </w:r>
          </w:p>
        </w:tc>
        <w:tc>
          <w:tcPr>
            <w:tcW w:w="4286" w:type="dxa"/>
          </w:tcPr>
          <w:p w:rsidR="00C409F7" w:rsidRPr="000C62A7" w:rsidRDefault="00C409F7" w:rsidP="00C409F7">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8 кв.м на 1 человека.</w:t>
            </w:r>
          </w:p>
          <w:p w:rsidR="00C409F7" w:rsidRPr="000C62A7" w:rsidRDefault="00C409F7" w:rsidP="00C409F7">
            <w:pPr>
              <w:rPr>
                <w:sz w:val="20"/>
                <w:szCs w:val="20"/>
                <w:u w:val="single"/>
              </w:rPr>
            </w:pPr>
            <w:r w:rsidRPr="000C62A7">
              <w:rPr>
                <w:sz w:val="20"/>
                <w:szCs w:val="20"/>
                <w:u w:val="single"/>
              </w:rPr>
              <w:t>2. Минимальные размеры земельных участков</w:t>
            </w:r>
          </w:p>
          <w:p w:rsidR="00C409F7" w:rsidRPr="000C62A7" w:rsidRDefault="00C409F7" w:rsidP="00C409F7">
            <w:pPr>
              <w:rPr>
                <w:sz w:val="20"/>
                <w:szCs w:val="20"/>
              </w:rPr>
            </w:pPr>
            <w:r w:rsidRPr="000C62A7">
              <w:rPr>
                <w:sz w:val="20"/>
                <w:szCs w:val="20"/>
              </w:rPr>
              <w:t>-сельских парков- 1 га;</w:t>
            </w:r>
          </w:p>
          <w:p w:rsidR="00C409F7" w:rsidRPr="000C62A7" w:rsidRDefault="00C409F7" w:rsidP="00C409F7">
            <w:pPr>
              <w:rPr>
                <w:sz w:val="20"/>
                <w:szCs w:val="20"/>
              </w:rPr>
            </w:pPr>
            <w:r w:rsidRPr="000C62A7">
              <w:rPr>
                <w:sz w:val="20"/>
                <w:szCs w:val="20"/>
              </w:rPr>
              <w:t>-садов жилых зон –0,3 га;</w:t>
            </w:r>
          </w:p>
          <w:p w:rsidR="00C409F7" w:rsidRPr="000C62A7" w:rsidRDefault="00C409F7" w:rsidP="00C409F7">
            <w:pPr>
              <w:rPr>
                <w:sz w:val="20"/>
                <w:szCs w:val="20"/>
              </w:rPr>
            </w:pPr>
            <w:r w:rsidRPr="000C62A7">
              <w:rPr>
                <w:sz w:val="20"/>
                <w:szCs w:val="20"/>
              </w:rPr>
              <w:t>-скверов – 0,5 га;</w:t>
            </w:r>
          </w:p>
          <w:p w:rsidR="00C409F7" w:rsidRPr="000C62A7" w:rsidRDefault="00C409F7" w:rsidP="00C409F7">
            <w:pPr>
              <w:rPr>
                <w:sz w:val="20"/>
                <w:szCs w:val="20"/>
              </w:rPr>
            </w:pPr>
            <w:r w:rsidRPr="000C62A7">
              <w:rPr>
                <w:sz w:val="20"/>
                <w:szCs w:val="20"/>
              </w:rPr>
              <w:t>При условии реконструкции указанные размеры могут быть уменьшены.</w:t>
            </w:r>
          </w:p>
          <w:p w:rsidR="00C409F7" w:rsidRPr="000C62A7" w:rsidRDefault="00C409F7" w:rsidP="00C409F7">
            <w:pPr>
              <w:rPr>
                <w:sz w:val="20"/>
                <w:szCs w:val="20"/>
                <w:u w:val="single"/>
              </w:rPr>
            </w:pPr>
            <w:r w:rsidRPr="000C62A7">
              <w:rPr>
                <w:sz w:val="20"/>
                <w:szCs w:val="20"/>
                <w:u w:val="single"/>
              </w:rPr>
              <w:t>3. Иные параметры:</w:t>
            </w:r>
          </w:p>
          <w:p w:rsidR="00C409F7" w:rsidRPr="000C62A7" w:rsidRDefault="00C409F7" w:rsidP="00C409F7">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C409F7" w:rsidRPr="000C62A7" w:rsidRDefault="00C409F7" w:rsidP="00C409F7">
            <w:pPr>
              <w:rPr>
                <w:sz w:val="20"/>
                <w:szCs w:val="20"/>
              </w:rPr>
            </w:pPr>
            <w:r w:rsidRPr="000C62A7">
              <w:rPr>
                <w:sz w:val="20"/>
                <w:szCs w:val="20"/>
              </w:rPr>
              <w:t>3.2 Ширина пешеходных дорожек должна быть кратна 0,75 м (ширина полосы движения 1 человека).</w:t>
            </w:r>
          </w:p>
          <w:p w:rsidR="00C409F7" w:rsidRPr="000C62A7" w:rsidRDefault="00C409F7" w:rsidP="00C409F7">
            <w:pPr>
              <w:rPr>
                <w:sz w:val="20"/>
                <w:szCs w:val="20"/>
              </w:rPr>
            </w:pPr>
            <w:r w:rsidRPr="000C62A7">
              <w:rPr>
                <w:sz w:val="20"/>
                <w:szCs w:val="20"/>
              </w:rPr>
              <w:t>Для маломобильных групп населения – не менее 1,8 м (с учетом габаритных размеров кресел-колясок).</w:t>
            </w: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sz w:val="20"/>
                <w:szCs w:val="20"/>
              </w:rPr>
            </w:pPr>
            <w:r w:rsidRPr="000C62A7">
              <w:rPr>
                <w:b/>
                <w:i/>
                <w:sz w:val="20"/>
                <w:szCs w:val="20"/>
              </w:rPr>
              <w:t>Вспомогательные виды разрешенного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w:t>
            </w:r>
          </w:p>
        </w:tc>
        <w:tc>
          <w:tcPr>
            <w:tcW w:w="1842" w:type="dxa"/>
          </w:tcPr>
          <w:p w:rsidR="00C409F7" w:rsidRPr="000C62A7" w:rsidRDefault="00C409F7" w:rsidP="00C409F7">
            <w:pPr>
              <w:rPr>
                <w:sz w:val="20"/>
                <w:szCs w:val="20"/>
              </w:rPr>
            </w:pPr>
            <w:r w:rsidRPr="000C62A7">
              <w:rPr>
                <w:sz w:val="20"/>
                <w:szCs w:val="20"/>
              </w:rPr>
              <w:t>Размещение площадок</w:t>
            </w:r>
          </w:p>
        </w:tc>
        <w:tc>
          <w:tcPr>
            <w:tcW w:w="3261" w:type="dxa"/>
          </w:tcPr>
          <w:p w:rsidR="00C409F7" w:rsidRPr="000C62A7" w:rsidRDefault="00C409F7" w:rsidP="00C409F7">
            <w:pPr>
              <w:rPr>
                <w:sz w:val="20"/>
                <w:szCs w:val="20"/>
              </w:rPr>
            </w:pPr>
            <w:r w:rsidRPr="000C62A7">
              <w:rPr>
                <w:sz w:val="20"/>
                <w:szCs w:val="20"/>
              </w:rPr>
              <w:t>Площадки для хозяйственных целей;  площадки для сбора мусора; площадки под общественные туалеты</w:t>
            </w:r>
          </w:p>
        </w:tc>
        <w:tc>
          <w:tcPr>
            <w:tcW w:w="850" w:type="dxa"/>
          </w:tcPr>
          <w:p w:rsidR="00C409F7" w:rsidRPr="000C62A7" w:rsidRDefault="00C409F7" w:rsidP="00C409F7">
            <w:pPr>
              <w:jc w:val="center"/>
              <w:rPr>
                <w:sz w:val="20"/>
                <w:szCs w:val="20"/>
              </w:rPr>
            </w:pPr>
            <w:r w:rsidRPr="000C62A7">
              <w:rPr>
                <w:sz w:val="20"/>
                <w:szCs w:val="20"/>
              </w:rPr>
              <w:t>-</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C409F7" w:rsidRPr="000C62A7" w:rsidRDefault="00C409F7" w:rsidP="00C409F7">
            <w:pPr>
              <w:rPr>
                <w:sz w:val="20"/>
                <w:szCs w:val="20"/>
              </w:rPr>
            </w:pPr>
            <w:r w:rsidRPr="000C62A7">
              <w:rPr>
                <w:sz w:val="20"/>
                <w:szCs w:val="20"/>
              </w:rPr>
              <w:t>– хозяйственных площадок – 20 м;</w:t>
            </w:r>
          </w:p>
          <w:p w:rsidR="00C409F7" w:rsidRPr="000C62A7" w:rsidRDefault="00C409F7" w:rsidP="00C409F7">
            <w:pPr>
              <w:rPr>
                <w:sz w:val="20"/>
                <w:szCs w:val="20"/>
              </w:rPr>
            </w:pPr>
            <w:r w:rsidRPr="000C62A7">
              <w:rPr>
                <w:sz w:val="20"/>
                <w:szCs w:val="20"/>
              </w:rPr>
              <w:t>– площадок для выгула собак – 40 м.</w:t>
            </w:r>
          </w:p>
          <w:p w:rsidR="00C409F7" w:rsidRPr="000C62A7" w:rsidRDefault="00C409F7" w:rsidP="00C409F7">
            <w:pPr>
              <w:rPr>
                <w:sz w:val="20"/>
                <w:szCs w:val="20"/>
              </w:rPr>
            </w:pPr>
            <w:r w:rsidRPr="000C62A7">
              <w:rPr>
                <w:sz w:val="20"/>
                <w:szCs w:val="20"/>
              </w:rPr>
              <w:lastRenderedPageBreak/>
              <w:t>- площадок под общественные туалеты – 15 м.</w:t>
            </w:r>
          </w:p>
          <w:p w:rsidR="00C409F7" w:rsidRPr="000C62A7" w:rsidRDefault="00C409F7" w:rsidP="00C409F7">
            <w:pPr>
              <w:rPr>
                <w:b/>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2</w:t>
            </w:r>
          </w:p>
        </w:tc>
        <w:tc>
          <w:tcPr>
            <w:tcW w:w="1842" w:type="dxa"/>
          </w:tcPr>
          <w:p w:rsidR="00C409F7" w:rsidRPr="000C62A7" w:rsidRDefault="00C409F7" w:rsidP="00C409F7">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C409F7" w:rsidRPr="000C62A7" w:rsidRDefault="00C409F7" w:rsidP="00C409F7">
            <w:pPr>
              <w:rPr>
                <w:sz w:val="20"/>
                <w:szCs w:val="20"/>
              </w:rPr>
            </w:pPr>
            <w:r w:rsidRPr="000C62A7">
              <w:rPr>
                <w:sz w:val="20"/>
                <w:szCs w:val="20"/>
              </w:rPr>
              <w:t>Здания и сооружения для размещения служб охраны и наблюдения;</w:t>
            </w:r>
          </w:p>
          <w:p w:rsidR="00C409F7" w:rsidRPr="000C62A7" w:rsidRDefault="00C409F7" w:rsidP="00C409F7">
            <w:pPr>
              <w:rPr>
                <w:sz w:val="20"/>
                <w:szCs w:val="20"/>
              </w:rPr>
            </w:pPr>
            <w:r w:rsidRPr="000C62A7">
              <w:rPr>
                <w:sz w:val="20"/>
                <w:szCs w:val="20"/>
              </w:rPr>
              <w:t xml:space="preserve">жилищно-эксплуатационных и аварийно-диспетчерских служб; </w:t>
            </w:r>
          </w:p>
          <w:p w:rsidR="00C409F7" w:rsidRPr="000C62A7" w:rsidRDefault="00C409F7" w:rsidP="00C409F7">
            <w:pPr>
              <w:rPr>
                <w:sz w:val="20"/>
                <w:szCs w:val="20"/>
              </w:rPr>
            </w:pPr>
            <w:r w:rsidRPr="000C62A7">
              <w:rPr>
                <w:sz w:val="20"/>
                <w:szCs w:val="20"/>
              </w:rPr>
              <w:t>объектов пожарной охраны</w:t>
            </w:r>
          </w:p>
          <w:p w:rsidR="00C409F7" w:rsidRPr="000C62A7" w:rsidRDefault="00C409F7" w:rsidP="00C409F7">
            <w:pPr>
              <w:rPr>
                <w:sz w:val="20"/>
                <w:szCs w:val="20"/>
              </w:rPr>
            </w:pPr>
            <w:r w:rsidRPr="000C62A7">
              <w:rPr>
                <w:sz w:val="20"/>
                <w:szCs w:val="20"/>
              </w:rPr>
              <w:t>пожарных частей, депо, постов</w:t>
            </w:r>
          </w:p>
        </w:tc>
        <w:tc>
          <w:tcPr>
            <w:tcW w:w="850" w:type="dxa"/>
          </w:tcPr>
          <w:p w:rsidR="00C409F7" w:rsidRPr="000C62A7" w:rsidRDefault="00C409F7" w:rsidP="00C409F7">
            <w:pPr>
              <w:jc w:val="center"/>
              <w:rPr>
                <w:sz w:val="20"/>
                <w:szCs w:val="20"/>
              </w:rPr>
            </w:pPr>
            <w:r w:rsidRPr="000C62A7">
              <w:rPr>
                <w:sz w:val="20"/>
                <w:szCs w:val="20"/>
              </w:rPr>
              <w:t>-</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4 этажей.</w:t>
            </w:r>
          </w:p>
          <w:p w:rsidR="00C409F7" w:rsidRPr="000C62A7" w:rsidRDefault="00C409F7" w:rsidP="00C409F7">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3</w:t>
            </w:r>
          </w:p>
        </w:tc>
        <w:tc>
          <w:tcPr>
            <w:tcW w:w="1842"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Причалы для маломерных</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судов</w:t>
            </w:r>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5.4</w:t>
            </w:r>
          </w:p>
        </w:tc>
        <w:tc>
          <w:tcPr>
            <w:tcW w:w="4286" w:type="dxa"/>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C409F7" w:rsidRPr="000C62A7" w:rsidRDefault="00C409F7" w:rsidP="00C409F7">
            <w:pPr>
              <w:rPr>
                <w:sz w:val="20"/>
                <w:szCs w:val="20"/>
                <w:u w:val="single"/>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tc>
      </w:tr>
      <w:tr w:rsidR="00C409F7" w:rsidRPr="000C62A7" w:rsidTr="000C12AC">
        <w:trPr>
          <w:jc w:val="center"/>
        </w:trPr>
        <w:tc>
          <w:tcPr>
            <w:tcW w:w="534" w:type="dxa"/>
          </w:tcPr>
          <w:p w:rsidR="00C409F7" w:rsidRPr="000C62A7" w:rsidRDefault="00C409F7" w:rsidP="00C409F7">
            <w:pPr>
              <w:jc w:val="center"/>
              <w:rPr>
                <w:sz w:val="20"/>
                <w:szCs w:val="20"/>
              </w:rPr>
            </w:pPr>
          </w:p>
        </w:tc>
        <w:tc>
          <w:tcPr>
            <w:tcW w:w="10239" w:type="dxa"/>
            <w:gridSpan w:val="4"/>
          </w:tcPr>
          <w:p w:rsidR="00C409F7" w:rsidRPr="000C62A7" w:rsidRDefault="00C409F7" w:rsidP="00C409F7">
            <w:pPr>
              <w:jc w:val="center"/>
              <w:rPr>
                <w:sz w:val="20"/>
                <w:szCs w:val="20"/>
              </w:rPr>
            </w:pPr>
            <w:r w:rsidRPr="000C62A7">
              <w:rPr>
                <w:b/>
                <w:i/>
                <w:sz w:val="20"/>
                <w:szCs w:val="20"/>
              </w:rPr>
              <w:t>Условно разрешенные виды использования</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1</w:t>
            </w:r>
          </w:p>
        </w:tc>
        <w:tc>
          <w:tcPr>
            <w:tcW w:w="1842" w:type="dxa"/>
          </w:tcPr>
          <w:p w:rsidR="00C409F7" w:rsidRPr="000C62A7" w:rsidRDefault="00C409F7" w:rsidP="00C409F7">
            <w:pPr>
              <w:rPr>
                <w:sz w:val="20"/>
                <w:szCs w:val="20"/>
              </w:rPr>
            </w:pPr>
            <w:bookmarkStart w:id="75" w:name="sub_1071"/>
            <w:r w:rsidRPr="000C62A7">
              <w:rPr>
                <w:sz w:val="20"/>
                <w:szCs w:val="20"/>
              </w:rPr>
              <w:t>Железнодорожный транспорт</w:t>
            </w:r>
            <w:bookmarkEnd w:id="75"/>
          </w:p>
        </w:tc>
        <w:tc>
          <w:tcPr>
            <w:tcW w:w="3261" w:type="dxa"/>
          </w:tcPr>
          <w:p w:rsidR="00C409F7" w:rsidRPr="000C62A7" w:rsidRDefault="00C409F7" w:rsidP="00C409F7">
            <w:pPr>
              <w:rPr>
                <w:sz w:val="20"/>
                <w:szCs w:val="20"/>
              </w:rPr>
            </w:pPr>
            <w:r w:rsidRPr="000C62A7">
              <w:rPr>
                <w:sz w:val="20"/>
                <w:szCs w:val="20"/>
              </w:rPr>
              <w:t>Размещение железнодорожных путей;</w:t>
            </w:r>
          </w:p>
          <w:p w:rsidR="00C409F7" w:rsidRPr="000C62A7" w:rsidRDefault="00C409F7" w:rsidP="00C409F7">
            <w:pPr>
              <w:rPr>
                <w:sz w:val="20"/>
                <w:szCs w:val="20"/>
              </w:rPr>
            </w:pPr>
            <w:r w:rsidRPr="000C62A7">
              <w:rPr>
                <w:sz w:val="20"/>
                <w:szCs w:val="20"/>
              </w:rPr>
              <w:t>размещение объектов капитального строительства, необходимых для обеспечения железнодорожного движения, посадки и высадки пассажиров и их сопутствующего обслуживания, в том числе железнодорожные вокзалы, железнодорожные станции, погрузочные площадки и склады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w:t>
            </w:r>
          </w:p>
          <w:p w:rsidR="00C409F7" w:rsidRPr="000C62A7" w:rsidRDefault="00C409F7" w:rsidP="00C409F7">
            <w:pPr>
              <w:rPr>
                <w:sz w:val="20"/>
                <w:szCs w:val="20"/>
              </w:rPr>
            </w:pPr>
            <w:r w:rsidRPr="000C62A7">
              <w:rPr>
                <w:sz w:val="20"/>
                <w:szCs w:val="20"/>
              </w:rPr>
              <w:lastRenderedPageBreak/>
              <w:t>размещение наземных сооружений метрополитена, в том числе посадочных станций, вентиляционных шахт;</w:t>
            </w:r>
          </w:p>
          <w:p w:rsidR="00C409F7" w:rsidRPr="000C62A7" w:rsidRDefault="00C409F7" w:rsidP="00C409F7">
            <w:pPr>
              <w:rPr>
                <w:sz w:val="20"/>
                <w:szCs w:val="20"/>
              </w:rPr>
            </w:pPr>
            <w:r w:rsidRPr="000C62A7">
              <w:rPr>
                <w:sz w:val="20"/>
                <w:szCs w:val="20"/>
              </w:rPr>
              <w:t>размещение наземных сооружений для трамвайного сообщения и иных специальных дорог (канатных, монорельсовых)</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lastRenderedPageBreak/>
              <w:t>7.1</w:t>
            </w:r>
          </w:p>
        </w:tc>
        <w:tc>
          <w:tcPr>
            <w:tcW w:w="4286" w:type="dxa"/>
            <w:vMerge w:val="restart"/>
          </w:tcPr>
          <w:p w:rsidR="00C409F7" w:rsidRPr="000C62A7" w:rsidRDefault="00C409F7" w:rsidP="00C409F7">
            <w:pPr>
              <w:rPr>
                <w:sz w:val="20"/>
                <w:szCs w:val="20"/>
                <w:u w:val="single"/>
              </w:rPr>
            </w:pPr>
            <w:r w:rsidRPr="000C62A7">
              <w:rPr>
                <w:sz w:val="20"/>
                <w:szCs w:val="20"/>
                <w:u w:val="single"/>
              </w:rPr>
              <w:t>1. Предельные размеры земельных участков:</w:t>
            </w:r>
          </w:p>
          <w:p w:rsidR="00C409F7" w:rsidRPr="000C62A7" w:rsidRDefault="00C409F7" w:rsidP="00C409F7">
            <w:pPr>
              <w:rPr>
                <w:sz w:val="20"/>
                <w:szCs w:val="20"/>
              </w:rPr>
            </w:pPr>
            <w:r w:rsidRPr="000C62A7">
              <w:rPr>
                <w:sz w:val="20"/>
                <w:szCs w:val="20"/>
              </w:rPr>
              <w:t>минимальная и  максимальная площадь участков – не подлежит ограничению.</w:t>
            </w:r>
          </w:p>
          <w:p w:rsidR="00C409F7" w:rsidRPr="000C62A7" w:rsidRDefault="00C409F7" w:rsidP="00C409F7">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4 этажей.</w:t>
            </w:r>
          </w:p>
          <w:p w:rsidR="00C409F7" w:rsidRPr="000C62A7" w:rsidRDefault="00C409F7" w:rsidP="00C409F7">
            <w:pPr>
              <w:rPr>
                <w:sz w:val="20"/>
                <w:szCs w:val="20"/>
                <w:u w:val="single"/>
              </w:rPr>
            </w:pPr>
            <w:r w:rsidRPr="000C62A7">
              <w:rPr>
                <w:sz w:val="20"/>
                <w:szCs w:val="20"/>
                <w:u w:val="single"/>
              </w:rPr>
              <w:t>3. Минимальные отступы от красной линии или границ земельного участка:</w:t>
            </w:r>
          </w:p>
          <w:p w:rsidR="00C409F7" w:rsidRPr="000C62A7" w:rsidRDefault="00C409F7" w:rsidP="00C409F7">
            <w:pPr>
              <w:rPr>
                <w:sz w:val="20"/>
                <w:szCs w:val="20"/>
              </w:rPr>
            </w:pPr>
            <w:r w:rsidRPr="000C62A7">
              <w:rPr>
                <w:sz w:val="20"/>
                <w:szCs w:val="20"/>
              </w:rPr>
              <w:t>а) при новом строительстве:</w:t>
            </w:r>
          </w:p>
          <w:p w:rsidR="00C409F7" w:rsidRPr="000C62A7" w:rsidRDefault="00C409F7" w:rsidP="00C409F7">
            <w:pPr>
              <w:rPr>
                <w:sz w:val="20"/>
                <w:szCs w:val="20"/>
              </w:rPr>
            </w:pPr>
            <w:r w:rsidRPr="000C62A7">
              <w:rPr>
                <w:sz w:val="20"/>
                <w:szCs w:val="20"/>
              </w:rPr>
              <w:t>- не менее 5 м со стороны улиц и проездов;</w:t>
            </w:r>
          </w:p>
          <w:p w:rsidR="00C409F7" w:rsidRPr="000C62A7" w:rsidRDefault="00C409F7" w:rsidP="00C409F7">
            <w:pPr>
              <w:rPr>
                <w:sz w:val="20"/>
                <w:szCs w:val="20"/>
              </w:rPr>
            </w:pPr>
            <w:r w:rsidRPr="000C62A7">
              <w:rPr>
                <w:sz w:val="20"/>
                <w:szCs w:val="20"/>
              </w:rPr>
              <w:t>- не менее 6 м от границ участка;</w:t>
            </w:r>
          </w:p>
          <w:p w:rsidR="00C409F7" w:rsidRPr="000C62A7" w:rsidRDefault="00C409F7" w:rsidP="00C409F7">
            <w:pPr>
              <w:rPr>
                <w:sz w:val="20"/>
                <w:szCs w:val="20"/>
              </w:rPr>
            </w:pPr>
            <w:r w:rsidRPr="000C62A7">
              <w:rPr>
                <w:sz w:val="20"/>
                <w:szCs w:val="20"/>
              </w:rPr>
              <w:t>б) в районе существующей застройки – в соответствии со сложившейся ситуацией.</w:t>
            </w:r>
          </w:p>
          <w:p w:rsidR="00C409F7" w:rsidRPr="000C62A7" w:rsidRDefault="00C409F7" w:rsidP="00C409F7">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C409F7" w:rsidRPr="000C62A7" w:rsidRDefault="00C409F7" w:rsidP="00C409F7">
            <w:pPr>
              <w:rPr>
                <w:sz w:val="20"/>
                <w:szCs w:val="20"/>
                <w:u w:val="single"/>
              </w:rPr>
            </w:pPr>
            <w:r w:rsidRPr="000C62A7">
              <w:rPr>
                <w:sz w:val="20"/>
                <w:szCs w:val="20"/>
                <w:u w:val="single"/>
              </w:rPr>
              <w:t>5. Иные параметры:</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 xml:space="preserve">5.1 Расстояния между зданиями и </w:t>
            </w:r>
            <w:r w:rsidRPr="000C62A7">
              <w:rPr>
                <w:rFonts w:cs="Arial"/>
                <w:sz w:val="20"/>
                <w:szCs w:val="20"/>
              </w:rPr>
              <w:lastRenderedPageBreak/>
              <w:t>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5.4 Расстояния между остановочными пунктами общественного пассажирского транспорта (автобуса) следует применять не менее 4000-600м.</w:t>
            </w:r>
          </w:p>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Дальность пешеходных подходов до ближайшей остановки общественного пассажирского транспорта следует принимать не более 500 м.</w:t>
            </w: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lastRenderedPageBreak/>
              <w:t>2</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76" w:name="sub_1073"/>
            <w:r w:rsidRPr="000C62A7">
              <w:rPr>
                <w:rFonts w:cs="Arial"/>
                <w:sz w:val="20"/>
                <w:szCs w:val="20"/>
              </w:rPr>
              <w:t>Водный транспорт</w:t>
            </w:r>
            <w:bookmarkEnd w:id="76"/>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искусственно созданных для судоходства внутренних водных путей, размещение морских и речных портов, причалов, пристаней, гидротехнических сооружений, других объектов, необходимых для обеспечения судоходства и водных перевозок</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7.3</w:t>
            </w:r>
          </w:p>
        </w:tc>
        <w:tc>
          <w:tcPr>
            <w:tcW w:w="4286" w:type="dxa"/>
            <w:vMerge/>
          </w:tcPr>
          <w:p w:rsidR="00C409F7" w:rsidRPr="000C62A7" w:rsidRDefault="00C409F7" w:rsidP="00C409F7">
            <w:pPr>
              <w:rPr>
                <w:sz w:val="20"/>
                <w:szCs w:val="20"/>
              </w:rPr>
            </w:pPr>
          </w:p>
        </w:tc>
      </w:tr>
      <w:tr w:rsidR="00C409F7" w:rsidRPr="000C62A7" w:rsidTr="000C12AC">
        <w:trPr>
          <w:jc w:val="center"/>
        </w:trPr>
        <w:tc>
          <w:tcPr>
            <w:tcW w:w="534" w:type="dxa"/>
          </w:tcPr>
          <w:p w:rsidR="00C409F7" w:rsidRPr="000C62A7" w:rsidRDefault="00C409F7" w:rsidP="00C409F7">
            <w:pPr>
              <w:jc w:val="center"/>
              <w:rPr>
                <w:sz w:val="20"/>
                <w:szCs w:val="20"/>
              </w:rPr>
            </w:pPr>
            <w:r w:rsidRPr="000C62A7">
              <w:rPr>
                <w:sz w:val="20"/>
                <w:szCs w:val="20"/>
              </w:rPr>
              <w:t>3</w:t>
            </w:r>
          </w:p>
        </w:tc>
        <w:tc>
          <w:tcPr>
            <w:tcW w:w="1842" w:type="dxa"/>
          </w:tcPr>
          <w:p w:rsidR="00C409F7" w:rsidRPr="000C62A7" w:rsidRDefault="00C409F7" w:rsidP="00C409F7">
            <w:pPr>
              <w:widowControl w:val="0"/>
              <w:autoSpaceDE w:val="0"/>
              <w:autoSpaceDN w:val="0"/>
              <w:adjustRightInd w:val="0"/>
              <w:rPr>
                <w:rFonts w:cs="Arial"/>
                <w:sz w:val="20"/>
                <w:szCs w:val="20"/>
              </w:rPr>
            </w:pPr>
            <w:bookmarkStart w:id="77" w:name="sub_1074"/>
            <w:r w:rsidRPr="000C62A7">
              <w:rPr>
                <w:rFonts w:cs="Arial"/>
                <w:sz w:val="20"/>
                <w:szCs w:val="20"/>
              </w:rPr>
              <w:t>Воздушный транспорт</w:t>
            </w:r>
            <w:bookmarkEnd w:id="77"/>
          </w:p>
        </w:tc>
        <w:tc>
          <w:tcPr>
            <w:tcW w:w="3261" w:type="dxa"/>
          </w:tcPr>
          <w:p w:rsidR="00C409F7" w:rsidRPr="000C62A7" w:rsidRDefault="00C409F7" w:rsidP="00C409F7">
            <w:pPr>
              <w:widowControl w:val="0"/>
              <w:autoSpaceDE w:val="0"/>
              <w:autoSpaceDN w:val="0"/>
              <w:adjustRightInd w:val="0"/>
              <w:rPr>
                <w:rFonts w:cs="Arial"/>
                <w:sz w:val="20"/>
                <w:szCs w:val="20"/>
              </w:rPr>
            </w:pPr>
            <w:r w:rsidRPr="000C62A7">
              <w:rPr>
                <w:rFonts w:cs="Arial"/>
                <w:sz w:val="20"/>
                <w:szCs w:val="20"/>
              </w:rPr>
              <w:t>Размещение аэродромов, вертолетных площадок, обустройство мест для приводнения и причаливания гидросамолетов, размещение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w:t>
            </w:r>
          </w:p>
        </w:tc>
        <w:tc>
          <w:tcPr>
            <w:tcW w:w="850" w:type="dxa"/>
          </w:tcPr>
          <w:p w:rsidR="00C409F7" w:rsidRPr="000C62A7" w:rsidRDefault="00C409F7" w:rsidP="00C409F7">
            <w:pPr>
              <w:widowControl w:val="0"/>
              <w:autoSpaceDE w:val="0"/>
              <w:autoSpaceDN w:val="0"/>
              <w:adjustRightInd w:val="0"/>
              <w:jc w:val="center"/>
              <w:rPr>
                <w:rFonts w:cs="Arial"/>
                <w:sz w:val="20"/>
                <w:szCs w:val="20"/>
              </w:rPr>
            </w:pPr>
            <w:r w:rsidRPr="000C62A7">
              <w:rPr>
                <w:rFonts w:cs="Arial"/>
                <w:sz w:val="20"/>
                <w:szCs w:val="20"/>
              </w:rPr>
              <w:t>7.4</w:t>
            </w:r>
          </w:p>
        </w:tc>
        <w:tc>
          <w:tcPr>
            <w:tcW w:w="4286" w:type="dxa"/>
            <w:vMerge/>
          </w:tcPr>
          <w:p w:rsidR="00C409F7" w:rsidRPr="000C62A7" w:rsidRDefault="00C409F7" w:rsidP="00C409F7">
            <w:pPr>
              <w:rPr>
                <w:sz w:val="20"/>
                <w:szCs w:val="20"/>
              </w:rPr>
            </w:pPr>
          </w:p>
        </w:tc>
      </w:tr>
    </w:tbl>
    <w:p w:rsidR="0075148A" w:rsidRPr="000C62A7" w:rsidRDefault="0075148A"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 xml:space="preserve">Статья </w:t>
      </w:r>
      <w:r w:rsidR="00E87C76" w:rsidRPr="000C62A7">
        <w:rPr>
          <w:rFonts w:eastAsia="Times New Roman" w:cs="Times New Roman"/>
          <w:b/>
        </w:rPr>
        <w:t>20</w:t>
      </w:r>
      <w:r w:rsidRPr="000C62A7">
        <w:rPr>
          <w:rFonts w:eastAsia="Times New Roman" w:cs="Times New Roman"/>
          <w:b/>
        </w:rPr>
        <w:t xml:space="preserve">. Градостроительные регламенты. Зоны сельскохозяйственного </w:t>
      </w:r>
      <w:bookmarkEnd w:id="70"/>
      <w:r w:rsidRPr="000C62A7">
        <w:rPr>
          <w:rFonts w:eastAsia="Times New Roman" w:cs="Times New Roman"/>
          <w:b/>
        </w:rPr>
        <w:t>назначения (СХ)</w:t>
      </w:r>
      <w:bookmarkEnd w:id="71"/>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Зоны сельскохозяйственного использования в границах поселения предназначены для выращивания сельхозпродукции открытым и закрытым способом, садоводства, огородничества, ведения личного подсобного хозяйства, развития объектов сельскохозяйственного назначения.</w:t>
      </w:r>
    </w:p>
    <w:p w:rsidR="00B81A88" w:rsidRPr="000C62A7" w:rsidRDefault="00B81A88" w:rsidP="007C3D5A">
      <w:pPr>
        <w:spacing w:after="0" w:line="300" w:lineRule="exact"/>
        <w:ind w:firstLine="709"/>
        <w:rPr>
          <w:rFonts w:eastAsia="Times New Roman" w:cs="Times New Roman"/>
          <w:b/>
          <w:bCs/>
        </w:rPr>
      </w:pPr>
    </w:p>
    <w:p w:rsidR="00B17207" w:rsidRPr="000C62A7" w:rsidRDefault="00E87C76" w:rsidP="007C3D5A">
      <w:pPr>
        <w:spacing w:after="0" w:line="300" w:lineRule="exact"/>
        <w:ind w:firstLine="709"/>
        <w:rPr>
          <w:rFonts w:eastAsia="Times New Roman" w:cs="Times New Roman"/>
          <w:b/>
          <w:bCs/>
        </w:rPr>
      </w:pPr>
      <w:r w:rsidRPr="000C62A7">
        <w:rPr>
          <w:rFonts w:eastAsia="Times New Roman" w:cs="Times New Roman"/>
          <w:b/>
          <w:bCs/>
        </w:rPr>
        <w:t>20</w:t>
      </w:r>
      <w:r w:rsidR="00B17207" w:rsidRPr="000C62A7">
        <w:rPr>
          <w:rFonts w:eastAsia="Times New Roman" w:cs="Times New Roman"/>
          <w:b/>
          <w:bCs/>
        </w:rPr>
        <w:t>.1. Градостроительные регламенты. Территориальная зона Сх1</w:t>
      </w:r>
    </w:p>
    <w:p w:rsidR="009106A6" w:rsidRPr="000C62A7" w:rsidRDefault="009106A6" w:rsidP="009106A6">
      <w:pPr>
        <w:spacing w:after="0" w:line="300" w:lineRule="exact"/>
        <w:ind w:firstLine="709"/>
        <w:jc w:val="both"/>
        <w:rPr>
          <w:rFonts w:eastAsia="Times New Roman" w:cs="Times New Roman"/>
        </w:rPr>
      </w:pPr>
      <w:r w:rsidRPr="000C62A7">
        <w:rPr>
          <w:rFonts w:eastAsia="Times New Roman" w:cs="Times New Roman"/>
        </w:rPr>
        <w:t xml:space="preserve">Территориальная зона Сх1 – зона сельскохозяйственных угодий. </w:t>
      </w:r>
    </w:p>
    <w:p w:rsidR="009106A6" w:rsidRPr="000C62A7" w:rsidRDefault="009106A6" w:rsidP="009106A6">
      <w:pPr>
        <w:spacing w:after="0" w:line="300" w:lineRule="exact"/>
        <w:ind w:firstLine="709"/>
        <w:jc w:val="both"/>
        <w:rPr>
          <w:rFonts w:eastAsia="Times New Roman" w:cs="Times New Roman"/>
        </w:rPr>
      </w:pPr>
      <w:r w:rsidRPr="000C62A7">
        <w:rPr>
          <w:rFonts w:eastAsia="Times New Roman" w:cs="Times New Roman"/>
        </w:rPr>
        <w:t xml:space="preserve">Территориальная зона Сх1 включает в себя территории в границах поселения, предназначенные для выращивания сельскохозяйственной продукции, многолетних насаждений, выпаса скота, сенокошения, а также для размещения личных подсобных хозяйств на полевых участках, тепличных и парниковых хозяйств, оранжерей, питомников плодово-ягодных и декоративных культур. </w:t>
      </w:r>
    </w:p>
    <w:p w:rsidR="009106A6" w:rsidRPr="000C62A7" w:rsidRDefault="009106A6" w:rsidP="009106A6">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Сх1 установлен в соответствии с таблицей 17:</w:t>
      </w:r>
    </w:p>
    <w:p w:rsidR="009106A6" w:rsidRPr="000C62A7" w:rsidRDefault="009106A6" w:rsidP="009106A6">
      <w:pPr>
        <w:spacing w:after="0" w:line="360" w:lineRule="auto"/>
        <w:ind w:firstLine="709"/>
        <w:jc w:val="right"/>
        <w:rPr>
          <w:lang w:val="en-US"/>
        </w:rPr>
      </w:pPr>
      <w:r w:rsidRPr="000C62A7">
        <w:t>таблица 1</w:t>
      </w:r>
      <w:r w:rsidRPr="000C62A7">
        <w:rPr>
          <w:lang w:val="en-US"/>
        </w:rPr>
        <w:t>7</w:t>
      </w:r>
    </w:p>
    <w:tbl>
      <w:tblPr>
        <w:tblStyle w:val="40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9106A6" w:rsidRPr="000C62A7" w:rsidTr="000C12AC">
        <w:trPr>
          <w:jc w:val="center"/>
        </w:trPr>
        <w:tc>
          <w:tcPr>
            <w:tcW w:w="534" w:type="dxa"/>
            <w:vAlign w:val="center"/>
          </w:tcPr>
          <w:p w:rsidR="009106A6" w:rsidRPr="000C62A7" w:rsidRDefault="009106A6" w:rsidP="009106A6">
            <w:pPr>
              <w:jc w:val="center"/>
              <w:rPr>
                <w:b/>
                <w:sz w:val="20"/>
                <w:szCs w:val="20"/>
              </w:rPr>
            </w:pPr>
            <w:r w:rsidRPr="000C62A7">
              <w:rPr>
                <w:b/>
                <w:sz w:val="20"/>
                <w:szCs w:val="20"/>
              </w:rPr>
              <w:t>№ пп</w:t>
            </w:r>
          </w:p>
        </w:tc>
        <w:tc>
          <w:tcPr>
            <w:tcW w:w="1842" w:type="dxa"/>
            <w:vAlign w:val="center"/>
          </w:tcPr>
          <w:p w:rsidR="009106A6" w:rsidRPr="000C62A7" w:rsidRDefault="009106A6" w:rsidP="009106A6">
            <w:pPr>
              <w:jc w:val="center"/>
              <w:rPr>
                <w:b/>
                <w:sz w:val="20"/>
                <w:szCs w:val="20"/>
              </w:rPr>
            </w:pPr>
            <w:r w:rsidRPr="000C62A7">
              <w:rPr>
                <w:rFonts w:eastAsia="Times New Roman"/>
                <w:b/>
                <w:sz w:val="20"/>
                <w:szCs w:val="20"/>
              </w:rPr>
              <w:t>Наименование ВРИ</w:t>
            </w:r>
          </w:p>
        </w:tc>
        <w:tc>
          <w:tcPr>
            <w:tcW w:w="3261" w:type="dxa"/>
            <w:vAlign w:val="center"/>
          </w:tcPr>
          <w:p w:rsidR="009106A6" w:rsidRPr="000C62A7" w:rsidRDefault="009106A6" w:rsidP="009106A6">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9106A6" w:rsidRPr="000C62A7" w:rsidRDefault="009106A6" w:rsidP="009106A6">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9106A6" w:rsidRPr="000C62A7" w:rsidRDefault="009106A6" w:rsidP="009106A6">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9106A6" w:rsidRPr="000C62A7" w:rsidRDefault="009106A6" w:rsidP="009106A6">
            <w:pPr>
              <w:jc w:val="center"/>
              <w:rPr>
                <w:b/>
                <w:sz w:val="20"/>
                <w:szCs w:val="20"/>
              </w:rPr>
            </w:pPr>
            <w:r w:rsidRPr="000C62A7">
              <w:rPr>
                <w:rFonts w:eastAsia="Times New Roman"/>
                <w:b/>
                <w:sz w:val="20"/>
                <w:szCs w:val="20"/>
              </w:rPr>
              <w:t>Параметры застройки</w:t>
            </w:r>
          </w:p>
        </w:tc>
      </w:tr>
      <w:tr w:rsidR="009106A6" w:rsidRPr="000C62A7" w:rsidTr="000C12AC">
        <w:trPr>
          <w:jc w:val="center"/>
        </w:trPr>
        <w:tc>
          <w:tcPr>
            <w:tcW w:w="534" w:type="dxa"/>
          </w:tcPr>
          <w:p w:rsidR="009106A6" w:rsidRPr="000C62A7" w:rsidRDefault="009106A6" w:rsidP="009106A6">
            <w:pPr>
              <w:jc w:val="center"/>
              <w:rPr>
                <w:sz w:val="20"/>
                <w:szCs w:val="20"/>
              </w:rPr>
            </w:pPr>
          </w:p>
        </w:tc>
        <w:tc>
          <w:tcPr>
            <w:tcW w:w="10239" w:type="dxa"/>
            <w:gridSpan w:val="4"/>
          </w:tcPr>
          <w:p w:rsidR="009106A6" w:rsidRPr="000C62A7" w:rsidRDefault="009106A6" w:rsidP="009106A6">
            <w:pPr>
              <w:jc w:val="center"/>
              <w:rPr>
                <w:b/>
                <w:i/>
                <w:sz w:val="20"/>
                <w:szCs w:val="20"/>
              </w:rPr>
            </w:pPr>
            <w:r w:rsidRPr="000C62A7">
              <w:rPr>
                <w:b/>
                <w:i/>
                <w:sz w:val="20"/>
                <w:szCs w:val="20"/>
              </w:rPr>
              <w:t>Основные виды разрешенного использования</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w:t>
            </w:r>
          </w:p>
        </w:tc>
        <w:tc>
          <w:tcPr>
            <w:tcW w:w="1842" w:type="dxa"/>
          </w:tcPr>
          <w:p w:rsidR="009106A6" w:rsidRPr="000C62A7" w:rsidRDefault="009106A6" w:rsidP="009106A6">
            <w:pPr>
              <w:rPr>
                <w:sz w:val="20"/>
                <w:szCs w:val="20"/>
              </w:rPr>
            </w:pPr>
            <w:bookmarkStart w:id="78" w:name="sub_1010"/>
            <w:r w:rsidRPr="000C62A7">
              <w:rPr>
                <w:sz w:val="20"/>
                <w:szCs w:val="20"/>
              </w:rPr>
              <w:t>Сельскохозяйстве-нное использование</w:t>
            </w:r>
            <w:bookmarkEnd w:id="78"/>
          </w:p>
        </w:tc>
        <w:tc>
          <w:tcPr>
            <w:tcW w:w="3261" w:type="dxa"/>
          </w:tcPr>
          <w:p w:rsidR="009106A6" w:rsidRPr="000C62A7" w:rsidRDefault="009106A6" w:rsidP="009106A6">
            <w:pPr>
              <w:rPr>
                <w:sz w:val="20"/>
                <w:szCs w:val="20"/>
              </w:rPr>
            </w:pPr>
            <w:r w:rsidRPr="000C62A7">
              <w:rPr>
                <w:sz w:val="20"/>
                <w:szCs w:val="20"/>
              </w:rPr>
              <w:t>Ведение сельского хозяйства на сельскохозяйственных угодьях</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1.0</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а)</w:t>
            </w:r>
            <w:r w:rsidRPr="000C62A7">
              <w:t xml:space="preserve"> </w:t>
            </w:r>
            <w:r w:rsidRPr="000C62A7">
              <w:rPr>
                <w:sz w:val="20"/>
                <w:szCs w:val="20"/>
              </w:rPr>
              <w:t xml:space="preserve">для ведения </w:t>
            </w:r>
            <w:r w:rsidRPr="000C62A7">
              <w:t xml:space="preserve"> </w:t>
            </w:r>
            <w:r w:rsidRPr="000C62A7">
              <w:rPr>
                <w:sz w:val="20"/>
                <w:szCs w:val="20"/>
              </w:rPr>
              <w:t>личного подсобного хозяйства</w:t>
            </w:r>
          </w:p>
          <w:p w:rsidR="009106A6" w:rsidRPr="000C62A7" w:rsidRDefault="009106A6" w:rsidP="009106A6">
            <w:pPr>
              <w:rPr>
                <w:sz w:val="20"/>
                <w:szCs w:val="20"/>
              </w:rPr>
            </w:pPr>
            <w:r w:rsidRPr="000C62A7">
              <w:rPr>
                <w:sz w:val="20"/>
                <w:szCs w:val="20"/>
              </w:rPr>
              <w:t>минимальная площадь участков – 600 кв. м;</w:t>
            </w:r>
          </w:p>
          <w:p w:rsidR="009106A6" w:rsidRPr="000C62A7" w:rsidRDefault="009106A6" w:rsidP="009106A6">
            <w:pPr>
              <w:rPr>
                <w:sz w:val="20"/>
                <w:szCs w:val="20"/>
              </w:rPr>
            </w:pPr>
            <w:r w:rsidRPr="000C62A7">
              <w:rPr>
                <w:sz w:val="20"/>
                <w:szCs w:val="20"/>
              </w:rPr>
              <w:lastRenderedPageBreak/>
              <w:t>максимальная площадь участков – 1500 кв. м;</w:t>
            </w:r>
          </w:p>
          <w:p w:rsidR="009106A6" w:rsidRPr="000C62A7" w:rsidRDefault="009106A6" w:rsidP="009106A6">
            <w:pPr>
              <w:rPr>
                <w:sz w:val="20"/>
                <w:szCs w:val="20"/>
              </w:rPr>
            </w:pPr>
            <w:r w:rsidRPr="000C62A7">
              <w:rPr>
                <w:sz w:val="20"/>
                <w:szCs w:val="20"/>
              </w:rPr>
              <w:t>б) для ведения огородничества:</w:t>
            </w:r>
          </w:p>
          <w:p w:rsidR="009106A6" w:rsidRPr="000C62A7" w:rsidRDefault="009106A6" w:rsidP="009106A6">
            <w:pPr>
              <w:rPr>
                <w:sz w:val="20"/>
                <w:szCs w:val="20"/>
              </w:rPr>
            </w:pPr>
            <w:r w:rsidRPr="000C62A7">
              <w:rPr>
                <w:sz w:val="20"/>
                <w:szCs w:val="20"/>
              </w:rPr>
              <w:t>минимальная площадь участков  – 200 кв. м;</w:t>
            </w:r>
          </w:p>
          <w:p w:rsidR="009106A6" w:rsidRPr="000C62A7" w:rsidRDefault="009106A6" w:rsidP="009106A6">
            <w:pPr>
              <w:rPr>
                <w:sz w:val="20"/>
                <w:szCs w:val="20"/>
              </w:rPr>
            </w:pPr>
            <w:r w:rsidRPr="000C62A7">
              <w:rPr>
                <w:sz w:val="20"/>
                <w:szCs w:val="20"/>
              </w:rPr>
              <w:t>максимальная площадь участков  – 1500 кв. м;</w:t>
            </w:r>
          </w:p>
          <w:p w:rsidR="009106A6" w:rsidRPr="000C62A7" w:rsidRDefault="009106A6" w:rsidP="009106A6">
            <w:pPr>
              <w:rPr>
                <w:sz w:val="20"/>
                <w:szCs w:val="20"/>
              </w:rPr>
            </w:pPr>
            <w:r w:rsidRPr="000C62A7">
              <w:rPr>
                <w:sz w:val="20"/>
                <w:szCs w:val="20"/>
              </w:rPr>
              <w:t>в) для  ведения садоводства:</w:t>
            </w:r>
          </w:p>
          <w:p w:rsidR="009106A6" w:rsidRPr="000C62A7" w:rsidRDefault="009106A6" w:rsidP="009106A6">
            <w:pPr>
              <w:rPr>
                <w:sz w:val="20"/>
                <w:szCs w:val="20"/>
              </w:rPr>
            </w:pPr>
            <w:r w:rsidRPr="000C62A7">
              <w:rPr>
                <w:sz w:val="20"/>
                <w:szCs w:val="20"/>
              </w:rPr>
              <w:t>минимальная площадь участков  – 400 кв. м;</w:t>
            </w:r>
          </w:p>
          <w:p w:rsidR="009106A6" w:rsidRPr="000C62A7" w:rsidRDefault="009106A6" w:rsidP="009106A6">
            <w:pPr>
              <w:rPr>
                <w:sz w:val="20"/>
                <w:szCs w:val="20"/>
              </w:rPr>
            </w:pPr>
            <w:r w:rsidRPr="000C62A7">
              <w:rPr>
                <w:sz w:val="20"/>
                <w:szCs w:val="20"/>
              </w:rPr>
              <w:t>максимальная площадь участков  – 1500 кв. м.</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2 этажей.</w:t>
            </w:r>
          </w:p>
          <w:p w:rsidR="009106A6" w:rsidRPr="000C62A7" w:rsidRDefault="009106A6" w:rsidP="009106A6">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xml:space="preserve"> - не менее 5 м со стороны улиц;</w:t>
            </w:r>
          </w:p>
          <w:p w:rsidR="009106A6" w:rsidRPr="000C62A7" w:rsidRDefault="009106A6" w:rsidP="009106A6">
            <w:pPr>
              <w:rPr>
                <w:sz w:val="20"/>
                <w:szCs w:val="20"/>
              </w:rPr>
            </w:pPr>
            <w:r w:rsidRPr="000C62A7">
              <w:rPr>
                <w:sz w:val="20"/>
                <w:szCs w:val="20"/>
              </w:rPr>
              <w:t>- не менее 3 м со стороны проездов;</w:t>
            </w:r>
          </w:p>
          <w:p w:rsidR="009106A6" w:rsidRPr="000C62A7" w:rsidRDefault="009106A6" w:rsidP="009106A6">
            <w:pPr>
              <w:rPr>
                <w:sz w:val="20"/>
                <w:szCs w:val="20"/>
              </w:rPr>
            </w:pPr>
            <w:r w:rsidRPr="000C62A7">
              <w:rPr>
                <w:sz w:val="20"/>
                <w:szCs w:val="20"/>
              </w:rPr>
              <w:t>б) расстояние от хозяйственных построек  не менее 5 м со стороны улиц и проездов;</w:t>
            </w:r>
          </w:p>
          <w:p w:rsidR="009106A6" w:rsidRPr="000C62A7" w:rsidRDefault="009106A6" w:rsidP="009106A6">
            <w:pPr>
              <w:rPr>
                <w:sz w:val="20"/>
                <w:szCs w:val="20"/>
              </w:rPr>
            </w:pPr>
            <w:r w:rsidRPr="000C62A7">
              <w:rPr>
                <w:sz w:val="20"/>
                <w:szCs w:val="20"/>
              </w:rPr>
              <w:t>в)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- 20%.</w:t>
            </w:r>
          </w:p>
          <w:p w:rsidR="009106A6" w:rsidRPr="000C62A7" w:rsidRDefault="009106A6" w:rsidP="009106A6">
            <w:pPr>
              <w:rPr>
                <w:sz w:val="20"/>
                <w:szCs w:val="20"/>
                <w:u w:val="single"/>
              </w:rPr>
            </w:pPr>
            <w:r w:rsidRPr="000C62A7">
              <w:rPr>
                <w:sz w:val="20"/>
                <w:szCs w:val="20"/>
                <w:u w:val="single"/>
              </w:rPr>
              <w:t>5. Минимальное расстояние от границ соседнего участка до:</w:t>
            </w:r>
          </w:p>
          <w:p w:rsidR="009106A6" w:rsidRPr="000C62A7" w:rsidRDefault="009106A6" w:rsidP="009106A6">
            <w:pPr>
              <w:rPr>
                <w:sz w:val="20"/>
                <w:szCs w:val="20"/>
              </w:rPr>
            </w:pPr>
            <w:r w:rsidRPr="000C62A7">
              <w:rPr>
                <w:sz w:val="20"/>
                <w:szCs w:val="20"/>
              </w:rPr>
              <w:t>- некапитального жилого строения  – 3 м;</w:t>
            </w:r>
          </w:p>
          <w:p w:rsidR="009106A6" w:rsidRPr="000C62A7" w:rsidRDefault="009106A6" w:rsidP="009106A6">
            <w:pPr>
              <w:rPr>
                <w:sz w:val="20"/>
                <w:szCs w:val="20"/>
              </w:rPr>
            </w:pPr>
            <w:r w:rsidRPr="000C62A7">
              <w:rPr>
                <w:sz w:val="20"/>
                <w:szCs w:val="20"/>
              </w:rPr>
              <w:t xml:space="preserve">-до построек для содержания скота и птицы не менее – 4 м; </w:t>
            </w:r>
          </w:p>
          <w:p w:rsidR="009106A6" w:rsidRPr="000C62A7" w:rsidRDefault="009106A6" w:rsidP="009106A6">
            <w:pPr>
              <w:rPr>
                <w:sz w:val="20"/>
                <w:szCs w:val="20"/>
              </w:rPr>
            </w:pPr>
            <w:r w:rsidRPr="000C62A7">
              <w:rPr>
                <w:sz w:val="20"/>
                <w:szCs w:val="20"/>
              </w:rPr>
              <w:t>- до остальных хозпостроек (бани, гаража, автостоянки и др.)  – 1 м;</w:t>
            </w:r>
          </w:p>
          <w:p w:rsidR="009106A6" w:rsidRPr="000C62A7" w:rsidRDefault="009106A6" w:rsidP="009106A6">
            <w:pPr>
              <w:rPr>
                <w:sz w:val="20"/>
                <w:szCs w:val="20"/>
              </w:rPr>
            </w:pPr>
            <w:r w:rsidRPr="000C62A7">
              <w:rPr>
                <w:sz w:val="20"/>
                <w:szCs w:val="20"/>
              </w:rPr>
              <w:t>- дворовых туалетов, помойных ям, выгребов, септиков – 4 м;</w:t>
            </w:r>
          </w:p>
          <w:p w:rsidR="009106A6" w:rsidRPr="000C62A7" w:rsidRDefault="009106A6" w:rsidP="009106A6">
            <w:pPr>
              <w:rPr>
                <w:sz w:val="20"/>
                <w:szCs w:val="20"/>
              </w:rPr>
            </w:pPr>
            <w:r w:rsidRPr="000C62A7">
              <w:rPr>
                <w:sz w:val="20"/>
                <w:szCs w:val="20"/>
              </w:rPr>
              <w:t>- до стволов высокорослых деревьев – 4 м;</w:t>
            </w:r>
          </w:p>
          <w:p w:rsidR="009106A6" w:rsidRPr="000C62A7" w:rsidRDefault="009106A6" w:rsidP="009106A6">
            <w:pPr>
              <w:rPr>
                <w:sz w:val="20"/>
                <w:szCs w:val="20"/>
              </w:rPr>
            </w:pPr>
            <w:r w:rsidRPr="000C62A7">
              <w:rPr>
                <w:sz w:val="20"/>
                <w:szCs w:val="20"/>
              </w:rPr>
              <w:t>- до стволов среднерослых деревьев – 2 м;</w:t>
            </w:r>
          </w:p>
          <w:p w:rsidR="009106A6" w:rsidRPr="000C62A7" w:rsidRDefault="009106A6" w:rsidP="009106A6">
            <w:r w:rsidRPr="000C62A7">
              <w:rPr>
                <w:sz w:val="20"/>
                <w:szCs w:val="20"/>
              </w:rPr>
              <w:t>- до кустарников – 1 м.</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2</w:t>
            </w:r>
          </w:p>
        </w:tc>
        <w:tc>
          <w:tcPr>
            <w:tcW w:w="1842" w:type="dxa"/>
          </w:tcPr>
          <w:p w:rsidR="009106A6" w:rsidRPr="000C62A7" w:rsidRDefault="009106A6" w:rsidP="009106A6">
            <w:pPr>
              <w:rPr>
                <w:sz w:val="20"/>
                <w:szCs w:val="20"/>
              </w:rPr>
            </w:pPr>
            <w:bookmarkStart w:id="79" w:name="sub_10116"/>
            <w:r w:rsidRPr="000C62A7">
              <w:rPr>
                <w:sz w:val="20"/>
                <w:szCs w:val="20"/>
              </w:rPr>
              <w:t>Ведение личного подсобного хозяйства на полевых участках</w:t>
            </w:r>
            <w:bookmarkEnd w:id="79"/>
          </w:p>
        </w:tc>
        <w:tc>
          <w:tcPr>
            <w:tcW w:w="3261" w:type="dxa"/>
          </w:tcPr>
          <w:p w:rsidR="009106A6" w:rsidRPr="000C62A7" w:rsidRDefault="009106A6" w:rsidP="009106A6">
            <w:pPr>
              <w:rPr>
                <w:sz w:val="20"/>
                <w:szCs w:val="20"/>
              </w:rPr>
            </w:pPr>
            <w:r w:rsidRPr="000C62A7">
              <w:rPr>
                <w:sz w:val="20"/>
                <w:szCs w:val="20"/>
              </w:rPr>
              <w:t>Производство сельскохозяйственной продукции без права возведения объектов капитального строительства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1.16</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3</w:t>
            </w:r>
          </w:p>
        </w:tc>
        <w:tc>
          <w:tcPr>
            <w:tcW w:w="1842" w:type="dxa"/>
          </w:tcPr>
          <w:p w:rsidR="009106A6" w:rsidRPr="000C62A7" w:rsidRDefault="009106A6" w:rsidP="009106A6">
            <w:pPr>
              <w:rPr>
                <w:sz w:val="20"/>
                <w:szCs w:val="20"/>
              </w:rPr>
            </w:pPr>
            <w:r w:rsidRPr="000C62A7">
              <w:rPr>
                <w:sz w:val="20"/>
                <w:szCs w:val="20"/>
              </w:rPr>
              <w:t>Ведение огородничества</w:t>
            </w:r>
          </w:p>
        </w:tc>
        <w:tc>
          <w:tcPr>
            <w:tcW w:w="3261" w:type="dxa"/>
          </w:tcPr>
          <w:p w:rsidR="009106A6" w:rsidRPr="000C62A7" w:rsidRDefault="009106A6" w:rsidP="009106A6">
            <w:pPr>
              <w:rPr>
                <w:sz w:val="20"/>
                <w:szCs w:val="20"/>
              </w:rPr>
            </w:pPr>
            <w:r w:rsidRPr="000C62A7">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13.1</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4</w:t>
            </w:r>
          </w:p>
        </w:tc>
        <w:tc>
          <w:tcPr>
            <w:tcW w:w="1842" w:type="dxa"/>
          </w:tcPr>
          <w:p w:rsidR="009106A6" w:rsidRPr="000C62A7" w:rsidRDefault="009106A6" w:rsidP="009106A6">
            <w:pPr>
              <w:rPr>
                <w:sz w:val="20"/>
                <w:szCs w:val="20"/>
              </w:rPr>
            </w:pPr>
            <w:r w:rsidRPr="000C62A7">
              <w:rPr>
                <w:sz w:val="20"/>
                <w:szCs w:val="20"/>
              </w:rPr>
              <w:t>Ведение садоводства</w:t>
            </w:r>
          </w:p>
        </w:tc>
        <w:tc>
          <w:tcPr>
            <w:tcW w:w="3261" w:type="dxa"/>
          </w:tcPr>
          <w:p w:rsidR="009106A6" w:rsidRPr="000C62A7" w:rsidRDefault="009106A6" w:rsidP="009106A6">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9106A6" w:rsidRPr="000C62A7" w:rsidRDefault="009106A6" w:rsidP="009106A6">
            <w:pPr>
              <w:rPr>
                <w:sz w:val="20"/>
                <w:szCs w:val="20"/>
              </w:rPr>
            </w:pPr>
            <w:r w:rsidRPr="000C62A7">
              <w:rPr>
                <w:sz w:val="20"/>
                <w:szCs w:val="20"/>
              </w:rPr>
              <w:t>размещение некапитального садового дома, предназначенного для отдыха и не подлежащего разделу на квартиры;</w:t>
            </w:r>
          </w:p>
          <w:p w:rsidR="009106A6" w:rsidRPr="000C62A7" w:rsidRDefault="009106A6" w:rsidP="009106A6">
            <w:pPr>
              <w:rPr>
                <w:sz w:val="20"/>
                <w:szCs w:val="20"/>
              </w:rPr>
            </w:pPr>
            <w:r w:rsidRPr="000C62A7">
              <w:rPr>
                <w:sz w:val="20"/>
                <w:szCs w:val="20"/>
              </w:rPr>
              <w:t>размещение хозяйственных строений и сооружений</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13.2</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5</w:t>
            </w:r>
          </w:p>
        </w:tc>
        <w:tc>
          <w:tcPr>
            <w:tcW w:w="1842" w:type="dxa"/>
          </w:tcPr>
          <w:p w:rsidR="009106A6" w:rsidRPr="000C62A7" w:rsidRDefault="009106A6" w:rsidP="009106A6">
            <w:pPr>
              <w:rPr>
                <w:sz w:val="20"/>
                <w:szCs w:val="20"/>
              </w:rPr>
            </w:pPr>
            <w:bookmarkStart w:id="80" w:name="sub_1011"/>
            <w:r w:rsidRPr="000C62A7">
              <w:rPr>
                <w:sz w:val="20"/>
                <w:szCs w:val="20"/>
              </w:rPr>
              <w:t>Растениеводство</w:t>
            </w:r>
            <w:bookmarkEnd w:id="80"/>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связанной с выращиванием сельскохозяйственных культур</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9106A6" w:rsidRPr="000C62A7" w:rsidRDefault="009106A6" w:rsidP="009106A6">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9106A6" w:rsidRPr="000C62A7" w:rsidRDefault="009106A6" w:rsidP="009106A6">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9106A6" w:rsidRPr="000C62A7" w:rsidRDefault="009106A6" w:rsidP="009106A6">
            <w:pPr>
              <w:rPr>
                <w:sz w:val="20"/>
                <w:szCs w:val="20"/>
              </w:rPr>
            </w:pPr>
            <w:r w:rsidRPr="000C62A7">
              <w:rPr>
                <w:sz w:val="20"/>
                <w:szCs w:val="20"/>
              </w:rPr>
              <w:t>-  многопролетные теплицы общей площадью:</w:t>
            </w:r>
          </w:p>
          <w:p w:rsidR="009106A6" w:rsidRPr="000C62A7" w:rsidRDefault="009106A6" w:rsidP="009106A6">
            <w:pPr>
              <w:rPr>
                <w:sz w:val="20"/>
                <w:szCs w:val="20"/>
              </w:rPr>
            </w:pPr>
            <w:r w:rsidRPr="000C62A7">
              <w:rPr>
                <w:sz w:val="20"/>
                <w:szCs w:val="20"/>
              </w:rPr>
              <w:t>6 га - 54%;12 га - 56%;18, 24 и 30 га - 60%; 48 га - 64%;</w:t>
            </w:r>
          </w:p>
          <w:p w:rsidR="009106A6" w:rsidRPr="000C62A7" w:rsidRDefault="009106A6" w:rsidP="009106A6">
            <w:pPr>
              <w:rPr>
                <w:sz w:val="20"/>
                <w:szCs w:val="20"/>
              </w:rPr>
            </w:pPr>
            <w:r w:rsidRPr="000C62A7">
              <w:rPr>
                <w:sz w:val="20"/>
                <w:szCs w:val="20"/>
              </w:rPr>
              <w:t>- однопролетные (ангарные) теплицы - общей площадью до 5 га - 42%;</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6</w:t>
            </w:r>
          </w:p>
        </w:tc>
        <w:tc>
          <w:tcPr>
            <w:tcW w:w="1842" w:type="dxa"/>
          </w:tcPr>
          <w:p w:rsidR="009106A6" w:rsidRPr="000C62A7" w:rsidRDefault="009106A6" w:rsidP="009106A6">
            <w:pPr>
              <w:rPr>
                <w:sz w:val="20"/>
                <w:szCs w:val="20"/>
              </w:rPr>
            </w:pPr>
            <w:bookmarkStart w:id="81" w:name="sub_1012"/>
            <w:r w:rsidRPr="000C62A7">
              <w:rPr>
                <w:sz w:val="20"/>
                <w:szCs w:val="20"/>
              </w:rPr>
              <w:t>Выращивание зерновых и иных сельскохозяйственных культур</w:t>
            </w:r>
            <w:bookmarkEnd w:id="81"/>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1.2</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7</w:t>
            </w:r>
          </w:p>
        </w:tc>
        <w:tc>
          <w:tcPr>
            <w:tcW w:w="1842" w:type="dxa"/>
          </w:tcPr>
          <w:p w:rsidR="009106A6" w:rsidRPr="000C62A7" w:rsidRDefault="009106A6" w:rsidP="009106A6">
            <w:pPr>
              <w:rPr>
                <w:sz w:val="20"/>
                <w:szCs w:val="20"/>
              </w:rPr>
            </w:pPr>
            <w:bookmarkStart w:id="82" w:name="sub_1013"/>
            <w:r w:rsidRPr="000C62A7">
              <w:rPr>
                <w:sz w:val="20"/>
                <w:szCs w:val="20"/>
              </w:rPr>
              <w:t>Овощеводство</w:t>
            </w:r>
            <w:bookmarkEnd w:id="82"/>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на сельскохозя 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1.3</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8</w:t>
            </w:r>
          </w:p>
        </w:tc>
        <w:tc>
          <w:tcPr>
            <w:tcW w:w="1842" w:type="dxa"/>
          </w:tcPr>
          <w:p w:rsidR="009106A6" w:rsidRPr="000C62A7" w:rsidRDefault="009106A6" w:rsidP="009106A6">
            <w:pPr>
              <w:rPr>
                <w:sz w:val="20"/>
                <w:szCs w:val="20"/>
              </w:rPr>
            </w:pPr>
            <w:bookmarkStart w:id="83" w:name="sub_1014"/>
            <w:r w:rsidRPr="000C62A7">
              <w:rPr>
                <w:sz w:val="20"/>
                <w:szCs w:val="20"/>
              </w:rPr>
              <w:t>Выращивание тонизирующих, лекарственных, цветочных культур</w:t>
            </w:r>
            <w:bookmarkEnd w:id="83"/>
          </w:p>
        </w:tc>
        <w:tc>
          <w:tcPr>
            <w:tcW w:w="3261" w:type="dxa"/>
          </w:tcPr>
          <w:p w:rsidR="009106A6" w:rsidRPr="000C62A7" w:rsidRDefault="009106A6" w:rsidP="009106A6">
            <w:pPr>
              <w:rPr>
                <w:sz w:val="20"/>
                <w:szCs w:val="20"/>
              </w:rPr>
            </w:pPr>
            <w:r w:rsidRPr="000C62A7">
              <w:rPr>
                <w:sz w:val="20"/>
                <w:szCs w:val="20"/>
              </w:rPr>
              <w:t xml:space="preserve">Осуществление хозяйственной деятельности, в том числе на сельскохозяйственных угодьях, связанной с производством чая, </w:t>
            </w:r>
            <w:r w:rsidRPr="000C62A7">
              <w:rPr>
                <w:sz w:val="20"/>
                <w:szCs w:val="20"/>
              </w:rPr>
              <w:lastRenderedPageBreak/>
              <w:t>лекарственных и цветочных культур</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1.4</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9</w:t>
            </w:r>
          </w:p>
        </w:tc>
        <w:tc>
          <w:tcPr>
            <w:tcW w:w="1842" w:type="dxa"/>
          </w:tcPr>
          <w:p w:rsidR="009106A6" w:rsidRPr="000C62A7" w:rsidRDefault="009106A6" w:rsidP="009106A6">
            <w:pPr>
              <w:rPr>
                <w:sz w:val="20"/>
                <w:szCs w:val="20"/>
              </w:rPr>
            </w:pPr>
            <w:bookmarkStart w:id="84" w:name="sub_1015"/>
            <w:r w:rsidRPr="000C62A7">
              <w:rPr>
                <w:sz w:val="20"/>
                <w:szCs w:val="20"/>
              </w:rPr>
              <w:t>Садоводство</w:t>
            </w:r>
            <w:bookmarkEnd w:id="84"/>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1.5</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10</w:t>
            </w:r>
          </w:p>
        </w:tc>
        <w:tc>
          <w:tcPr>
            <w:tcW w:w="1842" w:type="dxa"/>
          </w:tcPr>
          <w:p w:rsidR="009106A6" w:rsidRPr="000C62A7" w:rsidRDefault="009106A6" w:rsidP="009106A6">
            <w:pPr>
              <w:rPr>
                <w:sz w:val="20"/>
                <w:szCs w:val="20"/>
              </w:rPr>
            </w:pPr>
            <w:bookmarkStart w:id="85" w:name="sub_112"/>
            <w:r w:rsidRPr="000C62A7">
              <w:rPr>
                <w:sz w:val="20"/>
                <w:szCs w:val="20"/>
              </w:rPr>
              <w:t>Пчеловодство</w:t>
            </w:r>
            <w:bookmarkEnd w:id="85"/>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9106A6" w:rsidRPr="000C62A7" w:rsidRDefault="009106A6" w:rsidP="009106A6">
            <w:pPr>
              <w:rPr>
                <w:sz w:val="20"/>
                <w:szCs w:val="20"/>
              </w:rPr>
            </w:pPr>
            <w:r w:rsidRPr="000C62A7">
              <w:rPr>
                <w:sz w:val="20"/>
                <w:szCs w:val="20"/>
              </w:rPr>
              <w:t>размещение ульев, иных объектов и оборудования, необходимого для пчеловодства и разведениях иных полезных насекомых;</w:t>
            </w:r>
          </w:p>
          <w:p w:rsidR="009106A6" w:rsidRPr="000C62A7" w:rsidRDefault="009106A6" w:rsidP="009106A6">
            <w:pPr>
              <w:rPr>
                <w:sz w:val="20"/>
                <w:szCs w:val="20"/>
              </w:rPr>
            </w:pPr>
            <w:r w:rsidRPr="000C62A7">
              <w:rPr>
                <w:sz w:val="20"/>
                <w:szCs w:val="20"/>
              </w:rPr>
              <w:t>размещение сооружений используемых для хранения и первичной переработки продукции пчеловодства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1.12</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9106A6" w:rsidRPr="000C62A7" w:rsidRDefault="009106A6" w:rsidP="009106A6">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9106A6" w:rsidRPr="000C62A7" w:rsidRDefault="009106A6" w:rsidP="009106A6">
            <w:pPr>
              <w:rPr>
                <w:sz w:val="20"/>
                <w:szCs w:val="20"/>
                <w:u w:val="single"/>
              </w:rPr>
            </w:pPr>
            <w:r w:rsidRPr="000C62A7">
              <w:rPr>
                <w:sz w:val="20"/>
                <w:szCs w:val="20"/>
                <w:u w:val="single"/>
              </w:rPr>
              <w:t>4. Иные параметры:</w:t>
            </w:r>
          </w:p>
          <w:p w:rsidR="009106A6" w:rsidRPr="000C62A7" w:rsidRDefault="009106A6" w:rsidP="009106A6">
            <w:pPr>
              <w:rPr>
                <w:sz w:val="20"/>
                <w:szCs w:val="20"/>
              </w:rPr>
            </w:pPr>
            <w:r w:rsidRPr="000C62A7">
              <w:rPr>
                <w:sz w:val="20"/>
                <w:szCs w:val="20"/>
              </w:rPr>
              <w:t>4.1 Территория содержания пчел со сторон соседних участков должна быть огорожена сплошным забором или густым кустарником высотой не менее 2 метров;</w:t>
            </w:r>
          </w:p>
          <w:p w:rsidR="009106A6" w:rsidRPr="000C62A7" w:rsidRDefault="009106A6" w:rsidP="009106A6">
            <w:pPr>
              <w:rPr>
                <w:sz w:val="20"/>
                <w:szCs w:val="20"/>
              </w:rPr>
            </w:pPr>
            <w:r w:rsidRPr="000C62A7">
              <w:rPr>
                <w:sz w:val="20"/>
                <w:szCs w:val="20"/>
              </w:rPr>
              <w:t>4.2 Расстояние от ульев с пчелиными семьями до границ земельного участка, огороженных забором или кустарником, должно составлять не менее 6 метров, до не огороженных границ – не менее 10 метров;</w:t>
            </w:r>
          </w:p>
          <w:p w:rsidR="009106A6" w:rsidRPr="000C62A7" w:rsidRDefault="009106A6" w:rsidP="009106A6">
            <w:pPr>
              <w:rPr>
                <w:sz w:val="20"/>
                <w:szCs w:val="20"/>
              </w:rPr>
            </w:pPr>
            <w:r w:rsidRPr="000C62A7">
              <w:rPr>
                <w:sz w:val="20"/>
                <w:szCs w:val="20"/>
              </w:rPr>
              <w:t>4.3 Количество ульев на 100 кв. м земельного участка– не более 6 шт.</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11</w:t>
            </w:r>
          </w:p>
        </w:tc>
        <w:tc>
          <w:tcPr>
            <w:tcW w:w="1842" w:type="dxa"/>
          </w:tcPr>
          <w:p w:rsidR="009106A6" w:rsidRPr="000C62A7" w:rsidRDefault="009106A6" w:rsidP="009106A6">
            <w:pPr>
              <w:rPr>
                <w:sz w:val="20"/>
                <w:szCs w:val="20"/>
              </w:rPr>
            </w:pPr>
            <w:bookmarkStart w:id="86" w:name="sub_10114"/>
            <w:r w:rsidRPr="000C62A7">
              <w:rPr>
                <w:sz w:val="20"/>
                <w:szCs w:val="20"/>
              </w:rPr>
              <w:t>Научное обеспечение сельского хозяйства</w:t>
            </w:r>
            <w:bookmarkEnd w:id="86"/>
          </w:p>
        </w:tc>
        <w:tc>
          <w:tcPr>
            <w:tcW w:w="3261" w:type="dxa"/>
          </w:tcPr>
          <w:p w:rsidR="009106A6" w:rsidRPr="000C62A7" w:rsidRDefault="009106A6" w:rsidP="009106A6">
            <w:pPr>
              <w:rPr>
                <w:sz w:val="20"/>
                <w:szCs w:val="20"/>
              </w:rPr>
            </w:pPr>
            <w:r w:rsidRPr="000C62A7">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1.14</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9106A6" w:rsidRPr="000C62A7" w:rsidRDefault="009106A6" w:rsidP="009106A6">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9106A6" w:rsidRPr="000C62A7" w:rsidRDefault="009106A6" w:rsidP="009106A6">
            <w:pPr>
              <w:rPr>
                <w:sz w:val="20"/>
                <w:szCs w:val="20"/>
                <w:u w:val="single"/>
              </w:rPr>
            </w:pPr>
            <w:r w:rsidRPr="000C62A7">
              <w:rPr>
                <w:sz w:val="20"/>
                <w:szCs w:val="20"/>
                <w:u w:val="single"/>
              </w:rPr>
              <w:t>4. Иные параметры:</w:t>
            </w:r>
          </w:p>
          <w:p w:rsidR="009106A6" w:rsidRPr="000C62A7" w:rsidRDefault="009106A6" w:rsidP="009106A6">
            <w:pPr>
              <w:rPr>
                <w:sz w:val="20"/>
                <w:szCs w:val="20"/>
              </w:rPr>
            </w:pPr>
            <w:r w:rsidRPr="000C62A7">
              <w:rPr>
                <w:sz w:val="20"/>
                <w:szCs w:val="20"/>
              </w:rPr>
              <w:t>4.1.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12</w:t>
            </w:r>
          </w:p>
        </w:tc>
        <w:tc>
          <w:tcPr>
            <w:tcW w:w="1842" w:type="dxa"/>
          </w:tcPr>
          <w:p w:rsidR="009106A6" w:rsidRPr="000C62A7" w:rsidRDefault="009106A6" w:rsidP="009106A6">
            <w:pPr>
              <w:rPr>
                <w:sz w:val="20"/>
                <w:szCs w:val="20"/>
              </w:rPr>
            </w:pPr>
            <w:r w:rsidRPr="000C62A7">
              <w:rPr>
                <w:sz w:val="20"/>
                <w:szCs w:val="20"/>
              </w:rPr>
              <w:t>Питомники</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9106A6" w:rsidRPr="000C62A7" w:rsidRDefault="009106A6" w:rsidP="009106A6">
            <w:pPr>
              <w:rPr>
                <w:sz w:val="20"/>
                <w:szCs w:val="20"/>
              </w:rPr>
            </w:pPr>
            <w:r w:rsidRPr="000C62A7">
              <w:rPr>
                <w:sz w:val="20"/>
                <w:szCs w:val="20"/>
              </w:rPr>
              <w:t>размещение сооружений, необходимых для указанных видов сельскохозяйственного производства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1.17</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13</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w:t>
            </w:r>
            <w:r w:rsidRPr="000C62A7">
              <w:rPr>
                <w:rFonts w:cs="Arial"/>
                <w:sz w:val="20"/>
                <w:szCs w:val="20"/>
              </w:rPr>
              <w:lastRenderedPageBreak/>
              <w:t>архитектурных форм благоустройства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12.0</w:t>
            </w:r>
          </w:p>
        </w:tc>
        <w:tc>
          <w:tcPr>
            <w:tcW w:w="4286" w:type="dxa"/>
          </w:tcPr>
          <w:p w:rsidR="009106A6" w:rsidRPr="000C62A7" w:rsidRDefault="009106A6" w:rsidP="009106A6">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9106A6" w:rsidRPr="000C62A7" w:rsidRDefault="009106A6" w:rsidP="009106A6">
            <w:pPr>
              <w:rPr>
                <w:sz w:val="20"/>
                <w:szCs w:val="20"/>
                <w:u w:val="single"/>
              </w:rPr>
            </w:pPr>
            <w:r w:rsidRPr="000C62A7">
              <w:rPr>
                <w:sz w:val="20"/>
                <w:szCs w:val="20"/>
                <w:u w:val="single"/>
              </w:rPr>
              <w:t>2. Минимальные размеры земельных участков</w:t>
            </w:r>
          </w:p>
          <w:p w:rsidR="009106A6" w:rsidRPr="000C62A7" w:rsidRDefault="009106A6" w:rsidP="009106A6">
            <w:pPr>
              <w:rPr>
                <w:sz w:val="20"/>
                <w:szCs w:val="20"/>
              </w:rPr>
            </w:pPr>
            <w:r w:rsidRPr="000C62A7">
              <w:rPr>
                <w:sz w:val="20"/>
                <w:szCs w:val="20"/>
              </w:rPr>
              <w:t>-сельских парков- 1 га;</w:t>
            </w:r>
          </w:p>
          <w:p w:rsidR="009106A6" w:rsidRPr="000C62A7" w:rsidRDefault="009106A6" w:rsidP="009106A6">
            <w:pPr>
              <w:rPr>
                <w:sz w:val="20"/>
                <w:szCs w:val="20"/>
              </w:rPr>
            </w:pPr>
            <w:r w:rsidRPr="000C62A7">
              <w:rPr>
                <w:sz w:val="20"/>
                <w:szCs w:val="20"/>
              </w:rPr>
              <w:t>-садов жилых зон –0,3 га;</w:t>
            </w:r>
          </w:p>
          <w:p w:rsidR="009106A6" w:rsidRPr="000C62A7" w:rsidRDefault="009106A6" w:rsidP="009106A6">
            <w:pPr>
              <w:rPr>
                <w:sz w:val="20"/>
                <w:szCs w:val="20"/>
              </w:rPr>
            </w:pPr>
            <w:r w:rsidRPr="000C62A7">
              <w:rPr>
                <w:sz w:val="20"/>
                <w:szCs w:val="20"/>
              </w:rPr>
              <w:t>-скверов – 0,5 га;</w:t>
            </w:r>
          </w:p>
          <w:p w:rsidR="009106A6" w:rsidRPr="000C62A7" w:rsidRDefault="009106A6" w:rsidP="009106A6">
            <w:pPr>
              <w:rPr>
                <w:sz w:val="20"/>
                <w:szCs w:val="20"/>
              </w:rPr>
            </w:pPr>
            <w:r w:rsidRPr="000C62A7">
              <w:rPr>
                <w:sz w:val="20"/>
                <w:szCs w:val="20"/>
              </w:rPr>
              <w:t>-питомников - 3-5 кв.м/на 1 человека.</w:t>
            </w:r>
          </w:p>
          <w:p w:rsidR="009106A6" w:rsidRPr="000C62A7" w:rsidRDefault="009106A6" w:rsidP="009106A6">
            <w:pPr>
              <w:rPr>
                <w:sz w:val="20"/>
                <w:szCs w:val="20"/>
              </w:rPr>
            </w:pPr>
            <w:r w:rsidRPr="000C62A7">
              <w:rPr>
                <w:sz w:val="20"/>
                <w:szCs w:val="20"/>
              </w:rPr>
              <w:t>При условии реконструкции указанные размеры могут быть уменьшены.</w:t>
            </w:r>
          </w:p>
          <w:p w:rsidR="009106A6" w:rsidRPr="000C62A7" w:rsidRDefault="009106A6" w:rsidP="009106A6">
            <w:pPr>
              <w:rPr>
                <w:sz w:val="20"/>
                <w:szCs w:val="20"/>
                <w:u w:val="single"/>
              </w:rPr>
            </w:pPr>
            <w:r w:rsidRPr="000C62A7">
              <w:rPr>
                <w:sz w:val="20"/>
                <w:szCs w:val="20"/>
                <w:u w:val="single"/>
              </w:rPr>
              <w:lastRenderedPageBreak/>
              <w:t>3. Иные параметры:</w:t>
            </w:r>
          </w:p>
          <w:p w:rsidR="009106A6" w:rsidRPr="000C62A7" w:rsidRDefault="009106A6" w:rsidP="009106A6">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9106A6" w:rsidRPr="000C62A7" w:rsidRDefault="009106A6" w:rsidP="009106A6">
            <w:pPr>
              <w:rPr>
                <w:sz w:val="20"/>
                <w:szCs w:val="20"/>
              </w:rPr>
            </w:pPr>
            <w:r w:rsidRPr="000C62A7">
              <w:rPr>
                <w:sz w:val="20"/>
                <w:szCs w:val="20"/>
              </w:rPr>
              <w:t>3.2 Ширина пешеходных дорожек должна быть кратна 0,75 м (ширина полосы движения 1 человека).</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14</w:t>
            </w:r>
          </w:p>
        </w:tc>
        <w:tc>
          <w:tcPr>
            <w:tcW w:w="1842" w:type="dxa"/>
          </w:tcPr>
          <w:p w:rsidR="009106A6" w:rsidRPr="000C62A7" w:rsidRDefault="009106A6" w:rsidP="009106A6">
            <w:pPr>
              <w:rPr>
                <w:sz w:val="20"/>
                <w:szCs w:val="20"/>
              </w:rPr>
            </w:pPr>
            <w:r w:rsidRPr="000C62A7">
              <w:rPr>
                <w:sz w:val="20"/>
                <w:szCs w:val="20"/>
              </w:rPr>
              <w:t>Коммунальное обслуживание</w:t>
            </w:r>
          </w:p>
        </w:tc>
        <w:tc>
          <w:tcPr>
            <w:tcW w:w="3261" w:type="dxa"/>
          </w:tcPr>
          <w:p w:rsidR="009106A6" w:rsidRPr="000C62A7" w:rsidRDefault="009106A6" w:rsidP="009106A6">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9106A6" w:rsidRPr="000C62A7" w:rsidRDefault="009106A6" w:rsidP="009106A6">
            <w:pPr>
              <w:jc w:val="center"/>
              <w:rPr>
                <w:sz w:val="20"/>
                <w:szCs w:val="20"/>
              </w:rPr>
            </w:pPr>
            <w:r w:rsidRPr="000C62A7">
              <w:rPr>
                <w:sz w:val="20"/>
                <w:szCs w:val="20"/>
              </w:rPr>
              <w:t>3.1</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9106A6" w:rsidRPr="000C62A7" w:rsidRDefault="009106A6" w:rsidP="009106A6">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9106A6" w:rsidRPr="000C62A7" w:rsidRDefault="009106A6" w:rsidP="009106A6">
            <w:pPr>
              <w:rPr>
                <w:sz w:val="20"/>
                <w:szCs w:val="20"/>
                <w:u w:val="single"/>
              </w:rPr>
            </w:pPr>
            <w:r w:rsidRPr="000C62A7">
              <w:rPr>
                <w:sz w:val="20"/>
                <w:szCs w:val="20"/>
                <w:u w:val="single"/>
              </w:rPr>
              <w:t>5. Иные параметры:</w:t>
            </w:r>
          </w:p>
          <w:p w:rsidR="009106A6" w:rsidRPr="000C62A7" w:rsidRDefault="009106A6" w:rsidP="009106A6">
            <w:pPr>
              <w:rPr>
                <w:sz w:val="20"/>
                <w:szCs w:val="20"/>
              </w:rPr>
            </w:pPr>
            <w:r w:rsidRPr="000C62A7">
              <w:rPr>
                <w:sz w:val="20"/>
                <w:szCs w:val="20"/>
              </w:rPr>
              <w:t>5.1 Запрещается прохождение высоковольтных линий электропередач (ЛЭП) над зданиями и сооружениями.</w:t>
            </w:r>
          </w:p>
          <w:p w:rsidR="009106A6" w:rsidRPr="000C62A7" w:rsidRDefault="009106A6" w:rsidP="009106A6">
            <w:pPr>
              <w:rPr>
                <w:sz w:val="20"/>
                <w:szCs w:val="20"/>
              </w:rPr>
            </w:pPr>
            <w:r w:rsidRPr="000C62A7">
              <w:rPr>
                <w:sz w:val="20"/>
                <w:szCs w:val="20"/>
              </w:rPr>
              <w:t>5.2 Расстояние от крайних проводов ЛЭП должно быть не менее:</w:t>
            </w:r>
          </w:p>
          <w:p w:rsidR="009106A6" w:rsidRPr="000C62A7" w:rsidRDefault="009106A6" w:rsidP="009106A6">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9106A6" w:rsidRPr="000C62A7" w:rsidRDefault="009106A6" w:rsidP="009106A6">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9106A6" w:rsidRPr="000C62A7" w:rsidRDefault="009106A6" w:rsidP="009106A6">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9106A6" w:rsidRPr="000C62A7" w:rsidRDefault="009106A6" w:rsidP="009106A6">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9106A6" w:rsidRPr="000C62A7" w:rsidRDefault="009106A6" w:rsidP="009106A6">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9106A6" w:rsidRPr="000C62A7" w:rsidRDefault="009106A6" w:rsidP="009106A6">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9106A6" w:rsidRPr="000C62A7" w:rsidRDefault="009106A6" w:rsidP="009106A6">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9106A6" w:rsidRPr="000C62A7" w:rsidRDefault="009106A6" w:rsidP="009106A6">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9106A6" w:rsidRPr="000C62A7" w:rsidRDefault="009106A6" w:rsidP="009106A6">
            <w:pPr>
              <w:autoSpaceDE w:val="0"/>
              <w:autoSpaceDN w:val="0"/>
              <w:adjustRightInd w:val="0"/>
              <w:rPr>
                <w:sz w:val="20"/>
                <w:szCs w:val="20"/>
              </w:rPr>
            </w:pPr>
            <w:r w:rsidRPr="000C62A7">
              <w:rPr>
                <w:sz w:val="20"/>
                <w:szCs w:val="20"/>
              </w:rPr>
              <w:t>- не менее 6 м вдоль кабеля связи и при высоте деревьев более 4 м.</w:t>
            </w:r>
          </w:p>
        </w:tc>
      </w:tr>
      <w:tr w:rsidR="009106A6" w:rsidRPr="000C62A7" w:rsidTr="000C12AC">
        <w:trPr>
          <w:jc w:val="center"/>
        </w:trPr>
        <w:tc>
          <w:tcPr>
            <w:tcW w:w="534" w:type="dxa"/>
          </w:tcPr>
          <w:p w:rsidR="009106A6" w:rsidRPr="000C62A7" w:rsidRDefault="009106A6" w:rsidP="009106A6">
            <w:pPr>
              <w:jc w:val="center"/>
              <w:rPr>
                <w:sz w:val="20"/>
                <w:szCs w:val="20"/>
              </w:rPr>
            </w:pPr>
          </w:p>
        </w:tc>
        <w:tc>
          <w:tcPr>
            <w:tcW w:w="10239" w:type="dxa"/>
            <w:gridSpan w:val="4"/>
          </w:tcPr>
          <w:p w:rsidR="009106A6" w:rsidRPr="000C62A7" w:rsidRDefault="009106A6" w:rsidP="009106A6">
            <w:pPr>
              <w:jc w:val="center"/>
              <w:rPr>
                <w:sz w:val="20"/>
                <w:szCs w:val="20"/>
              </w:rPr>
            </w:pPr>
            <w:r w:rsidRPr="000C62A7">
              <w:rPr>
                <w:b/>
                <w:i/>
                <w:sz w:val="20"/>
                <w:szCs w:val="20"/>
              </w:rPr>
              <w:t>Вспомогательные виды разрешенного использования</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w:t>
            </w:r>
          </w:p>
        </w:tc>
        <w:tc>
          <w:tcPr>
            <w:tcW w:w="1842" w:type="dxa"/>
          </w:tcPr>
          <w:p w:rsidR="009106A6" w:rsidRPr="000C62A7" w:rsidRDefault="009106A6" w:rsidP="009106A6">
            <w:pPr>
              <w:rPr>
                <w:sz w:val="20"/>
                <w:szCs w:val="20"/>
              </w:rPr>
            </w:pPr>
            <w:r w:rsidRPr="000C62A7">
              <w:rPr>
                <w:sz w:val="20"/>
                <w:szCs w:val="20"/>
              </w:rPr>
              <w:t>Размещение площадок</w:t>
            </w:r>
          </w:p>
        </w:tc>
        <w:tc>
          <w:tcPr>
            <w:tcW w:w="3261" w:type="dxa"/>
          </w:tcPr>
          <w:p w:rsidR="009106A6" w:rsidRPr="000C62A7" w:rsidRDefault="009106A6" w:rsidP="009106A6">
            <w:pPr>
              <w:rPr>
                <w:sz w:val="20"/>
                <w:szCs w:val="20"/>
              </w:rPr>
            </w:pPr>
            <w:r w:rsidRPr="000C62A7">
              <w:rPr>
                <w:sz w:val="20"/>
                <w:szCs w:val="20"/>
              </w:rPr>
              <w:t>Площадки для хозяйственных целей;  площадки для сбора мусора; площадки под общественные туалеты</w:t>
            </w:r>
          </w:p>
        </w:tc>
        <w:tc>
          <w:tcPr>
            <w:tcW w:w="850" w:type="dxa"/>
          </w:tcPr>
          <w:p w:rsidR="009106A6" w:rsidRPr="000C62A7" w:rsidRDefault="009106A6" w:rsidP="009106A6">
            <w:pPr>
              <w:jc w:val="center"/>
              <w:rPr>
                <w:sz w:val="20"/>
                <w:szCs w:val="20"/>
              </w:rPr>
            </w:pPr>
            <w:r w:rsidRPr="000C62A7">
              <w:rPr>
                <w:sz w:val="20"/>
                <w:szCs w:val="20"/>
              </w:rPr>
              <w:t>-</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9106A6" w:rsidRPr="000C62A7" w:rsidRDefault="009106A6" w:rsidP="009106A6">
            <w:pPr>
              <w:rPr>
                <w:sz w:val="20"/>
                <w:szCs w:val="20"/>
              </w:rPr>
            </w:pPr>
            <w:r w:rsidRPr="000C62A7">
              <w:rPr>
                <w:sz w:val="20"/>
                <w:szCs w:val="20"/>
              </w:rPr>
              <w:t>– хозяйственных площадок – 20 м;</w:t>
            </w:r>
          </w:p>
          <w:p w:rsidR="009106A6" w:rsidRPr="000C62A7" w:rsidRDefault="009106A6" w:rsidP="009106A6">
            <w:pPr>
              <w:rPr>
                <w:sz w:val="20"/>
                <w:szCs w:val="20"/>
              </w:rPr>
            </w:pPr>
            <w:r w:rsidRPr="000C62A7">
              <w:rPr>
                <w:sz w:val="20"/>
                <w:szCs w:val="20"/>
              </w:rPr>
              <w:t>– площадок для выгула собак – 40 м.</w:t>
            </w:r>
          </w:p>
          <w:p w:rsidR="009106A6" w:rsidRPr="000C62A7" w:rsidRDefault="009106A6" w:rsidP="009106A6">
            <w:pPr>
              <w:rPr>
                <w:sz w:val="20"/>
                <w:szCs w:val="20"/>
              </w:rPr>
            </w:pPr>
            <w:r w:rsidRPr="000C62A7">
              <w:rPr>
                <w:sz w:val="20"/>
                <w:szCs w:val="20"/>
              </w:rPr>
              <w:t>- площадок под общественные туалеты – 15 м.</w:t>
            </w:r>
          </w:p>
          <w:p w:rsidR="009106A6" w:rsidRPr="000C62A7" w:rsidRDefault="009106A6" w:rsidP="009106A6">
            <w:pPr>
              <w:rPr>
                <w:sz w:val="20"/>
                <w:szCs w:val="20"/>
              </w:rPr>
            </w:pPr>
            <w:r w:rsidRPr="000C62A7">
              <w:rPr>
                <w:sz w:val="20"/>
                <w:szCs w:val="20"/>
              </w:rPr>
              <w:t xml:space="preserve">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w:t>
            </w:r>
            <w:r w:rsidRPr="000C62A7">
              <w:rPr>
                <w:sz w:val="20"/>
                <w:szCs w:val="20"/>
              </w:rPr>
              <w:lastRenderedPageBreak/>
              <w:t>маневрирование вывозящих мусор машин.</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2</w:t>
            </w:r>
          </w:p>
        </w:tc>
        <w:tc>
          <w:tcPr>
            <w:tcW w:w="1842" w:type="dxa"/>
          </w:tcPr>
          <w:p w:rsidR="009106A6" w:rsidRPr="000C62A7" w:rsidRDefault="009106A6" w:rsidP="009106A6">
            <w:pPr>
              <w:rPr>
                <w:sz w:val="20"/>
                <w:szCs w:val="20"/>
              </w:rPr>
            </w:pPr>
            <w:r w:rsidRPr="000C62A7">
              <w:rPr>
                <w:sz w:val="20"/>
                <w:szCs w:val="20"/>
              </w:rPr>
              <w:t>Строения в пределах участка</w:t>
            </w:r>
          </w:p>
        </w:tc>
        <w:tc>
          <w:tcPr>
            <w:tcW w:w="3261" w:type="dxa"/>
          </w:tcPr>
          <w:p w:rsidR="009106A6" w:rsidRPr="000C62A7" w:rsidRDefault="009106A6" w:rsidP="009106A6">
            <w:pPr>
              <w:rPr>
                <w:sz w:val="20"/>
                <w:szCs w:val="20"/>
              </w:rPr>
            </w:pPr>
            <w:r w:rsidRPr="000C62A7">
              <w:rPr>
                <w:sz w:val="20"/>
                <w:szCs w:val="20"/>
              </w:rPr>
              <w:t>Размещение:</w:t>
            </w:r>
          </w:p>
          <w:p w:rsidR="009106A6" w:rsidRPr="000C62A7" w:rsidRDefault="009106A6" w:rsidP="009106A6">
            <w:pPr>
              <w:rPr>
                <w:sz w:val="20"/>
                <w:szCs w:val="20"/>
              </w:rPr>
            </w:pPr>
            <w:r w:rsidRPr="000C62A7">
              <w:rPr>
                <w:sz w:val="20"/>
                <w:szCs w:val="20"/>
              </w:rPr>
              <w:t>хозяйственных строений и сооружений для содержания домашнего скота и птицы;</w:t>
            </w:r>
          </w:p>
          <w:p w:rsidR="009106A6" w:rsidRPr="000C62A7" w:rsidRDefault="009106A6" w:rsidP="009106A6">
            <w:pPr>
              <w:rPr>
                <w:sz w:val="20"/>
                <w:szCs w:val="20"/>
              </w:rPr>
            </w:pPr>
            <w:r w:rsidRPr="000C62A7">
              <w:rPr>
                <w:sz w:val="20"/>
                <w:szCs w:val="20"/>
              </w:rPr>
              <w:t>дворовых туалетов и помойных ям;</w:t>
            </w:r>
          </w:p>
          <w:p w:rsidR="009106A6" w:rsidRPr="000C62A7" w:rsidRDefault="009106A6" w:rsidP="009106A6">
            <w:pPr>
              <w:rPr>
                <w:sz w:val="20"/>
                <w:szCs w:val="20"/>
              </w:rPr>
            </w:pPr>
            <w:r w:rsidRPr="000C62A7">
              <w:rPr>
                <w:sz w:val="20"/>
                <w:szCs w:val="20"/>
              </w:rPr>
              <w:t>индивидуальных колодцев;</w:t>
            </w:r>
          </w:p>
          <w:p w:rsidR="009106A6" w:rsidRPr="000C62A7" w:rsidRDefault="009106A6" w:rsidP="009106A6">
            <w:pPr>
              <w:rPr>
                <w:sz w:val="20"/>
                <w:szCs w:val="20"/>
              </w:rPr>
            </w:pPr>
            <w:r w:rsidRPr="000C62A7">
              <w:rPr>
                <w:sz w:val="20"/>
                <w:szCs w:val="20"/>
              </w:rPr>
              <w:t>хозяйственных построек для ведения индивидуальной деятельности без применения пожароопасных или санитарно-вредных материалов и веществ</w:t>
            </w:r>
          </w:p>
        </w:tc>
        <w:tc>
          <w:tcPr>
            <w:tcW w:w="850" w:type="dxa"/>
          </w:tcPr>
          <w:p w:rsidR="009106A6" w:rsidRPr="000C62A7" w:rsidRDefault="009106A6" w:rsidP="009106A6">
            <w:pPr>
              <w:jc w:val="center"/>
              <w:rPr>
                <w:sz w:val="20"/>
                <w:szCs w:val="20"/>
              </w:rPr>
            </w:pPr>
            <w:r w:rsidRPr="000C62A7">
              <w:rPr>
                <w:sz w:val="20"/>
                <w:szCs w:val="20"/>
              </w:rPr>
              <w:t>-</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минимальная и  максимальная площадь участков – не подлежит ограничению.</w:t>
            </w:r>
          </w:p>
          <w:p w:rsidR="009106A6" w:rsidRPr="000C62A7" w:rsidRDefault="009106A6" w:rsidP="009106A6">
            <w:pPr>
              <w:rPr>
                <w:sz w:val="20"/>
                <w:szCs w:val="20"/>
                <w:u w:val="single"/>
              </w:rPr>
            </w:pPr>
            <w:r w:rsidRPr="000C62A7">
              <w:rPr>
                <w:sz w:val="20"/>
                <w:szCs w:val="20"/>
                <w:u w:val="single"/>
              </w:rPr>
              <w:t>2. Минимальное расстояние от границ соседнего участка до:</w:t>
            </w:r>
          </w:p>
          <w:p w:rsidR="009106A6" w:rsidRPr="000C62A7" w:rsidRDefault="009106A6" w:rsidP="009106A6">
            <w:pPr>
              <w:rPr>
                <w:sz w:val="20"/>
                <w:szCs w:val="20"/>
              </w:rPr>
            </w:pPr>
            <w:r w:rsidRPr="000C62A7">
              <w:rPr>
                <w:sz w:val="20"/>
                <w:szCs w:val="20"/>
              </w:rPr>
              <w:t xml:space="preserve">-до построек для содержания скота и птицы не менее – 4 м; </w:t>
            </w:r>
          </w:p>
          <w:p w:rsidR="009106A6" w:rsidRPr="000C62A7" w:rsidRDefault="009106A6" w:rsidP="009106A6">
            <w:pPr>
              <w:rPr>
                <w:sz w:val="20"/>
                <w:szCs w:val="20"/>
              </w:rPr>
            </w:pPr>
            <w:r w:rsidRPr="000C62A7">
              <w:rPr>
                <w:sz w:val="20"/>
                <w:szCs w:val="20"/>
              </w:rPr>
              <w:t>- до остальных хозпостроек (бани, гаража, автостоянки и др.)  – 3 м;</w:t>
            </w:r>
          </w:p>
          <w:p w:rsidR="009106A6" w:rsidRPr="000C62A7" w:rsidRDefault="009106A6" w:rsidP="009106A6">
            <w:pPr>
              <w:rPr>
                <w:sz w:val="20"/>
                <w:szCs w:val="20"/>
              </w:rPr>
            </w:pPr>
            <w:r w:rsidRPr="000C62A7">
              <w:rPr>
                <w:sz w:val="20"/>
                <w:szCs w:val="20"/>
              </w:rPr>
              <w:t>- дворовых туалетов, помойных ям, выгребов, септиков – 4 м.</w:t>
            </w:r>
          </w:p>
          <w:p w:rsidR="009106A6" w:rsidRPr="000C62A7" w:rsidRDefault="009106A6" w:rsidP="009106A6">
            <w:pPr>
              <w:rPr>
                <w:sz w:val="20"/>
                <w:szCs w:val="20"/>
                <w:u w:val="single"/>
              </w:rPr>
            </w:pPr>
            <w:r w:rsidRPr="000C62A7">
              <w:rPr>
                <w:sz w:val="20"/>
                <w:szCs w:val="20"/>
                <w:u w:val="single"/>
              </w:rPr>
              <w:t>3. Минимальное расстояние от окон жилых помещений:</w:t>
            </w:r>
          </w:p>
          <w:p w:rsidR="009106A6" w:rsidRPr="000C62A7" w:rsidRDefault="009106A6" w:rsidP="009106A6">
            <w:pPr>
              <w:rPr>
                <w:sz w:val="20"/>
                <w:szCs w:val="20"/>
              </w:rPr>
            </w:pPr>
            <w:r w:rsidRPr="000C62A7">
              <w:rPr>
                <w:sz w:val="20"/>
                <w:szCs w:val="20"/>
              </w:rPr>
              <w:t>а) от окон жилых помещений:</w:t>
            </w:r>
          </w:p>
          <w:p w:rsidR="009106A6" w:rsidRPr="000C62A7" w:rsidRDefault="009106A6" w:rsidP="009106A6">
            <w:pPr>
              <w:rPr>
                <w:sz w:val="20"/>
                <w:szCs w:val="20"/>
              </w:rPr>
            </w:pPr>
            <w:r w:rsidRPr="000C62A7">
              <w:rPr>
                <w:sz w:val="20"/>
                <w:szCs w:val="20"/>
              </w:rPr>
              <w:t>- до хозяйственных строений на соседнем участке – 6 м;</w:t>
            </w:r>
          </w:p>
          <w:p w:rsidR="009106A6" w:rsidRPr="000C62A7" w:rsidRDefault="009106A6" w:rsidP="009106A6">
            <w:pPr>
              <w:rPr>
                <w:sz w:val="20"/>
                <w:szCs w:val="20"/>
              </w:rPr>
            </w:pPr>
            <w:r w:rsidRPr="000C62A7">
              <w:rPr>
                <w:sz w:val="20"/>
                <w:szCs w:val="20"/>
              </w:rPr>
              <w:t>- до построек с содержанием скота и птицы, дворовых туалетов, помойных ям – 12 м;</w:t>
            </w:r>
          </w:p>
          <w:p w:rsidR="009106A6" w:rsidRPr="000C62A7" w:rsidRDefault="009106A6" w:rsidP="009106A6">
            <w:pPr>
              <w:rPr>
                <w:sz w:val="20"/>
                <w:szCs w:val="20"/>
              </w:rPr>
            </w:pPr>
            <w:r w:rsidRPr="000C62A7">
              <w:rPr>
                <w:sz w:val="20"/>
                <w:szCs w:val="20"/>
              </w:rPr>
              <w:t>б) от колодца до уборной и компостного устройства – 10 м.</w:t>
            </w:r>
          </w:p>
          <w:p w:rsidR="009106A6" w:rsidRPr="000C62A7" w:rsidRDefault="009106A6" w:rsidP="009106A6">
            <w:pPr>
              <w:rPr>
                <w:sz w:val="20"/>
                <w:szCs w:val="20"/>
                <w:u w:val="single"/>
              </w:rPr>
            </w:pPr>
            <w:r w:rsidRPr="000C62A7">
              <w:rPr>
                <w:sz w:val="20"/>
                <w:szCs w:val="20"/>
                <w:u w:val="single"/>
              </w:rPr>
              <w:t>4.Иные параметры:</w:t>
            </w:r>
          </w:p>
          <w:p w:rsidR="009106A6" w:rsidRPr="000C62A7" w:rsidRDefault="009106A6" w:rsidP="009106A6">
            <w:pPr>
              <w:rPr>
                <w:sz w:val="20"/>
                <w:szCs w:val="20"/>
              </w:rPr>
            </w:pPr>
            <w:r w:rsidRPr="000C62A7">
              <w:rPr>
                <w:sz w:val="20"/>
                <w:szCs w:val="20"/>
              </w:rPr>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9106A6" w:rsidRPr="000C62A7" w:rsidRDefault="009106A6" w:rsidP="009106A6">
            <w:pPr>
              <w:rPr>
                <w:b/>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3</w:t>
            </w:r>
          </w:p>
        </w:tc>
        <w:tc>
          <w:tcPr>
            <w:tcW w:w="1842" w:type="dxa"/>
          </w:tcPr>
          <w:p w:rsidR="009106A6" w:rsidRPr="000C62A7" w:rsidRDefault="009106A6" w:rsidP="009106A6">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9106A6" w:rsidRPr="000C62A7" w:rsidRDefault="009106A6" w:rsidP="009106A6">
            <w:pPr>
              <w:rPr>
                <w:sz w:val="20"/>
                <w:szCs w:val="20"/>
              </w:rPr>
            </w:pPr>
            <w:r w:rsidRPr="000C62A7">
              <w:rPr>
                <w:sz w:val="20"/>
                <w:szCs w:val="20"/>
              </w:rPr>
              <w:t>Здания и сооружения для размещения служб охраны и наблюдения;</w:t>
            </w:r>
          </w:p>
          <w:p w:rsidR="009106A6" w:rsidRPr="000C62A7" w:rsidRDefault="009106A6" w:rsidP="009106A6">
            <w:pPr>
              <w:rPr>
                <w:sz w:val="20"/>
                <w:szCs w:val="20"/>
              </w:rPr>
            </w:pPr>
            <w:r w:rsidRPr="000C62A7">
              <w:rPr>
                <w:sz w:val="20"/>
                <w:szCs w:val="20"/>
              </w:rPr>
              <w:t xml:space="preserve">жилищно-эксплуатационных и аварийно-диспетчерских служб; </w:t>
            </w:r>
          </w:p>
          <w:p w:rsidR="009106A6" w:rsidRPr="000C62A7" w:rsidRDefault="009106A6" w:rsidP="009106A6">
            <w:pPr>
              <w:rPr>
                <w:sz w:val="20"/>
                <w:szCs w:val="20"/>
              </w:rPr>
            </w:pPr>
            <w:r w:rsidRPr="000C62A7">
              <w:rPr>
                <w:sz w:val="20"/>
                <w:szCs w:val="20"/>
              </w:rPr>
              <w:t>объектов пожарной охраны</w:t>
            </w:r>
          </w:p>
        </w:tc>
        <w:tc>
          <w:tcPr>
            <w:tcW w:w="850" w:type="dxa"/>
          </w:tcPr>
          <w:p w:rsidR="009106A6" w:rsidRPr="000C62A7" w:rsidRDefault="009106A6" w:rsidP="009106A6">
            <w:pPr>
              <w:jc w:val="center"/>
              <w:rPr>
                <w:sz w:val="20"/>
                <w:szCs w:val="20"/>
              </w:rPr>
            </w:pPr>
            <w:r w:rsidRPr="000C62A7">
              <w:rPr>
                <w:sz w:val="20"/>
                <w:szCs w:val="20"/>
              </w:rPr>
              <w:t>-</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минимальная и  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t>б)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9106A6" w:rsidRPr="000C62A7" w:rsidRDefault="009106A6" w:rsidP="009106A6">
            <w:pPr>
              <w:rPr>
                <w:sz w:val="20"/>
                <w:szCs w:val="20"/>
                <w:u w:val="single"/>
              </w:rPr>
            </w:pPr>
            <w:r w:rsidRPr="000C62A7">
              <w:rPr>
                <w:sz w:val="20"/>
                <w:szCs w:val="20"/>
                <w:u w:val="single"/>
              </w:rPr>
              <w:t>5. Иные параметры:</w:t>
            </w:r>
          </w:p>
          <w:p w:rsidR="009106A6" w:rsidRPr="000C62A7" w:rsidRDefault="009106A6" w:rsidP="009106A6">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4</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необходимых для обеспечения автомобильного движения, </w:t>
            </w:r>
            <w:r w:rsidRPr="000C62A7">
              <w:rPr>
                <w:rFonts w:cs="Arial"/>
                <w:sz w:val="20"/>
                <w:szCs w:val="20"/>
              </w:rPr>
              <w:lastRenderedPageBreak/>
              <w:t>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7.2</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минимальная и  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u w:val="single"/>
              </w:rPr>
            </w:pPr>
            <w:r w:rsidRPr="000C62A7">
              <w:rPr>
                <w:sz w:val="20"/>
                <w:szCs w:val="20"/>
                <w:u w:val="single"/>
              </w:rPr>
              <w:lastRenderedPageBreak/>
              <w:t>3. Минимальные отступы от красной линии или границ земельного участка:</w:t>
            </w:r>
          </w:p>
          <w:p w:rsidR="009106A6" w:rsidRPr="000C62A7" w:rsidRDefault="009106A6" w:rsidP="009106A6">
            <w:pPr>
              <w:rPr>
                <w:sz w:val="20"/>
                <w:szCs w:val="20"/>
              </w:rPr>
            </w:pPr>
            <w:r w:rsidRPr="000C62A7">
              <w:rPr>
                <w:sz w:val="20"/>
                <w:szCs w:val="20"/>
              </w:rPr>
              <w:t>а) размещение объектов капитального строительства – зданий:</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9106A6" w:rsidRPr="000C62A7" w:rsidRDefault="009106A6" w:rsidP="009106A6">
            <w:pPr>
              <w:rPr>
                <w:sz w:val="20"/>
                <w:szCs w:val="20"/>
                <w:u w:val="single"/>
              </w:rPr>
            </w:pPr>
            <w:r w:rsidRPr="000C62A7">
              <w:rPr>
                <w:sz w:val="20"/>
                <w:szCs w:val="20"/>
                <w:u w:val="single"/>
              </w:rPr>
              <w:t>5. Иные параметры:</w:t>
            </w:r>
          </w:p>
          <w:p w:rsidR="009106A6" w:rsidRPr="000C62A7" w:rsidRDefault="009106A6" w:rsidP="009106A6">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9106A6" w:rsidRPr="000C62A7" w:rsidRDefault="009106A6" w:rsidP="009106A6">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9106A6" w:rsidRPr="000C62A7" w:rsidRDefault="009106A6" w:rsidP="009106A6">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9106A6" w:rsidRPr="000C62A7" w:rsidRDefault="009106A6" w:rsidP="009106A6">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9106A6" w:rsidRPr="000C62A7" w:rsidRDefault="009106A6" w:rsidP="009106A6">
            <w:pPr>
              <w:rPr>
                <w:sz w:val="20"/>
                <w:szCs w:val="20"/>
              </w:rPr>
            </w:pPr>
            <w:r w:rsidRPr="000C62A7">
              <w:rPr>
                <w:sz w:val="20"/>
                <w:szCs w:val="20"/>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9106A6" w:rsidRPr="000C62A7" w:rsidRDefault="009106A6" w:rsidP="009106A6">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9106A6" w:rsidRPr="000C62A7" w:rsidRDefault="009106A6" w:rsidP="009106A6">
            <w:pPr>
              <w:rPr>
                <w:sz w:val="20"/>
                <w:szCs w:val="20"/>
              </w:rPr>
            </w:pPr>
            <w:r w:rsidRPr="000C62A7">
              <w:rPr>
                <w:sz w:val="20"/>
                <w:szCs w:val="20"/>
              </w:rPr>
              <w:t xml:space="preserve">Дальность пешеходных подходов до ближайшей остановки общественного </w:t>
            </w:r>
            <w:r w:rsidRPr="000C62A7">
              <w:rPr>
                <w:sz w:val="20"/>
                <w:szCs w:val="20"/>
              </w:rPr>
              <w:lastRenderedPageBreak/>
              <w:t>пассажирского транспорта следует принимать не более 500 м.</w:t>
            </w:r>
          </w:p>
          <w:p w:rsidR="009106A6" w:rsidRPr="000C62A7" w:rsidRDefault="009106A6" w:rsidP="009106A6">
            <w:pPr>
              <w:rPr>
                <w:sz w:val="20"/>
                <w:szCs w:val="20"/>
              </w:rPr>
            </w:pPr>
            <w:r w:rsidRPr="000C62A7">
              <w:rPr>
                <w:sz w:val="20"/>
                <w:szCs w:val="20"/>
              </w:rPr>
              <w:t>5.6 Реклама не должна ограничивать видимость технических средств организации дорожного движения или мешать их восприятию участниками движения, не должна размещаться в одном створе с дорожными знаками, вызывать ослепление участников движения светом, в том числе отраженным; при расположении на пролетных строениях инженерных сооружений уменьшать их габариты; располагаться таким образом, чтобы для её восприятия пешеходы были вынуждены выходить на проезжую часть улиц и дорог.</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5</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9.3</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9106A6" w:rsidRPr="000C62A7" w:rsidRDefault="009106A6" w:rsidP="009106A6">
            <w:pPr>
              <w:rPr>
                <w:sz w:val="20"/>
                <w:szCs w:val="20"/>
                <w:u w:val="single"/>
              </w:rPr>
            </w:pPr>
            <w:r w:rsidRPr="000C62A7">
              <w:rPr>
                <w:sz w:val="20"/>
                <w:szCs w:val="20"/>
                <w:u w:val="single"/>
              </w:rPr>
              <w:t>4. Максимальный процент застройки</w:t>
            </w:r>
            <w:r w:rsidRPr="000C62A7">
              <w:rPr>
                <w:sz w:val="20"/>
                <w:szCs w:val="20"/>
              </w:rPr>
              <w:t xml:space="preserve"> – не подлежит ограничению.</w:t>
            </w:r>
          </w:p>
        </w:tc>
      </w:tr>
      <w:tr w:rsidR="009106A6" w:rsidRPr="000C62A7" w:rsidTr="000C12AC">
        <w:trPr>
          <w:jc w:val="center"/>
        </w:trPr>
        <w:tc>
          <w:tcPr>
            <w:tcW w:w="534" w:type="dxa"/>
          </w:tcPr>
          <w:p w:rsidR="009106A6" w:rsidRPr="000C62A7" w:rsidRDefault="009106A6" w:rsidP="009106A6">
            <w:pPr>
              <w:jc w:val="center"/>
              <w:rPr>
                <w:sz w:val="20"/>
                <w:szCs w:val="20"/>
              </w:rPr>
            </w:pPr>
          </w:p>
        </w:tc>
        <w:tc>
          <w:tcPr>
            <w:tcW w:w="10239" w:type="dxa"/>
            <w:gridSpan w:val="4"/>
          </w:tcPr>
          <w:p w:rsidR="009106A6" w:rsidRPr="000C62A7" w:rsidRDefault="009106A6" w:rsidP="009106A6">
            <w:pPr>
              <w:jc w:val="center"/>
              <w:rPr>
                <w:sz w:val="20"/>
                <w:szCs w:val="20"/>
              </w:rPr>
            </w:pPr>
            <w:r w:rsidRPr="000C62A7">
              <w:rPr>
                <w:b/>
                <w:i/>
                <w:sz w:val="20"/>
                <w:szCs w:val="20"/>
              </w:rPr>
              <w:t>Условно разрешенные виды использования</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w:t>
            </w:r>
          </w:p>
        </w:tc>
        <w:tc>
          <w:tcPr>
            <w:tcW w:w="1842" w:type="dxa"/>
          </w:tcPr>
          <w:p w:rsidR="009106A6" w:rsidRPr="000C62A7" w:rsidRDefault="009106A6" w:rsidP="009106A6">
            <w:pPr>
              <w:rPr>
                <w:sz w:val="20"/>
                <w:szCs w:val="20"/>
              </w:rPr>
            </w:pPr>
            <w:bookmarkStart w:id="87" w:name="sub_1018"/>
            <w:r w:rsidRPr="000C62A7">
              <w:rPr>
                <w:sz w:val="20"/>
                <w:szCs w:val="20"/>
              </w:rPr>
              <w:t>Скотоводство</w:t>
            </w:r>
            <w:bookmarkEnd w:id="87"/>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9106A6" w:rsidRPr="000C62A7" w:rsidRDefault="009106A6" w:rsidP="009106A6">
            <w:pPr>
              <w:rPr>
                <w:sz w:val="20"/>
                <w:szCs w:val="20"/>
              </w:rPr>
            </w:pPr>
            <w:r w:rsidRPr="000C62A7">
              <w:rPr>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1.8</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t>б)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9106A6" w:rsidRPr="000C62A7" w:rsidRDefault="009106A6" w:rsidP="009106A6">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9106A6" w:rsidRPr="000C62A7" w:rsidRDefault="009106A6" w:rsidP="009106A6">
            <w:pPr>
              <w:rPr>
                <w:sz w:val="20"/>
                <w:szCs w:val="20"/>
              </w:rPr>
            </w:pPr>
            <w:r w:rsidRPr="000C62A7">
              <w:rPr>
                <w:sz w:val="20"/>
                <w:szCs w:val="20"/>
              </w:rPr>
              <w:t>а) крупного рогатого скота:</w:t>
            </w:r>
          </w:p>
          <w:p w:rsidR="009106A6" w:rsidRPr="000C62A7" w:rsidRDefault="009106A6" w:rsidP="009106A6">
            <w:pPr>
              <w:rPr>
                <w:sz w:val="20"/>
                <w:szCs w:val="20"/>
              </w:rPr>
            </w:pPr>
            <w:r w:rsidRPr="000C62A7">
              <w:rPr>
                <w:sz w:val="20"/>
                <w:szCs w:val="20"/>
              </w:rPr>
              <w:t>- молочные при привязном содержании коров - 45%;</w:t>
            </w:r>
          </w:p>
          <w:p w:rsidR="009106A6" w:rsidRPr="000C62A7" w:rsidRDefault="009106A6" w:rsidP="009106A6">
            <w:pPr>
              <w:rPr>
                <w:sz w:val="20"/>
                <w:szCs w:val="20"/>
              </w:rPr>
            </w:pPr>
            <w:r w:rsidRPr="000C62A7">
              <w:rPr>
                <w:sz w:val="20"/>
                <w:szCs w:val="20"/>
              </w:rPr>
              <w:t>- молочные при беспривязном содержании коров - 45%;</w:t>
            </w:r>
          </w:p>
          <w:p w:rsidR="009106A6" w:rsidRPr="000C62A7" w:rsidRDefault="009106A6" w:rsidP="009106A6">
            <w:pPr>
              <w:rPr>
                <w:sz w:val="20"/>
                <w:szCs w:val="20"/>
              </w:rPr>
            </w:pPr>
            <w:r w:rsidRPr="000C62A7">
              <w:rPr>
                <w:sz w:val="20"/>
                <w:szCs w:val="20"/>
              </w:rPr>
              <w:lastRenderedPageBreak/>
              <w:t>- мясные с полным оборотом стада и репродукторные - 45%;</w:t>
            </w:r>
          </w:p>
          <w:p w:rsidR="009106A6" w:rsidRPr="000C62A7" w:rsidRDefault="009106A6" w:rsidP="009106A6">
            <w:pPr>
              <w:rPr>
                <w:sz w:val="20"/>
                <w:szCs w:val="20"/>
              </w:rPr>
            </w:pPr>
            <w:r w:rsidRPr="000C62A7">
              <w:rPr>
                <w:sz w:val="20"/>
                <w:szCs w:val="20"/>
              </w:rPr>
              <w:t>- выращивание нетелей - 51%;</w:t>
            </w:r>
          </w:p>
          <w:p w:rsidR="009106A6" w:rsidRPr="000C62A7" w:rsidRDefault="009106A6" w:rsidP="009106A6">
            <w:pPr>
              <w:rPr>
                <w:sz w:val="20"/>
                <w:szCs w:val="20"/>
              </w:rPr>
            </w:pPr>
            <w:r w:rsidRPr="000C62A7">
              <w:rPr>
                <w:sz w:val="20"/>
                <w:szCs w:val="20"/>
              </w:rPr>
              <w:t>- доращивания и откорма крупного рогатого скота - 38%;</w:t>
            </w:r>
          </w:p>
          <w:p w:rsidR="009106A6" w:rsidRPr="000C62A7" w:rsidRDefault="009106A6" w:rsidP="009106A6">
            <w:pPr>
              <w:rPr>
                <w:sz w:val="20"/>
                <w:szCs w:val="20"/>
              </w:rPr>
            </w:pPr>
            <w:r w:rsidRPr="000C62A7">
              <w:rPr>
                <w:sz w:val="20"/>
                <w:szCs w:val="20"/>
              </w:rPr>
              <w:t>- выращивания телят, доращивания и откорма молодняка - 38%;</w:t>
            </w:r>
          </w:p>
          <w:p w:rsidR="009106A6" w:rsidRPr="000C62A7" w:rsidRDefault="009106A6" w:rsidP="009106A6">
            <w:pPr>
              <w:rPr>
                <w:sz w:val="20"/>
                <w:szCs w:val="20"/>
              </w:rPr>
            </w:pPr>
            <w:r w:rsidRPr="000C62A7">
              <w:rPr>
                <w:sz w:val="20"/>
                <w:szCs w:val="20"/>
              </w:rPr>
              <w:t>- откормочные площадки - 55%;</w:t>
            </w:r>
          </w:p>
          <w:p w:rsidR="009106A6" w:rsidRPr="000C62A7" w:rsidRDefault="009106A6" w:rsidP="009106A6">
            <w:pPr>
              <w:rPr>
                <w:sz w:val="20"/>
                <w:szCs w:val="20"/>
              </w:rPr>
            </w:pPr>
            <w:r w:rsidRPr="000C62A7">
              <w:rPr>
                <w:sz w:val="20"/>
                <w:szCs w:val="20"/>
              </w:rPr>
              <w:t>- буйволоводческие - 54%;</w:t>
            </w:r>
          </w:p>
          <w:p w:rsidR="009106A6" w:rsidRPr="000C62A7" w:rsidRDefault="009106A6" w:rsidP="009106A6">
            <w:pPr>
              <w:rPr>
                <w:sz w:val="20"/>
                <w:szCs w:val="20"/>
              </w:rPr>
            </w:pPr>
            <w:r w:rsidRPr="000C62A7">
              <w:rPr>
                <w:sz w:val="20"/>
                <w:szCs w:val="20"/>
              </w:rPr>
              <w:t>б) свиноводческие:</w:t>
            </w:r>
          </w:p>
          <w:p w:rsidR="009106A6" w:rsidRPr="000C62A7" w:rsidRDefault="009106A6" w:rsidP="009106A6">
            <w:pPr>
              <w:rPr>
                <w:sz w:val="20"/>
                <w:szCs w:val="20"/>
              </w:rPr>
            </w:pPr>
            <w:r w:rsidRPr="000C62A7">
              <w:rPr>
                <w:sz w:val="20"/>
                <w:szCs w:val="20"/>
              </w:rPr>
              <w:t>- репродукторные - 35%;</w:t>
            </w:r>
          </w:p>
          <w:p w:rsidR="009106A6" w:rsidRPr="000C62A7" w:rsidRDefault="009106A6" w:rsidP="009106A6">
            <w:pPr>
              <w:rPr>
                <w:sz w:val="20"/>
                <w:szCs w:val="20"/>
              </w:rPr>
            </w:pPr>
            <w:r w:rsidRPr="000C62A7">
              <w:rPr>
                <w:sz w:val="20"/>
                <w:szCs w:val="20"/>
              </w:rPr>
              <w:t>- откормочные- 38%;</w:t>
            </w:r>
          </w:p>
          <w:p w:rsidR="009106A6" w:rsidRPr="000C62A7" w:rsidRDefault="009106A6" w:rsidP="009106A6">
            <w:pPr>
              <w:rPr>
                <w:sz w:val="20"/>
                <w:szCs w:val="20"/>
              </w:rPr>
            </w:pPr>
            <w:r w:rsidRPr="000C62A7">
              <w:rPr>
                <w:sz w:val="20"/>
                <w:szCs w:val="20"/>
              </w:rPr>
              <w:t>- с законченным производственным циклом- 35%;</w:t>
            </w:r>
          </w:p>
          <w:p w:rsidR="009106A6" w:rsidRPr="000C62A7" w:rsidRDefault="009106A6" w:rsidP="009106A6">
            <w:pPr>
              <w:rPr>
                <w:sz w:val="20"/>
                <w:szCs w:val="20"/>
              </w:rPr>
            </w:pPr>
            <w:r w:rsidRPr="000C62A7">
              <w:rPr>
                <w:sz w:val="20"/>
                <w:szCs w:val="20"/>
              </w:rPr>
              <w:t>в) овцеводческие:</w:t>
            </w:r>
          </w:p>
          <w:p w:rsidR="009106A6" w:rsidRPr="000C62A7" w:rsidRDefault="009106A6" w:rsidP="009106A6">
            <w:pPr>
              <w:rPr>
                <w:sz w:val="20"/>
                <w:szCs w:val="20"/>
              </w:rPr>
            </w:pPr>
            <w:r w:rsidRPr="000C62A7">
              <w:rPr>
                <w:sz w:val="20"/>
                <w:szCs w:val="20"/>
              </w:rPr>
              <w:t>- маточные - 40%;</w:t>
            </w:r>
          </w:p>
          <w:p w:rsidR="009106A6" w:rsidRPr="000C62A7" w:rsidRDefault="009106A6" w:rsidP="009106A6">
            <w:pPr>
              <w:rPr>
                <w:sz w:val="20"/>
                <w:szCs w:val="20"/>
              </w:rPr>
            </w:pPr>
            <w:r w:rsidRPr="000C62A7">
              <w:rPr>
                <w:sz w:val="20"/>
                <w:szCs w:val="20"/>
              </w:rPr>
              <w:t>- ремонтного молодняка - 52%;</w:t>
            </w:r>
          </w:p>
          <w:p w:rsidR="009106A6" w:rsidRPr="000C62A7" w:rsidRDefault="009106A6" w:rsidP="009106A6">
            <w:pPr>
              <w:rPr>
                <w:sz w:val="20"/>
                <w:szCs w:val="20"/>
              </w:rPr>
            </w:pPr>
            <w:r w:rsidRPr="000C62A7">
              <w:rPr>
                <w:sz w:val="20"/>
                <w:szCs w:val="20"/>
              </w:rPr>
              <w:t>- откорма молодняка и взрослого поголовья - 53%;</w:t>
            </w:r>
          </w:p>
          <w:p w:rsidR="009106A6" w:rsidRPr="000C62A7" w:rsidRDefault="009106A6" w:rsidP="009106A6">
            <w:pPr>
              <w:rPr>
                <w:sz w:val="20"/>
                <w:szCs w:val="20"/>
              </w:rPr>
            </w:pPr>
            <w:r w:rsidRPr="000C62A7">
              <w:rPr>
                <w:sz w:val="20"/>
                <w:szCs w:val="20"/>
              </w:rPr>
              <w:t>- откормочные молодняка и взрослого поголовья - 52%;</w:t>
            </w:r>
          </w:p>
          <w:p w:rsidR="009106A6" w:rsidRPr="000C62A7" w:rsidRDefault="009106A6" w:rsidP="009106A6">
            <w:pPr>
              <w:rPr>
                <w:sz w:val="20"/>
                <w:szCs w:val="20"/>
              </w:rPr>
            </w:pPr>
            <w:r w:rsidRPr="000C62A7">
              <w:rPr>
                <w:sz w:val="20"/>
                <w:szCs w:val="20"/>
              </w:rPr>
              <w:t>- тонкорунного и полутонкорунного направления продуктивности - 50%;</w:t>
            </w:r>
          </w:p>
          <w:p w:rsidR="009106A6" w:rsidRPr="000C62A7" w:rsidRDefault="009106A6" w:rsidP="009106A6">
            <w:pPr>
              <w:rPr>
                <w:sz w:val="20"/>
                <w:szCs w:val="20"/>
              </w:rPr>
            </w:pPr>
            <w:r w:rsidRPr="000C62A7">
              <w:rPr>
                <w:sz w:val="20"/>
                <w:szCs w:val="20"/>
              </w:rPr>
              <w:t>- полугрубошерстного направления продуктивности - 52%;</w:t>
            </w:r>
          </w:p>
          <w:p w:rsidR="009106A6" w:rsidRPr="000C62A7" w:rsidRDefault="009106A6" w:rsidP="009106A6">
            <w:pPr>
              <w:rPr>
                <w:sz w:val="20"/>
                <w:szCs w:val="20"/>
              </w:rPr>
            </w:pPr>
            <w:r w:rsidRPr="000C62A7">
              <w:rPr>
                <w:sz w:val="20"/>
                <w:szCs w:val="20"/>
              </w:rPr>
              <w:t>- грубошерстного направления продуктивности- 52%;</w:t>
            </w:r>
          </w:p>
          <w:p w:rsidR="009106A6" w:rsidRPr="000C62A7" w:rsidRDefault="009106A6" w:rsidP="009106A6">
            <w:pPr>
              <w:rPr>
                <w:sz w:val="20"/>
                <w:szCs w:val="20"/>
              </w:rPr>
            </w:pPr>
            <w:r w:rsidRPr="000C62A7">
              <w:rPr>
                <w:sz w:val="20"/>
                <w:szCs w:val="20"/>
              </w:rPr>
              <w:t>- пункты зимовки- 42%;</w:t>
            </w:r>
          </w:p>
          <w:p w:rsidR="009106A6" w:rsidRPr="000C62A7" w:rsidRDefault="009106A6" w:rsidP="009106A6">
            <w:pPr>
              <w:rPr>
                <w:sz w:val="20"/>
                <w:szCs w:val="20"/>
              </w:rPr>
            </w:pPr>
            <w:r w:rsidRPr="000C62A7">
              <w:rPr>
                <w:sz w:val="20"/>
                <w:szCs w:val="20"/>
              </w:rPr>
              <w:t>г) козоводческие:</w:t>
            </w:r>
          </w:p>
          <w:p w:rsidR="009106A6" w:rsidRPr="000C62A7" w:rsidRDefault="009106A6" w:rsidP="009106A6">
            <w:pPr>
              <w:rPr>
                <w:sz w:val="20"/>
                <w:szCs w:val="20"/>
              </w:rPr>
            </w:pPr>
            <w:r w:rsidRPr="000C62A7">
              <w:rPr>
                <w:sz w:val="20"/>
                <w:szCs w:val="20"/>
              </w:rPr>
              <w:t>пухового, шерстного и смешанного направления продуктивности:</w:t>
            </w:r>
          </w:p>
          <w:p w:rsidR="009106A6" w:rsidRPr="000C62A7" w:rsidRDefault="009106A6" w:rsidP="009106A6">
            <w:pPr>
              <w:rPr>
                <w:sz w:val="20"/>
                <w:szCs w:val="20"/>
              </w:rPr>
            </w:pPr>
            <w:r w:rsidRPr="000C62A7">
              <w:rPr>
                <w:sz w:val="20"/>
                <w:szCs w:val="20"/>
              </w:rPr>
              <w:t>- маточные/ремонтного молодняка/ откорма молодняка и взрослого поголовья - 50%;</w:t>
            </w:r>
          </w:p>
          <w:p w:rsidR="009106A6" w:rsidRPr="000C62A7" w:rsidRDefault="009106A6" w:rsidP="009106A6">
            <w:pPr>
              <w:rPr>
                <w:sz w:val="20"/>
                <w:szCs w:val="20"/>
              </w:rPr>
            </w:pPr>
            <w:r w:rsidRPr="000C62A7">
              <w:rPr>
                <w:sz w:val="20"/>
                <w:szCs w:val="20"/>
              </w:rPr>
              <w:t>молочного направления продуктивности:</w:t>
            </w:r>
          </w:p>
          <w:p w:rsidR="009106A6" w:rsidRPr="000C62A7" w:rsidRDefault="009106A6" w:rsidP="009106A6">
            <w:pPr>
              <w:rPr>
                <w:sz w:val="20"/>
                <w:szCs w:val="20"/>
              </w:rPr>
            </w:pPr>
            <w:r w:rsidRPr="000C62A7">
              <w:rPr>
                <w:sz w:val="20"/>
                <w:szCs w:val="20"/>
              </w:rPr>
              <w:t>- маточные/ремонтного молодняка/ откорма молодняка и взрослого поголовья - 45%;</w:t>
            </w:r>
          </w:p>
          <w:p w:rsidR="009106A6" w:rsidRPr="000C62A7" w:rsidRDefault="009106A6" w:rsidP="009106A6">
            <w:pPr>
              <w:rPr>
                <w:sz w:val="20"/>
                <w:szCs w:val="20"/>
              </w:rPr>
            </w:pPr>
            <w:r w:rsidRPr="000C62A7">
              <w:rPr>
                <w:sz w:val="20"/>
                <w:szCs w:val="20"/>
              </w:rPr>
              <w:t>мясного направления продуктивности:</w:t>
            </w:r>
          </w:p>
          <w:p w:rsidR="009106A6" w:rsidRPr="000C62A7" w:rsidRDefault="009106A6" w:rsidP="009106A6">
            <w:pPr>
              <w:rPr>
                <w:sz w:val="20"/>
                <w:szCs w:val="20"/>
              </w:rPr>
            </w:pPr>
            <w:r w:rsidRPr="000C62A7">
              <w:rPr>
                <w:sz w:val="20"/>
                <w:szCs w:val="20"/>
              </w:rPr>
              <w:t>- маточные/ремонтного молодняка/ откорма молодняка и взрослого поголовья - 45%;</w:t>
            </w:r>
          </w:p>
          <w:p w:rsidR="009106A6" w:rsidRPr="000C62A7" w:rsidRDefault="009106A6" w:rsidP="009106A6">
            <w:pPr>
              <w:rPr>
                <w:sz w:val="20"/>
                <w:szCs w:val="20"/>
              </w:rPr>
            </w:pPr>
            <w:r w:rsidRPr="000C62A7">
              <w:rPr>
                <w:sz w:val="20"/>
                <w:szCs w:val="20"/>
              </w:rPr>
              <w:t>д) коневодческие:</w:t>
            </w:r>
          </w:p>
          <w:p w:rsidR="009106A6" w:rsidRPr="000C62A7" w:rsidRDefault="009106A6" w:rsidP="009106A6">
            <w:pPr>
              <w:rPr>
                <w:sz w:val="20"/>
                <w:szCs w:val="20"/>
              </w:rPr>
            </w:pPr>
            <w:r w:rsidRPr="000C62A7">
              <w:rPr>
                <w:sz w:val="20"/>
                <w:szCs w:val="20"/>
              </w:rPr>
              <w:t>- племенные с конюшенным содержанием - 36%;</w:t>
            </w:r>
          </w:p>
          <w:p w:rsidR="009106A6" w:rsidRPr="000C62A7" w:rsidRDefault="009106A6" w:rsidP="009106A6">
            <w:pPr>
              <w:rPr>
                <w:sz w:val="20"/>
                <w:szCs w:val="20"/>
              </w:rPr>
            </w:pPr>
            <w:r w:rsidRPr="000C62A7">
              <w:rPr>
                <w:sz w:val="20"/>
                <w:szCs w:val="20"/>
              </w:rPr>
              <w:t>- кумысные с конюшенным содержанием- 36%;</w:t>
            </w:r>
          </w:p>
          <w:p w:rsidR="009106A6" w:rsidRPr="000C62A7" w:rsidRDefault="009106A6" w:rsidP="009106A6">
            <w:pPr>
              <w:rPr>
                <w:sz w:val="20"/>
                <w:szCs w:val="20"/>
              </w:rPr>
            </w:pPr>
            <w:r w:rsidRPr="000C62A7">
              <w:rPr>
                <w:sz w:val="20"/>
                <w:szCs w:val="20"/>
              </w:rPr>
              <w:t>е) верблюдоводческие:</w:t>
            </w:r>
          </w:p>
          <w:p w:rsidR="009106A6" w:rsidRPr="000C62A7" w:rsidRDefault="009106A6" w:rsidP="009106A6">
            <w:pPr>
              <w:rPr>
                <w:sz w:val="20"/>
                <w:szCs w:val="20"/>
              </w:rPr>
            </w:pPr>
            <w:r w:rsidRPr="000C62A7">
              <w:rPr>
                <w:sz w:val="20"/>
                <w:szCs w:val="20"/>
              </w:rPr>
              <w:t>- племенные с пастбищно-стойловым содержанием- 38%;</w:t>
            </w:r>
          </w:p>
          <w:p w:rsidR="009106A6" w:rsidRPr="000C62A7" w:rsidRDefault="009106A6" w:rsidP="009106A6">
            <w:pPr>
              <w:rPr>
                <w:sz w:val="20"/>
                <w:szCs w:val="20"/>
              </w:rPr>
            </w:pPr>
            <w:r w:rsidRPr="000C62A7">
              <w:rPr>
                <w:sz w:val="20"/>
                <w:szCs w:val="20"/>
              </w:rPr>
              <w:t>- товарные с пастбищно-стойловым содержанием - 39%;</w:t>
            </w:r>
          </w:p>
          <w:p w:rsidR="009106A6" w:rsidRPr="000C62A7" w:rsidRDefault="009106A6" w:rsidP="009106A6">
            <w:pPr>
              <w:rPr>
                <w:sz w:val="20"/>
                <w:szCs w:val="20"/>
              </w:rPr>
            </w:pPr>
            <w:r w:rsidRPr="000C62A7">
              <w:rPr>
                <w:sz w:val="20"/>
                <w:szCs w:val="20"/>
              </w:rPr>
              <w:t>ж) птицеводческие:</w:t>
            </w:r>
          </w:p>
          <w:p w:rsidR="009106A6" w:rsidRPr="000C62A7" w:rsidRDefault="009106A6" w:rsidP="009106A6">
            <w:pPr>
              <w:rPr>
                <w:sz w:val="20"/>
                <w:szCs w:val="20"/>
              </w:rPr>
            </w:pPr>
            <w:r w:rsidRPr="000C62A7">
              <w:rPr>
                <w:sz w:val="20"/>
                <w:szCs w:val="20"/>
              </w:rPr>
              <w:t>яичного направления:</w:t>
            </w:r>
          </w:p>
          <w:p w:rsidR="009106A6" w:rsidRPr="000C62A7" w:rsidRDefault="009106A6" w:rsidP="009106A6">
            <w:pPr>
              <w:rPr>
                <w:sz w:val="20"/>
                <w:szCs w:val="20"/>
              </w:rPr>
            </w:pPr>
            <w:r w:rsidRPr="000C62A7">
              <w:rPr>
                <w:sz w:val="20"/>
                <w:szCs w:val="20"/>
              </w:rPr>
              <w:t>- зона промстада - 28%;</w:t>
            </w:r>
          </w:p>
          <w:p w:rsidR="009106A6" w:rsidRPr="000C62A7" w:rsidRDefault="009106A6" w:rsidP="009106A6">
            <w:pPr>
              <w:rPr>
                <w:sz w:val="20"/>
                <w:szCs w:val="20"/>
              </w:rPr>
            </w:pPr>
            <w:r w:rsidRPr="000C62A7">
              <w:rPr>
                <w:sz w:val="20"/>
                <w:szCs w:val="20"/>
              </w:rPr>
              <w:t>- зона ремонтного молодняка- 30%;</w:t>
            </w:r>
          </w:p>
          <w:p w:rsidR="009106A6" w:rsidRPr="000C62A7" w:rsidRDefault="009106A6" w:rsidP="009106A6">
            <w:pPr>
              <w:rPr>
                <w:sz w:val="20"/>
                <w:szCs w:val="20"/>
              </w:rPr>
            </w:pPr>
            <w:r w:rsidRPr="000C62A7">
              <w:rPr>
                <w:sz w:val="20"/>
                <w:szCs w:val="20"/>
              </w:rPr>
              <w:t>- зона родительского стада - 31%;</w:t>
            </w:r>
          </w:p>
          <w:p w:rsidR="009106A6" w:rsidRPr="000C62A7" w:rsidRDefault="009106A6" w:rsidP="009106A6">
            <w:pPr>
              <w:rPr>
                <w:sz w:val="20"/>
                <w:szCs w:val="20"/>
              </w:rPr>
            </w:pPr>
            <w:r w:rsidRPr="000C62A7">
              <w:rPr>
                <w:sz w:val="20"/>
                <w:szCs w:val="20"/>
              </w:rPr>
              <w:t>зона инкубатория - 25%;</w:t>
            </w:r>
          </w:p>
          <w:p w:rsidR="009106A6" w:rsidRPr="000C62A7" w:rsidRDefault="009106A6" w:rsidP="009106A6">
            <w:pPr>
              <w:rPr>
                <w:sz w:val="20"/>
                <w:szCs w:val="20"/>
              </w:rPr>
            </w:pPr>
            <w:r w:rsidRPr="000C62A7">
              <w:rPr>
                <w:sz w:val="20"/>
                <w:szCs w:val="20"/>
              </w:rPr>
              <w:t>мясного направления:</w:t>
            </w:r>
          </w:p>
          <w:p w:rsidR="009106A6" w:rsidRPr="000C62A7" w:rsidRDefault="009106A6" w:rsidP="009106A6">
            <w:pPr>
              <w:rPr>
                <w:sz w:val="20"/>
                <w:szCs w:val="20"/>
              </w:rPr>
            </w:pPr>
            <w:r w:rsidRPr="000C62A7">
              <w:rPr>
                <w:sz w:val="20"/>
                <w:szCs w:val="20"/>
              </w:rPr>
              <w:t>- куры-бройлеры - 27%;</w:t>
            </w:r>
          </w:p>
          <w:p w:rsidR="009106A6" w:rsidRPr="000C62A7" w:rsidRDefault="009106A6" w:rsidP="009106A6">
            <w:pPr>
              <w:rPr>
                <w:sz w:val="20"/>
                <w:szCs w:val="20"/>
              </w:rPr>
            </w:pPr>
            <w:r w:rsidRPr="000C62A7">
              <w:rPr>
                <w:sz w:val="20"/>
                <w:szCs w:val="20"/>
              </w:rPr>
              <w:lastRenderedPageBreak/>
              <w:t>- утководческие - 26%;</w:t>
            </w:r>
          </w:p>
          <w:p w:rsidR="009106A6" w:rsidRPr="000C62A7" w:rsidRDefault="009106A6" w:rsidP="009106A6">
            <w:pPr>
              <w:rPr>
                <w:sz w:val="20"/>
                <w:szCs w:val="20"/>
              </w:rPr>
            </w:pPr>
            <w:r w:rsidRPr="000C62A7">
              <w:rPr>
                <w:sz w:val="20"/>
                <w:szCs w:val="20"/>
              </w:rPr>
              <w:t>- индейководческие- 21%;</w:t>
            </w:r>
          </w:p>
          <w:p w:rsidR="009106A6" w:rsidRPr="000C62A7" w:rsidRDefault="009106A6" w:rsidP="009106A6">
            <w:pPr>
              <w:rPr>
                <w:sz w:val="20"/>
                <w:szCs w:val="20"/>
              </w:rPr>
            </w:pPr>
            <w:r w:rsidRPr="000C62A7">
              <w:rPr>
                <w:sz w:val="20"/>
                <w:szCs w:val="20"/>
              </w:rPr>
              <w:t>и) звероводческие и кролиководческие:</w:t>
            </w:r>
          </w:p>
          <w:p w:rsidR="009106A6" w:rsidRPr="000C62A7" w:rsidRDefault="009106A6" w:rsidP="009106A6">
            <w:pPr>
              <w:rPr>
                <w:sz w:val="20"/>
                <w:szCs w:val="20"/>
              </w:rPr>
            </w:pPr>
            <w:r w:rsidRPr="000C62A7">
              <w:rPr>
                <w:sz w:val="20"/>
                <w:szCs w:val="20"/>
              </w:rPr>
              <w:t>содержание животных в шедах:</w:t>
            </w:r>
          </w:p>
          <w:p w:rsidR="009106A6" w:rsidRPr="000C62A7" w:rsidRDefault="009106A6" w:rsidP="009106A6">
            <w:pPr>
              <w:rPr>
                <w:sz w:val="20"/>
                <w:szCs w:val="20"/>
              </w:rPr>
            </w:pPr>
            <w:r w:rsidRPr="000C62A7">
              <w:rPr>
                <w:sz w:val="20"/>
                <w:szCs w:val="20"/>
              </w:rPr>
              <w:t>- звероводческие- 22%;</w:t>
            </w:r>
          </w:p>
          <w:p w:rsidR="009106A6" w:rsidRPr="000C62A7" w:rsidRDefault="009106A6" w:rsidP="009106A6">
            <w:pPr>
              <w:rPr>
                <w:sz w:val="20"/>
                <w:szCs w:val="20"/>
              </w:rPr>
            </w:pPr>
            <w:r w:rsidRPr="000C62A7">
              <w:rPr>
                <w:sz w:val="20"/>
                <w:szCs w:val="20"/>
              </w:rPr>
              <w:t>- кролиководческие - 24%;</w:t>
            </w:r>
          </w:p>
          <w:p w:rsidR="009106A6" w:rsidRPr="000C62A7" w:rsidRDefault="009106A6" w:rsidP="009106A6">
            <w:pPr>
              <w:rPr>
                <w:sz w:val="20"/>
                <w:szCs w:val="20"/>
              </w:rPr>
            </w:pPr>
            <w:r w:rsidRPr="000C62A7">
              <w:rPr>
                <w:sz w:val="20"/>
                <w:szCs w:val="20"/>
              </w:rPr>
              <w:t>содержание животных в зданиях:</w:t>
            </w:r>
          </w:p>
          <w:p w:rsidR="009106A6" w:rsidRPr="000C62A7" w:rsidRDefault="009106A6" w:rsidP="009106A6">
            <w:pPr>
              <w:rPr>
                <w:sz w:val="20"/>
                <w:szCs w:val="20"/>
              </w:rPr>
            </w:pPr>
            <w:r w:rsidRPr="000C62A7">
              <w:rPr>
                <w:sz w:val="20"/>
                <w:szCs w:val="20"/>
              </w:rPr>
              <w:t>- нутриеводческие- 40%;</w:t>
            </w:r>
          </w:p>
          <w:p w:rsidR="009106A6" w:rsidRPr="000C62A7" w:rsidRDefault="009106A6" w:rsidP="009106A6">
            <w:pPr>
              <w:rPr>
                <w:sz w:val="20"/>
                <w:szCs w:val="20"/>
              </w:rPr>
            </w:pPr>
            <w:r w:rsidRPr="000C62A7">
              <w:rPr>
                <w:sz w:val="20"/>
                <w:szCs w:val="20"/>
              </w:rPr>
              <w:t>- кролиководческие- 45%;</w:t>
            </w:r>
          </w:p>
          <w:p w:rsidR="009106A6" w:rsidRPr="000C62A7" w:rsidRDefault="009106A6" w:rsidP="009106A6">
            <w:pPr>
              <w:rPr>
                <w:sz w:val="20"/>
                <w:szCs w:val="20"/>
                <w:u w:val="single"/>
              </w:rPr>
            </w:pPr>
            <w:r w:rsidRPr="000C62A7">
              <w:rPr>
                <w:sz w:val="20"/>
                <w:szCs w:val="20"/>
                <w:u w:val="single"/>
              </w:rPr>
              <w:t>6. Иные параметры:</w:t>
            </w:r>
          </w:p>
          <w:p w:rsidR="009106A6" w:rsidRPr="000C62A7" w:rsidRDefault="009106A6" w:rsidP="009106A6">
            <w:pPr>
              <w:rPr>
                <w:sz w:val="20"/>
                <w:szCs w:val="20"/>
              </w:rPr>
            </w:pPr>
            <w:r w:rsidRPr="000C62A7">
              <w:rPr>
                <w:sz w:val="20"/>
                <w:szCs w:val="20"/>
              </w:rPr>
              <w:t>6.1 Расстояния между зданиями и сооружениями определяются исходя из санитарных, ветеринарных и противопожарных требований, норм технологического проектирования и методических рекомендаций по технологическому проектированию.</w:t>
            </w:r>
          </w:p>
          <w:p w:rsidR="009106A6" w:rsidRPr="000C62A7" w:rsidRDefault="009106A6" w:rsidP="009106A6">
            <w:pPr>
              <w:rPr>
                <w:sz w:val="20"/>
                <w:szCs w:val="20"/>
              </w:rPr>
            </w:pPr>
            <w:r w:rsidRPr="000C62A7">
              <w:rPr>
                <w:sz w:val="20"/>
                <w:szCs w:val="20"/>
              </w:rPr>
              <w:t>6.2 На участках, свободных от застройки и покрытий, а также по периметру площадки  предприятия следует предусматривать озеленение. Площадь участков, предназначенных для озеленения, должна составлять не менее 15% площади сельскохозяйственных предприятий, а при плотности застройки более 50% - не менее 10%.</w:t>
            </w:r>
          </w:p>
          <w:p w:rsidR="009106A6" w:rsidRPr="000C62A7" w:rsidRDefault="009106A6" w:rsidP="009106A6">
            <w:pPr>
              <w:rPr>
                <w:sz w:val="20"/>
                <w:szCs w:val="20"/>
              </w:rPr>
            </w:pPr>
            <w:r w:rsidRPr="000C62A7">
              <w:rPr>
                <w:sz w:val="20"/>
                <w:szCs w:val="20"/>
              </w:rPr>
              <w:t>6.3 Площадки для стоянки автотранспорта - 7 автомобилей на 100 работающих в двух смежных сменах. Размеры земельных участков указанных площадок следует принимать из расчета 25 кв.м на 1 автомобиль.</w:t>
            </w:r>
          </w:p>
          <w:p w:rsidR="009106A6" w:rsidRPr="000C62A7" w:rsidRDefault="009106A6" w:rsidP="009106A6">
            <w:r w:rsidRPr="000C62A7">
              <w:rPr>
                <w:sz w:val="20"/>
                <w:szCs w:val="20"/>
              </w:rPr>
              <w:t>6.4 На сельскохозяйственных предприятиях необходимо предусматривать открытые благоустроенные площадки для отдыха трудящихся из расчета 1 кв.м на одного работающего в наиболее многочисленную смену.</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2</w:t>
            </w:r>
          </w:p>
        </w:tc>
        <w:tc>
          <w:tcPr>
            <w:tcW w:w="1842" w:type="dxa"/>
          </w:tcPr>
          <w:p w:rsidR="009106A6" w:rsidRPr="000C62A7" w:rsidRDefault="009106A6" w:rsidP="009106A6">
            <w:pPr>
              <w:rPr>
                <w:sz w:val="20"/>
                <w:szCs w:val="20"/>
              </w:rPr>
            </w:pPr>
            <w:bookmarkStart w:id="88" w:name="sub_1019"/>
            <w:r w:rsidRPr="000C62A7">
              <w:rPr>
                <w:sz w:val="20"/>
                <w:szCs w:val="20"/>
              </w:rPr>
              <w:t>Звероводство</w:t>
            </w:r>
            <w:bookmarkEnd w:id="88"/>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связанной с разведением в неволе ценных пушных зверей;</w:t>
            </w:r>
          </w:p>
          <w:p w:rsidR="009106A6" w:rsidRPr="000C62A7" w:rsidRDefault="009106A6" w:rsidP="009106A6">
            <w:pPr>
              <w:rPr>
                <w:sz w:val="20"/>
                <w:szCs w:val="20"/>
              </w:rPr>
            </w:pPr>
            <w:r w:rsidRPr="000C62A7">
              <w:rPr>
                <w:sz w:val="20"/>
                <w:szCs w:val="20"/>
              </w:rPr>
              <w:t xml:space="preserve">размещение зданий, сооружений, используемых для содержания и </w:t>
            </w:r>
            <w:r w:rsidRPr="000C62A7">
              <w:rPr>
                <w:sz w:val="20"/>
                <w:szCs w:val="20"/>
              </w:rPr>
              <w:lastRenderedPageBreak/>
              <w:t>разведения животных, производства, хранения и первичной переработки продукции;</w:t>
            </w:r>
          </w:p>
          <w:p w:rsidR="009106A6" w:rsidRPr="000C62A7" w:rsidRDefault="009106A6" w:rsidP="009106A6">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1.9</w:t>
            </w:r>
          </w:p>
        </w:tc>
        <w:tc>
          <w:tcPr>
            <w:tcW w:w="4286" w:type="dxa"/>
            <w:vMerge/>
          </w:tcPr>
          <w:p w:rsidR="009106A6" w:rsidRPr="000C62A7" w:rsidRDefault="009106A6" w:rsidP="009106A6">
            <w:pPr>
              <w:rPr>
                <w:sz w:val="20"/>
                <w:szCs w:val="20"/>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3</w:t>
            </w:r>
          </w:p>
        </w:tc>
        <w:tc>
          <w:tcPr>
            <w:tcW w:w="1842" w:type="dxa"/>
          </w:tcPr>
          <w:p w:rsidR="009106A6" w:rsidRPr="000C62A7" w:rsidRDefault="009106A6" w:rsidP="009106A6">
            <w:pPr>
              <w:rPr>
                <w:sz w:val="20"/>
                <w:szCs w:val="20"/>
              </w:rPr>
            </w:pPr>
            <w:bookmarkStart w:id="89" w:name="sub_110"/>
            <w:r w:rsidRPr="000C62A7">
              <w:rPr>
                <w:sz w:val="20"/>
                <w:szCs w:val="20"/>
              </w:rPr>
              <w:t>Птицеводство</w:t>
            </w:r>
            <w:bookmarkEnd w:id="89"/>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связанной с разведением домашних пород птиц, в том числе водоплавающих;</w:t>
            </w:r>
          </w:p>
          <w:p w:rsidR="009106A6" w:rsidRPr="000C62A7" w:rsidRDefault="009106A6" w:rsidP="009106A6">
            <w:pPr>
              <w:rPr>
                <w:sz w:val="20"/>
                <w:szCs w:val="20"/>
              </w:rPr>
            </w:pPr>
            <w:r w:rsidRPr="000C62A7">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9106A6" w:rsidRPr="000C62A7" w:rsidRDefault="009106A6" w:rsidP="009106A6">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1.10</w:t>
            </w:r>
          </w:p>
        </w:tc>
        <w:tc>
          <w:tcPr>
            <w:tcW w:w="4286" w:type="dxa"/>
            <w:vMerge/>
          </w:tcPr>
          <w:p w:rsidR="009106A6" w:rsidRPr="000C62A7" w:rsidRDefault="009106A6" w:rsidP="009106A6">
            <w:pPr>
              <w:rPr>
                <w:sz w:val="20"/>
                <w:szCs w:val="20"/>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4</w:t>
            </w:r>
          </w:p>
        </w:tc>
        <w:tc>
          <w:tcPr>
            <w:tcW w:w="1842" w:type="dxa"/>
          </w:tcPr>
          <w:p w:rsidR="009106A6" w:rsidRPr="000C62A7" w:rsidRDefault="009106A6" w:rsidP="009106A6">
            <w:pPr>
              <w:rPr>
                <w:sz w:val="20"/>
                <w:szCs w:val="20"/>
              </w:rPr>
            </w:pPr>
            <w:bookmarkStart w:id="90" w:name="sub_111"/>
            <w:r w:rsidRPr="000C62A7">
              <w:rPr>
                <w:sz w:val="20"/>
                <w:szCs w:val="20"/>
              </w:rPr>
              <w:t>Свиноводство</w:t>
            </w:r>
            <w:bookmarkEnd w:id="90"/>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связанной с разведением свиней;</w:t>
            </w:r>
          </w:p>
          <w:p w:rsidR="009106A6" w:rsidRPr="000C62A7" w:rsidRDefault="009106A6" w:rsidP="009106A6">
            <w:pPr>
              <w:rPr>
                <w:sz w:val="20"/>
                <w:szCs w:val="20"/>
              </w:rPr>
            </w:pPr>
            <w:r w:rsidRPr="000C62A7">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9106A6" w:rsidRPr="000C62A7" w:rsidRDefault="009106A6" w:rsidP="009106A6">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1.11</w:t>
            </w:r>
          </w:p>
        </w:tc>
        <w:tc>
          <w:tcPr>
            <w:tcW w:w="4286" w:type="dxa"/>
            <w:vMerge/>
          </w:tcPr>
          <w:p w:rsidR="009106A6" w:rsidRPr="000C62A7" w:rsidRDefault="009106A6" w:rsidP="009106A6">
            <w:pPr>
              <w:rPr>
                <w:sz w:val="20"/>
                <w:szCs w:val="20"/>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5</w:t>
            </w:r>
          </w:p>
        </w:tc>
        <w:tc>
          <w:tcPr>
            <w:tcW w:w="1842" w:type="dxa"/>
          </w:tcPr>
          <w:p w:rsidR="009106A6" w:rsidRPr="000C62A7" w:rsidRDefault="009106A6" w:rsidP="009106A6">
            <w:pPr>
              <w:rPr>
                <w:sz w:val="20"/>
                <w:szCs w:val="20"/>
              </w:rPr>
            </w:pPr>
            <w:bookmarkStart w:id="91" w:name="sub_113"/>
            <w:r w:rsidRPr="000C62A7">
              <w:rPr>
                <w:sz w:val="20"/>
                <w:szCs w:val="20"/>
              </w:rPr>
              <w:t>Рыбоводство</w:t>
            </w:r>
            <w:bookmarkEnd w:id="91"/>
          </w:p>
        </w:tc>
        <w:tc>
          <w:tcPr>
            <w:tcW w:w="3261" w:type="dxa"/>
          </w:tcPr>
          <w:p w:rsidR="009106A6" w:rsidRPr="000C62A7" w:rsidRDefault="009106A6" w:rsidP="009106A6">
            <w:pPr>
              <w:rPr>
                <w:sz w:val="20"/>
                <w:szCs w:val="20"/>
              </w:rPr>
            </w:pPr>
            <w:r w:rsidRPr="000C62A7">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1.13</w:t>
            </w:r>
          </w:p>
        </w:tc>
        <w:tc>
          <w:tcPr>
            <w:tcW w:w="4286" w:type="dxa"/>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xml:space="preserve"> - не менее 5 м со стороны улиц;</w:t>
            </w:r>
          </w:p>
          <w:p w:rsidR="009106A6" w:rsidRPr="000C62A7" w:rsidRDefault="009106A6" w:rsidP="009106A6">
            <w:pPr>
              <w:rPr>
                <w:sz w:val="20"/>
                <w:szCs w:val="20"/>
              </w:rPr>
            </w:pPr>
            <w:r w:rsidRPr="000C62A7">
              <w:rPr>
                <w:sz w:val="20"/>
                <w:szCs w:val="20"/>
              </w:rPr>
              <w:t>- не менее 3 м со стороны проездов;</w:t>
            </w:r>
          </w:p>
          <w:p w:rsidR="009106A6" w:rsidRPr="000C62A7" w:rsidRDefault="009106A6" w:rsidP="009106A6">
            <w:pPr>
              <w:rPr>
                <w:sz w:val="20"/>
                <w:szCs w:val="20"/>
              </w:rPr>
            </w:pPr>
            <w:r w:rsidRPr="000C62A7">
              <w:rPr>
                <w:sz w:val="20"/>
                <w:szCs w:val="20"/>
              </w:rPr>
              <w:t>б) расстояние от хозяйственных построек  не менее 5 м со стороны улиц и проездов;</w:t>
            </w:r>
          </w:p>
          <w:p w:rsidR="009106A6" w:rsidRPr="000C62A7" w:rsidRDefault="009106A6" w:rsidP="009106A6">
            <w:pPr>
              <w:rPr>
                <w:sz w:val="20"/>
                <w:szCs w:val="20"/>
              </w:rPr>
            </w:pPr>
            <w:r w:rsidRPr="000C62A7">
              <w:rPr>
                <w:sz w:val="20"/>
                <w:szCs w:val="20"/>
              </w:rPr>
              <w:t>в)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9106A6" w:rsidRPr="000C62A7" w:rsidRDefault="009106A6" w:rsidP="009106A6">
            <w:pPr>
              <w:rPr>
                <w:sz w:val="20"/>
                <w:szCs w:val="20"/>
                <w:u w:val="single"/>
              </w:rPr>
            </w:pPr>
            <w:r w:rsidRPr="000C62A7">
              <w:rPr>
                <w:sz w:val="20"/>
                <w:szCs w:val="20"/>
                <w:u w:val="single"/>
              </w:rPr>
              <w:t xml:space="preserve">5. Минимальный процент плотности застройки земельных участков сельскохозяйственных </w:t>
            </w:r>
            <w:r w:rsidRPr="000C62A7">
              <w:rPr>
                <w:sz w:val="20"/>
                <w:szCs w:val="20"/>
                <w:u w:val="single"/>
              </w:rPr>
              <w:lastRenderedPageBreak/>
              <w:t>объектов рыбопереработки:</w:t>
            </w:r>
          </w:p>
          <w:p w:rsidR="009106A6" w:rsidRPr="000C62A7" w:rsidRDefault="009106A6" w:rsidP="009106A6">
            <w:pPr>
              <w:spacing w:line="300" w:lineRule="exact"/>
              <w:rPr>
                <w:sz w:val="20"/>
                <w:szCs w:val="20"/>
              </w:rPr>
            </w:pPr>
            <w:r w:rsidRPr="000C62A7">
              <w:rPr>
                <w:sz w:val="20"/>
                <w:szCs w:val="20"/>
              </w:rPr>
              <w:t>- рыбоперерабатывающие производственной мощностью, т/сут: до 10 - 40%; более 10 -50%;</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6</w:t>
            </w:r>
          </w:p>
        </w:tc>
        <w:tc>
          <w:tcPr>
            <w:tcW w:w="1842" w:type="dxa"/>
          </w:tcPr>
          <w:p w:rsidR="009106A6" w:rsidRPr="000C62A7" w:rsidRDefault="009106A6" w:rsidP="009106A6">
            <w:pPr>
              <w:rPr>
                <w:sz w:val="20"/>
                <w:szCs w:val="20"/>
              </w:rPr>
            </w:pPr>
            <w:bookmarkStart w:id="92" w:name="sub_10115"/>
            <w:r w:rsidRPr="000C62A7">
              <w:rPr>
                <w:sz w:val="20"/>
                <w:szCs w:val="20"/>
              </w:rPr>
              <w:t>Хранение и переработка</w:t>
            </w:r>
            <w:bookmarkEnd w:id="92"/>
          </w:p>
          <w:p w:rsidR="009106A6" w:rsidRPr="000C62A7" w:rsidRDefault="009106A6" w:rsidP="009106A6">
            <w:pPr>
              <w:rPr>
                <w:sz w:val="20"/>
                <w:szCs w:val="20"/>
              </w:rPr>
            </w:pPr>
            <w:r w:rsidRPr="000C62A7">
              <w:rPr>
                <w:sz w:val="20"/>
                <w:szCs w:val="20"/>
              </w:rPr>
              <w:t>сельскохозяйстве-нной</w:t>
            </w:r>
          </w:p>
          <w:p w:rsidR="009106A6" w:rsidRPr="000C62A7" w:rsidRDefault="009106A6" w:rsidP="009106A6">
            <w:pPr>
              <w:rPr>
                <w:sz w:val="20"/>
                <w:szCs w:val="20"/>
              </w:rPr>
            </w:pPr>
            <w:r w:rsidRPr="000C62A7">
              <w:rPr>
                <w:sz w:val="20"/>
                <w:szCs w:val="20"/>
              </w:rPr>
              <w:t>продукции</w:t>
            </w:r>
          </w:p>
        </w:tc>
        <w:tc>
          <w:tcPr>
            <w:tcW w:w="3261" w:type="dxa"/>
          </w:tcPr>
          <w:p w:rsidR="009106A6" w:rsidRPr="000C62A7" w:rsidRDefault="009106A6" w:rsidP="009106A6">
            <w:pPr>
              <w:rPr>
                <w:sz w:val="20"/>
                <w:szCs w:val="20"/>
              </w:rPr>
            </w:pPr>
            <w:r w:rsidRPr="000C62A7">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1.15</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t>б)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9106A6" w:rsidRPr="000C62A7" w:rsidRDefault="009106A6" w:rsidP="009106A6">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9106A6" w:rsidRPr="000C62A7" w:rsidRDefault="009106A6" w:rsidP="009106A6">
            <w:pPr>
              <w:rPr>
                <w:sz w:val="20"/>
                <w:szCs w:val="20"/>
              </w:rPr>
            </w:pPr>
            <w:r w:rsidRPr="000C62A7">
              <w:rPr>
                <w:sz w:val="20"/>
                <w:szCs w:val="20"/>
              </w:rPr>
              <w:t>а) глубинные складские комплексы агрохимикатов:</w:t>
            </w:r>
          </w:p>
          <w:p w:rsidR="009106A6" w:rsidRPr="000C62A7" w:rsidRDefault="009106A6" w:rsidP="009106A6">
            <w:pPr>
              <w:rPr>
                <w:sz w:val="20"/>
                <w:szCs w:val="20"/>
              </w:rPr>
            </w:pPr>
            <w:r w:rsidRPr="000C62A7">
              <w:rPr>
                <w:sz w:val="20"/>
                <w:szCs w:val="20"/>
              </w:rPr>
              <w:t xml:space="preserve">до 1600 т - 27%; </w:t>
            </w:r>
          </w:p>
          <w:p w:rsidR="009106A6" w:rsidRPr="000C62A7" w:rsidRDefault="009106A6" w:rsidP="009106A6">
            <w:pPr>
              <w:rPr>
                <w:sz w:val="20"/>
                <w:szCs w:val="20"/>
              </w:rPr>
            </w:pPr>
            <w:r w:rsidRPr="000C62A7">
              <w:rPr>
                <w:sz w:val="20"/>
                <w:szCs w:val="20"/>
              </w:rPr>
              <w:t>от 1600 т до 3200 т - 32%;</w:t>
            </w:r>
          </w:p>
          <w:p w:rsidR="009106A6" w:rsidRPr="000C62A7" w:rsidRDefault="009106A6" w:rsidP="009106A6">
            <w:pPr>
              <w:rPr>
                <w:sz w:val="20"/>
                <w:szCs w:val="20"/>
              </w:rPr>
            </w:pPr>
            <w:r w:rsidRPr="000C62A7">
              <w:rPr>
                <w:sz w:val="20"/>
                <w:szCs w:val="20"/>
              </w:rPr>
              <w:t>от 3200 т до 6400 т - 33%;</w:t>
            </w:r>
          </w:p>
          <w:p w:rsidR="009106A6" w:rsidRPr="000C62A7" w:rsidRDefault="009106A6" w:rsidP="009106A6">
            <w:pPr>
              <w:rPr>
                <w:sz w:val="20"/>
                <w:szCs w:val="20"/>
              </w:rPr>
            </w:pPr>
            <w:r w:rsidRPr="000C62A7">
              <w:rPr>
                <w:sz w:val="20"/>
                <w:szCs w:val="20"/>
              </w:rPr>
              <w:t>128 свыше 6400 т - 38%;</w:t>
            </w:r>
          </w:p>
          <w:p w:rsidR="009106A6" w:rsidRPr="000C62A7" w:rsidRDefault="009106A6" w:rsidP="009106A6">
            <w:pPr>
              <w:rPr>
                <w:sz w:val="20"/>
                <w:szCs w:val="20"/>
              </w:rPr>
            </w:pPr>
            <w:r w:rsidRPr="000C62A7">
              <w:rPr>
                <w:sz w:val="20"/>
                <w:szCs w:val="20"/>
              </w:rPr>
              <w:t xml:space="preserve">б) сельскохозяйственные предприятия </w:t>
            </w:r>
          </w:p>
          <w:p w:rsidR="009106A6" w:rsidRPr="000C62A7" w:rsidRDefault="009106A6" w:rsidP="009106A6">
            <w:pPr>
              <w:rPr>
                <w:sz w:val="20"/>
                <w:szCs w:val="20"/>
              </w:rPr>
            </w:pPr>
            <w:r w:rsidRPr="000C62A7">
              <w:rPr>
                <w:sz w:val="20"/>
                <w:szCs w:val="20"/>
              </w:rPr>
              <w:t>- по переработке или хранению сельскохозяйственной продукции - 50%;</w:t>
            </w:r>
          </w:p>
          <w:p w:rsidR="009106A6" w:rsidRPr="000C62A7" w:rsidRDefault="009106A6" w:rsidP="009106A6">
            <w:pPr>
              <w:rPr>
                <w:sz w:val="20"/>
                <w:szCs w:val="20"/>
              </w:rPr>
            </w:pPr>
            <w:r w:rsidRPr="000C62A7">
              <w:rPr>
                <w:sz w:val="20"/>
                <w:szCs w:val="20"/>
              </w:rPr>
              <w:t>- комбикормовые - для совхозов и колхозов - 27%;</w:t>
            </w:r>
          </w:p>
          <w:p w:rsidR="009106A6" w:rsidRPr="000C62A7" w:rsidRDefault="009106A6" w:rsidP="009106A6">
            <w:pPr>
              <w:rPr>
                <w:sz w:val="20"/>
                <w:szCs w:val="20"/>
              </w:rPr>
            </w:pPr>
            <w:r w:rsidRPr="000C62A7">
              <w:rPr>
                <w:sz w:val="20"/>
                <w:szCs w:val="20"/>
              </w:rPr>
              <w:t>- по хранению семян и зерна- 28%;</w:t>
            </w:r>
          </w:p>
          <w:p w:rsidR="009106A6" w:rsidRPr="000C62A7" w:rsidRDefault="009106A6" w:rsidP="009106A6">
            <w:pPr>
              <w:rPr>
                <w:sz w:val="20"/>
                <w:szCs w:val="20"/>
              </w:rPr>
            </w:pPr>
            <w:r w:rsidRPr="000C62A7">
              <w:rPr>
                <w:sz w:val="20"/>
                <w:szCs w:val="20"/>
              </w:rPr>
              <w:t>- по обработке продовольственного и фуражного зерна - 30%;</w:t>
            </w:r>
          </w:p>
          <w:p w:rsidR="009106A6" w:rsidRPr="000C62A7" w:rsidRDefault="009106A6" w:rsidP="009106A6">
            <w:pPr>
              <w:rPr>
                <w:sz w:val="20"/>
                <w:szCs w:val="20"/>
              </w:rPr>
            </w:pPr>
            <w:r w:rsidRPr="000C62A7">
              <w:rPr>
                <w:sz w:val="20"/>
                <w:szCs w:val="20"/>
              </w:rPr>
              <w:t>- табакосушильные комплексы - 28%;</w:t>
            </w:r>
          </w:p>
          <w:p w:rsidR="009106A6" w:rsidRPr="000C62A7" w:rsidRDefault="009106A6" w:rsidP="009106A6">
            <w:pPr>
              <w:rPr>
                <w:sz w:val="20"/>
                <w:szCs w:val="20"/>
              </w:rPr>
            </w:pPr>
            <w:r w:rsidRPr="000C62A7">
              <w:rPr>
                <w:sz w:val="20"/>
                <w:szCs w:val="20"/>
              </w:rPr>
              <w:t>в) по ремонту сельскохозяйственной техники:</w:t>
            </w:r>
          </w:p>
          <w:p w:rsidR="009106A6" w:rsidRPr="000C62A7" w:rsidRDefault="009106A6" w:rsidP="009106A6">
            <w:pPr>
              <w:rPr>
                <w:sz w:val="20"/>
                <w:szCs w:val="20"/>
              </w:rPr>
            </w:pPr>
            <w:r w:rsidRPr="000C62A7">
              <w:rPr>
                <w:sz w:val="20"/>
                <w:szCs w:val="20"/>
              </w:rPr>
              <w:t>на 25 тракторов- 25%;</w:t>
            </w:r>
          </w:p>
          <w:p w:rsidR="009106A6" w:rsidRPr="000C62A7" w:rsidRDefault="009106A6" w:rsidP="009106A6">
            <w:pPr>
              <w:rPr>
                <w:sz w:val="20"/>
                <w:szCs w:val="20"/>
              </w:rPr>
            </w:pPr>
            <w:r w:rsidRPr="000C62A7">
              <w:rPr>
                <w:sz w:val="20"/>
                <w:szCs w:val="20"/>
              </w:rPr>
              <w:t>на 50 и 75 тракторов - 28%;</w:t>
            </w:r>
          </w:p>
          <w:p w:rsidR="009106A6" w:rsidRPr="000C62A7" w:rsidRDefault="009106A6" w:rsidP="009106A6">
            <w:pPr>
              <w:rPr>
                <w:sz w:val="20"/>
                <w:szCs w:val="20"/>
              </w:rPr>
            </w:pPr>
            <w:r w:rsidRPr="000C62A7">
              <w:rPr>
                <w:sz w:val="20"/>
                <w:szCs w:val="20"/>
              </w:rPr>
              <w:t>на 100 тракторов - 31%;</w:t>
            </w:r>
          </w:p>
          <w:p w:rsidR="009106A6" w:rsidRPr="000C62A7" w:rsidRDefault="009106A6" w:rsidP="009106A6">
            <w:pPr>
              <w:rPr>
                <w:sz w:val="20"/>
                <w:szCs w:val="20"/>
              </w:rPr>
            </w:pPr>
            <w:r w:rsidRPr="000C62A7">
              <w:rPr>
                <w:sz w:val="20"/>
                <w:szCs w:val="20"/>
              </w:rPr>
              <w:t>на 150 и 200 тракторов - 35%;</w:t>
            </w:r>
          </w:p>
          <w:p w:rsidR="009106A6" w:rsidRPr="000C62A7" w:rsidRDefault="009106A6" w:rsidP="009106A6">
            <w:pPr>
              <w:rPr>
                <w:sz w:val="20"/>
                <w:szCs w:val="20"/>
              </w:rPr>
            </w:pPr>
            <w:r w:rsidRPr="000C62A7">
              <w:rPr>
                <w:sz w:val="20"/>
                <w:szCs w:val="20"/>
              </w:rPr>
              <w:t>м) глубинные складские комплексы агрохимикатов:</w:t>
            </w:r>
          </w:p>
          <w:p w:rsidR="009106A6" w:rsidRPr="000C62A7" w:rsidRDefault="009106A6" w:rsidP="009106A6">
            <w:pPr>
              <w:rPr>
                <w:sz w:val="20"/>
                <w:szCs w:val="20"/>
              </w:rPr>
            </w:pPr>
            <w:r w:rsidRPr="000C62A7">
              <w:rPr>
                <w:sz w:val="20"/>
                <w:szCs w:val="20"/>
              </w:rPr>
              <w:t xml:space="preserve">до 1600 т - 27%; </w:t>
            </w:r>
          </w:p>
          <w:p w:rsidR="009106A6" w:rsidRPr="000C62A7" w:rsidRDefault="009106A6" w:rsidP="009106A6">
            <w:pPr>
              <w:rPr>
                <w:sz w:val="20"/>
                <w:szCs w:val="20"/>
              </w:rPr>
            </w:pPr>
            <w:r w:rsidRPr="000C62A7">
              <w:rPr>
                <w:sz w:val="20"/>
                <w:szCs w:val="20"/>
              </w:rPr>
              <w:t>от 1600 т до 3200 т - 32%;</w:t>
            </w:r>
          </w:p>
          <w:p w:rsidR="009106A6" w:rsidRPr="000C62A7" w:rsidRDefault="009106A6" w:rsidP="009106A6">
            <w:pPr>
              <w:rPr>
                <w:sz w:val="20"/>
                <w:szCs w:val="20"/>
              </w:rPr>
            </w:pPr>
            <w:r w:rsidRPr="000C62A7">
              <w:rPr>
                <w:sz w:val="20"/>
                <w:szCs w:val="20"/>
              </w:rPr>
              <w:t>от 3200 т до 6400 т - 33%;</w:t>
            </w:r>
          </w:p>
          <w:p w:rsidR="009106A6" w:rsidRPr="000C62A7" w:rsidRDefault="009106A6" w:rsidP="009106A6">
            <w:pPr>
              <w:rPr>
                <w:sz w:val="20"/>
                <w:szCs w:val="20"/>
              </w:rPr>
            </w:pPr>
            <w:r w:rsidRPr="000C62A7">
              <w:rPr>
                <w:sz w:val="20"/>
                <w:szCs w:val="20"/>
              </w:rPr>
              <w:t>128 свыше 6400 т - 38%/</w:t>
            </w:r>
          </w:p>
          <w:p w:rsidR="009106A6" w:rsidRPr="000C62A7" w:rsidRDefault="009106A6" w:rsidP="009106A6">
            <w:pPr>
              <w:rPr>
                <w:sz w:val="20"/>
                <w:szCs w:val="20"/>
                <w:u w:val="single"/>
              </w:rPr>
            </w:pPr>
            <w:r w:rsidRPr="000C62A7">
              <w:rPr>
                <w:sz w:val="20"/>
                <w:szCs w:val="20"/>
                <w:u w:val="single"/>
              </w:rPr>
              <w:t>6. Иные параметры:</w:t>
            </w:r>
          </w:p>
          <w:p w:rsidR="009106A6" w:rsidRPr="000C62A7" w:rsidRDefault="009106A6" w:rsidP="009106A6">
            <w:pPr>
              <w:rPr>
                <w:sz w:val="20"/>
                <w:szCs w:val="20"/>
              </w:rPr>
            </w:pPr>
            <w:r w:rsidRPr="000C62A7">
              <w:rPr>
                <w:sz w:val="20"/>
                <w:szCs w:val="20"/>
              </w:rPr>
              <w:t>6.1 Расстояния между зданиями и сооружениями определяются исходя из санитарных, ветеринарных и противопожарных требований, норм технологического проектирования и методических рекомендаций по технологическому проектированию..</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7</w:t>
            </w:r>
          </w:p>
        </w:tc>
        <w:tc>
          <w:tcPr>
            <w:tcW w:w="1842" w:type="dxa"/>
          </w:tcPr>
          <w:p w:rsidR="009106A6" w:rsidRPr="000C62A7" w:rsidRDefault="009106A6" w:rsidP="009106A6">
            <w:pPr>
              <w:rPr>
                <w:sz w:val="20"/>
                <w:szCs w:val="20"/>
              </w:rPr>
            </w:pPr>
            <w:bookmarkStart w:id="93" w:name="sub_10118"/>
            <w:r w:rsidRPr="000C62A7">
              <w:rPr>
                <w:sz w:val="20"/>
                <w:szCs w:val="20"/>
              </w:rPr>
              <w:t>Обеспечение</w:t>
            </w:r>
            <w:bookmarkEnd w:id="93"/>
          </w:p>
          <w:p w:rsidR="009106A6" w:rsidRPr="000C62A7" w:rsidRDefault="009106A6" w:rsidP="009106A6">
            <w:pPr>
              <w:rPr>
                <w:sz w:val="20"/>
                <w:szCs w:val="20"/>
              </w:rPr>
            </w:pPr>
            <w:r w:rsidRPr="000C62A7">
              <w:rPr>
                <w:sz w:val="20"/>
                <w:szCs w:val="20"/>
              </w:rPr>
              <w:t>сельскохозяйстве-нного</w:t>
            </w:r>
          </w:p>
          <w:p w:rsidR="009106A6" w:rsidRPr="000C62A7" w:rsidRDefault="009106A6" w:rsidP="009106A6">
            <w:pPr>
              <w:rPr>
                <w:sz w:val="20"/>
                <w:szCs w:val="20"/>
              </w:rPr>
            </w:pPr>
            <w:r w:rsidRPr="000C62A7">
              <w:rPr>
                <w:sz w:val="20"/>
                <w:szCs w:val="20"/>
              </w:rPr>
              <w:t>производства</w:t>
            </w:r>
          </w:p>
        </w:tc>
        <w:tc>
          <w:tcPr>
            <w:tcW w:w="3261" w:type="dxa"/>
          </w:tcPr>
          <w:p w:rsidR="009106A6" w:rsidRPr="000C62A7" w:rsidRDefault="009106A6" w:rsidP="009106A6">
            <w:pPr>
              <w:rPr>
                <w:sz w:val="20"/>
                <w:szCs w:val="20"/>
              </w:rPr>
            </w:pPr>
            <w:r w:rsidRPr="000C62A7">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1.18</w:t>
            </w:r>
          </w:p>
        </w:tc>
        <w:tc>
          <w:tcPr>
            <w:tcW w:w="4286" w:type="dxa"/>
            <w:vMerge/>
          </w:tcPr>
          <w:p w:rsidR="009106A6" w:rsidRPr="000C62A7" w:rsidRDefault="009106A6" w:rsidP="009106A6">
            <w:pPr>
              <w:rPr>
                <w:sz w:val="20"/>
                <w:szCs w:val="20"/>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8</w:t>
            </w:r>
          </w:p>
        </w:tc>
        <w:tc>
          <w:tcPr>
            <w:tcW w:w="1842" w:type="dxa"/>
          </w:tcPr>
          <w:p w:rsidR="009106A6" w:rsidRPr="000C62A7" w:rsidRDefault="009106A6" w:rsidP="009106A6">
            <w:pPr>
              <w:widowControl w:val="0"/>
              <w:autoSpaceDE w:val="0"/>
              <w:autoSpaceDN w:val="0"/>
              <w:adjustRightInd w:val="0"/>
              <w:rPr>
                <w:rFonts w:cs="Arial"/>
                <w:sz w:val="20"/>
                <w:szCs w:val="20"/>
              </w:rPr>
            </w:pPr>
            <w:bookmarkStart w:id="94" w:name="sub_1039"/>
            <w:r w:rsidRPr="000C62A7">
              <w:rPr>
                <w:rFonts w:cs="Arial"/>
                <w:sz w:val="20"/>
                <w:szCs w:val="20"/>
              </w:rPr>
              <w:t xml:space="preserve">Обеспечение </w:t>
            </w:r>
            <w:r w:rsidRPr="000C62A7">
              <w:rPr>
                <w:rFonts w:cs="Arial"/>
                <w:sz w:val="20"/>
                <w:szCs w:val="20"/>
              </w:rPr>
              <w:lastRenderedPageBreak/>
              <w:t>научной деятельности</w:t>
            </w:r>
            <w:bookmarkEnd w:id="94"/>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lastRenderedPageBreak/>
              <w:t xml:space="preserve">Размещение объектов </w:t>
            </w:r>
            <w:r w:rsidRPr="000C62A7">
              <w:rPr>
                <w:rFonts w:cs="Arial"/>
                <w:sz w:val="20"/>
                <w:szCs w:val="20"/>
              </w:rPr>
              <w:lastRenderedPageBreak/>
              <w:t>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3.9</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lastRenderedPageBreak/>
              <w:t>минимальная площадь участков:</w:t>
            </w:r>
          </w:p>
          <w:p w:rsidR="009106A6" w:rsidRPr="000C62A7" w:rsidRDefault="009106A6" w:rsidP="009106A6">
            <w:pPr>
              <w:rPr>
                <w:sz w:val="20"/>
                <w:szCs w:val="20"/>
              </w:rPr>
            </w:pPr>
            <w:r w:rsidRPr="000C62A7">
              <w:rPr>
                <w:sz w:val="20"/>
                <w:szCs w:val="20"/>
              </w:rPr>
              <w:t>а) средние специальные и профессионально-технические учебные заведения, при вместимости:</w:t>
            </w:r>
          </w:p>
          <w:p w:rsidR="009106A6" w:rsidRPr="000C62A7" w:rsidRDefault="009106A6" w:rsidP="009106A6">
            <w:pPr>
              <w:rPr>
                <w:sz w:val="20"/>
                <w:szCs w:val="20"/>
              </w:rPr>
            </w:pPr>
            <w:r w:rsidRPr="000C62A7">
              <w:rPr>
                <w:sz w:val="20"/>
                <w:szCs w:val="20"/>
              </w:rPr>
              <w:t>до 300 студентов - 75 кв.м/на 1 студента;</w:t>
            </w:r>
          </w:p>
          <w:p w:rsidR="009106A6" w:rsidRPr="000C62A7" w:rsidRDefault="009106A6" w:rsidP="009106A6">
            <w:pPr>
              <w:rPr>
                <w:sz w:val="20"/>
                <w:szCs w:val="20"/>
              </w:rPr>
            </w:pPr>
            <w:r w:rsidRPr="000C62A7">
              <w:rPr>
                <w:sz w:val="20"/>
                <w:szCs w:val="20"/>
              </w:rPr>
              <w:t>300-900 студентов- 50-65 кв.м/на 1 студента.</w:t>
            </w:r>
          </w:p>
          <w:p w:rsidR="009106A6" w:rsidRPr="000C62A7" w:rsidRDefault="009106A6" w:rsidP="009106A6">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9106A6" w:rsidRPr="000C62A7" w:rsidRDefault="009106A6" w:rsidP="009106A6">
            <w:pPr>
              <w:rPr>
                <w:sz w:val="20"/>
                <w:szCs w:val="20"/>
              </w:rPr>
            </w:pPr>
            <w:r w:rsidRPr="000C62A7">
              <w:rPr>
                <w:sz w:val="20"/>
                <w:szCs w:val="20"/>
              </w:rPr>
              <w:t>б) научно-исследовательские институты, проектные институты, научные центры, опытно-конструкторские центры, в зависимости от этажности:</w:t>
            </w:r>
          </w:p>
          <w:p w:rsidR="009106A6" w:rsidRPr="000C62A7" w:rsidRDefault="009106A6" w:rsidP="009106A6">
            <w:pPr>
              <w:rPr>
                <w:sz w:val="20"/>
                <w:szCs w:val="20"/>
              </w:rPr>
            </w:pPr>
            <w:r w:rsidRPr="000C62A7">
              <w:rPr>
                <w:sz w:val="20"/>
                <w:szCs w:val="20"/>
              </w:rPr>
              <w:t>30-15 кв.м. на сотрудника при этажности 2-5 этажей.</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t>б)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9106A6" w:rsidRPr="000C62A7" w:rsidRDefault="009106A6" w:rsidP="009106A6">
            <w:pPr>
              <w:rPr>
                <w:sz w:val="20"/>
                <w:szCs w:val="20"/>
                <w:u w:val="single"/>
              </w:rPr>
            </w:pPr>
            <w:r w:rsidRPr="000C62A7">
              <w:rPr>
                <w:sz w:val="20"/>
                <w:szCs w:val="20"/>
                <w:u w:val="single"/>
              </w:rPr>
              <w:t>5. Иные параметры:</w:t>
            </w:r>
          </w:p>
          <w:p w:rsidR="009106A6" w:rsidRPr="000C62A7" w:rsidRDefault="009106A6" w:rsidP="009106A6">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lastRenderedPageBreak/>
              <w:t>9</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3.9.1</w:t>
            </w:r>
          </w:p>
        </w:tc>
        <w:tc>
          <w:tcPr>
            <w:tcW w:w="4286" w:type="dxa"/>
            <w:vMerge/>
          </w:tcPr>
          <w:p w:rsidR="009106A6" w:rsidRPr="000C62A7" w:rsidRDefault="009106A6" w:rsidP="009106A6">
            <w:pPr>
              <w:rPr>
                <w:sz w:val="20"/>
                <w:szCs w:val="20"/>
                <w:u w:val="single"/>
              </w:rPr>
            </w:pP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10</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Рынки</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t>4.3</w:t>
            </w:r>
          </w:p>
        </w:tc>
        <w:tc>
          <w:tcPr>
            <w:tcW w:w="4286" w:type="dxa"/>
            <w:vMerge w:val="restart"/>
          </w:tcPr>
          <w:p w:rsidR="009106A6" w:rsidRPr="000C62A7" w:rsidRDefault="009106A6" w:rsidP="009106A6">
            <w:pPr>
              <w:rPr>
                <w:sz w:val="20"/>
                <w:szCs w:val="20"/>
                <w:u w:val="single"/>
              </w:rPr>
            </w:pPr>
            <w:r w:rsidRPr="000C62A7">
              <w:rPr>
                <w:sz w:val="20"/>
                <w:szCs w:val="20"/>
                <w:u w:val="single"/>
              </w:rPr>
              <w:t>1. Предельные размеры земельных участков:</w:t>
            </w:r>
          </w:p>
          <w:p w:rsidR="009106A6" w:rsidRPr="000C62A7" w:rsidRDefault="009106A6" w:rsidP="009106A6">
            <w:pPr>
              <w:rPr>
                <w:sz w:val="20"/>
                <w:szCs w:val="20"/>
              </w:rPr>
            </w:pPr>
            <w:r w:rsidRPr="000C62A7">
              <w:rPr>
                <w:sz w:val="20"/>
                <w:szCs w:val="20"/>
              </w:rPr>
              <w:t>минимальная площадь участков:</w:t>
            </w:r>
          </w:p>
          <w:p w:rsidR="009106A6" w:rsidRPr="000C62A7" w:rsidRDefault="009106A6" w:rsidP="009106A6">
            <w:pPr>
              <w:rPr>
                <w:sz w:val="20"/>
                <w:szCs w:val="20"/>
              </w:rPr>
            </w:pPr>
            <w:r w:rsidRPr="000C62A7">
              <w:rPr>
                <w:sz w:val="20"/>
                <w:szCs w:val="20"/>
              </w:rPr>
              <w:t>а) рыночные комплексы, в зависимости от вместимости:</w:t>
            </w:r>
          </w:p>
          <w:p w:rsidR="009106A6" w:rsidRPr="000C62A7" w:rsidRDefault="009106A6" w:rsidP="009106A6">
            <w:pPr>
              <w:rPr>
                <w:sz w:val="20"/>
                <w:szCs w:val="20"/>
              </w:rPr>
            </w:pPr>
            <w:r w:rsidRPr="000C62A7">
              <w:rPr>
                <w:sz w:val="20"/>
                <w:szCs w:val="20"/>
              </w:rPr>
              <w:t>14 кв.м  торговой площади на 1тыс.чел до 600 кв.м. рыночного комплекса;</w:t>
            </w:r>
          </w:p>
          <w:p w:rsidR="009106A6" w:rsidRPr="000C62A7" w:rsidRDefault="009106A6" w:rsidP="009106A6">
            <w:pPr>
              <w:rPr>
                <w:sz w:val="20"/>
                <w:szCs w:val="20"/>
              </w:rPr>
            </w:pPr>
            <w:r w:rsidRPr="000C62A7">
              <w:rPr>
                <w:sz w:val="20"/>
                <w:szCs w:val="20"/>
              </w:rPr>
              <w:t>7 кв.м  торговой площади на 1тыс.чел свыше 3000 кв.м. рыночного комплекса.</w:t>
            </w:r>
          </w:p>
          <w:p w:rsidR="009106A6" w:rsidRPr="000C62A7" w:rsidRDefault="009106A6" w:rsidP="009106A6">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9106A6" w:rsidRPr="000C62A7" w:rsidRDefault="009106A6" w:rsidP="009106A6">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9106A6" w:rsidRPr="000C62A7" w:rsidRDefault="009106A6" w:rsidP="009106A6">
            <w:pPr>
              <w:rPr>
                <w:sz w:val="20"/>
                <w:szCs w:val="20"/>
              </w:rPr>
            </w:pPr>
            <w:r w:rsidRPr="000C62A7">
              <w:rPr>
                <w:sz w:val="20"/>
                <w:szCs w:val="20"/>
              </w:rPr>
              <w:t>а) при новом строительстве:</w:t>
            </w:r>
          </w:p>
          <w:p w:rsidR="009106A6" w:rsidRPr="000C62A7" w:rsidRDefault="009106A6" w:rsidP="009106A6">
            <w:pPr>
              <w:rPr>
                <w:sz w:val="20"/>
                <w:szCs w:val="20"/>
              </w:rPr>
            </w:pPr>
            <w:r w:rsidRPr="000C62A7">
              <w:rPr>
                <w:sz w:val="20"/>
                <w:szCs w:val="20"/>
              </w:rPr>
              <w:t>- не менее 5 м со стороны улиц и проездов;</w:t>
            </w:r>
          </w:p>
          <w:p w:rsidR="009106A6" w:rsidRPr="000C62A7" w:rsidRDefault="009106A6" w:rsidP="009106A6">
            <w:pPr>
              <w:rPr>
                <w:sz w:val="20"/>
                <w:szCs w:val="20"/>
              </w:rPr>
            </w:pPr>
            <w:r w:rsidRPr="000C62A7">
              <w:rPr>
                <w:sz w:val="20"/>
                <w:szCs w:val="20"/>
              </w:rPr>
              <w:t>- не менее 6 м от границ участка;</w:t>
            </w:r>
          </w:p>
          <w:p w:rsidR="009106A6" w:rsidRPr="000C62A7" w:rsidRDefault="009106A6" w:rsidP="009106A6">
            <w:pPr>
              <w:rPr>
                <w:sz w:val="20"/>
                <w:szCs w:val="20"/>
              </w:rPr>
            </w:pPr>
            <w:r w:rsidRPr="000C62A7">
              <w:rPr>
                <w:sz w:val="20"/>
                <w:szCs w:val="20"/>
              </w:rPr>
              <w:lastRenderedPageBreak/>
              <w:t>б) в районе существующей застройки – в соответствии со сложившейся ситуацией.</w:t>
            </w:r>
          </w:p>
          <w:p w:rsidR="009106A6" w:rsidRPr="000C62A7" w:rsidRDefault="009106A6" w:rsidP="009106A6">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9106A6" w:rsidRPr="000C62A7" w:rsidRDefault="009106A6" w:rsidP="009106A6">
            <w:pPr>
              <w:rPr>
                <w:sz w:val="20"/>
                <w:szCs w:val="20"/>
                <w:u w:val="single"/>
              </w:rPr>
            </w:pPr>
            <w:r w:rsidRPr="000C62A7">
              <w:rPr>
                <w:sz w:val="20"/>
                <w:szCs w:val="20"/>
                <w:u w:val="single"/>
              </w:rPr>
              <w:t>5. Иные параметры:</w:t>
            </w:r>
          </w:p>
          <w:p w:rsidR="009106A6" w:rsidRPr="000C62A7" w:rsidRDefault="009106A6" w:rsidP="009106A6">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9106A6" w:rsidRPr="000C62A7" w:rsidTr="000C12AC">
        <w:trPr>
          <w:jc w:val="center"/>
        </w:trPr>
        <w:tc>
          <w:tcPr>
            <w:tcW w:w="534" w:type="dxa"/>
          </w:tcPr>
          <w:p w:rsidR="009106A6" w:rsidRPr="000C62A7" w:rsidRDefault="009106A6" w:rsidP="009106A6">
            <w:pPr>
              <w:jc w:val="center"/>
              <w:rPr>
                <w:sz w:val="20"/>
                <w:szCs w:val="20"/>
              </w:rPr>
            </w:pPr>
            <w:r w:rsidRPr="000C62A7">
              <w:rPr>
                <w:sz w:val="20"/>
                <w:szCs w:val="20"/>
              </w:rPr>
              <w:t>11</w:t>
            </w:r>
          </w:p>
        </w:tc>
        <w:tc>
          <w:tcPr>
            <w:tcW w:w="1842"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Выставочно-ярмарочная деятельность</w:t>
            </w:r>
          </w:p>
        </w:tc>
        <w:tc>
          <w:tcPr>
            <w:tcW w:w="3261" w:type="dxa"/>
          </w:tcPr>
          <w:p w:rsidR="009106A6" w:rsidRPr="000C62A7" w:rsidRDefault="009106A6" w:rsidP="009106A6">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сооружений, предназначенных для </w:t>
            </w:r>
            <w:r w:rsidRPr="000C62A7">
              <w:rPr>
                <w:rFonts w:cs="Arial"/>
                <w:sz w:val="20"/>
                <w:szCs w:val="20"/>
              </w:rPr>
              <w:lastRenderedPageBreak/>
              <w:t>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Pr>
          <w:p w:rsidR="009106A6" w:rsidRPr="000C62A7" w:rsidRDefault="009106A6" w:rsidP="009106A6">
            <w:pPr>
              <w:widowControl w:val="0"/>
              <w:autoSpaceDE w:val="0"/>
              <w:autoSpaceDN w:val="0"/>
              <w:adjustRightInd w:val="0"/>
              <w:jc w:val="center"/>
              <w:rPr>
                <w:rFonts w:cs="Arial"/>
                <w:sz w:val="20"/>
                <w:szCs w:val="20"/>
              </w:rPr>
            </w:pPr>
            <w:r w:rsidRPr="000C62A7">
              <w:rPr>
                <w:rFonts w:cs="Arial"/>
                <w:sz w:val="20"/>
                <w:szCs w:val="20"/>
              </w:rPr>
              <w:lastRenderedPageBreak/>
              <w:t>4.10</w:t>
            </w:r>
          </w:p>
        </w:tc>
        <w:tc>
          <w:tcPr>
            <w:tcW w:w="4286" w:type="dxa"/>
            <w:vMerge/>
          </w:tcPr>
          <w:p w:rsidR="009106A6" w:rsidRPr="000C62A7" w:rsidRDefault="009106A6" w:rsidP="009106A6">
            <w:pPr>
              <w:rPr>
                <w:sz w:val="20"/>
                <w:szCs w:val="20"/>
              </w:rPr>
            </w:pPr>
          </w:p>
        </w:tc>
      </w:tr>
    </w:tbl>
    <w:p w:rsidR="00BB7C62" w:rsidRPr="000C62A7" w:rsidRDefault="00BB7C62" w:rsidP="007C3D5A">
      <w:pPr>
        <w:spacing w:after="0" w:line="300" w:lineRule="exact"/>
        <w:ind w:firstLine="709"/>
        <w:rPr>
          <w:rFonts w:eastAsia="Times New Roman" w:cs="Times New Roman"/>
          <w:b/>
          <w:bCs/>
        </w:rPr>
      </w:pPr>
    </w:p>
    <w:p w:rsidR="00B17207" w:rsidRPr="000C62A7" w:rsidRDefault="00E87C76" w:rsidP="007C3D5A">
      <w:pPr>
        <w:spacing w:after="0" w:line="300" w:lineRule="exact"/>
        <w:ind w:firstLine="709"/>
        <w:rPr>
          <w:rFonts w:eastAsia="Times New Roman" w:cs="Times New Roman"/>
          <w:b/>
          <w:bCs/>
        </w:rPr>
      </w:pPr>
      <w:r w:rsidRPr="000C62A7">
        <w:rPr>
          <w:rFonts w:eastAsia="Times New Roman" w:cs="Times New Roman"/>
          <w:b/>
          <w:bCs/>
        </w:rPr>
        <w:t>20</w:t>
      </w:r>
      <w:r w:rsidR="00B17207" w:rsidRPr="000C62A7">
        <w:rPr>
          <w:rFonts w:eastAsia="Times New Roman" w:cs="Times New Roman"/>
          <w:b/>
          <w:bCs/>
        </w:rPr>
        <w:t>.2. Градостроительные регламенты. Территориальная зона Сх2</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Территориальная зона Сх2 – зона размещения сельскохозяйственных предприятий.</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Территориальная зона Сх2 включает в себя территории, предназначенные для размещения сельскохозяйственных предприятий, личных подсобных хозяйств, тепличных и парниковых хозяйств, оранжерей, питомников плодово-ягодных и декоративных культур.</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Сх2 установлен в соответствии с таблицей 18:</w:t>
      </w:r>
    </w:p>
    <w:p w:rsidR="000C12AC" w:rsidRPr="000C62A7" w:rsidRDefault="000C12AC" w:rsidP="000C12AC">
      <w:pPr>
        <w:spacing w:after="0" w:line="300" w:lineRule="exact"/>
        <w:ind w:firstLine="709"/>
        <w:jc w:val="right"/>
        <w:rPr>
          <w:rFonts w:eastAsia="Times New Roman" w:cs="Times New Roman"/>
        </w:rPr>
      </w:pPr>
      <w:r w:rsidRPr="000C62A7">
        <w:rPr>
          <w:rFonts w:eastAsia="Times New Roman" w:cs="Times New Roman"/>
        </w:rPr>
        <w:t>таблица 18</w:t>
      </w:r>
    </w:p>
    <w:tbl>
      <w:tblPr>
        <w:tblStyle w:val="41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0C12AC" w:rsidRPr="000C62A7" w:rsidTr="000C12AC">
        <w:trPr>
          <w:jc w:val="center"/>
        </w:trPr>
        <w:tc>
          <w:tcPr>
            <w:tcW w:w="534" w:type="dxa"/>
            <w:vAlign w:val="center"/>
          </w:tcPr>
          <w:p w:rsidR="000C12AC" w:rsidRPr="000C62A7" w:rsidRDefault="000C12AC" w:rsidP="000C12AC">
            <w:pPr>
              <w:jc w:val="center"/>
              <w:rPr>
                <w:b/>
                <w:sz w:val="20"/>
                <w:szCs w:val="20"/>
              </w:rPr>
            </w:pPr>
            <w:r w:rsidRPr="000C62A7">
              <w:rPr>
                <w:b/>
                <w:sz w:val="20"/>
                <w:szCs w:val="20"/>
              </w:rPr>
              <w:t>№ пп</w:t>
            </w:r>
          </w:p>
        </w:tc>
        <w:tc>
          <w:tcPr>
            <w:tcW w:w="1842" w:type="dxa"/>
            <w:vAlign w:val="center"/>
          </w:tcPr>
          <w:p w:rsidR="000C12AC" w:rsidRPr="000C62A7" w:rsidRDefault="000C12AC" w:rsidP="000C12AC">
            <w:pPr>
              <w:jc w:val="center"/>
              <w:rPr>
                <w:b/>
                <w:sz w:val="20"/>
                <w:szCs w:val="20"/>
              </w:rPr>
            </w:pPr>
            <w:r w:rsidRPr="000C62A7">
              <w:rPr>
                <w:rFonts w:eastAsia="Times New Roman"/>
                <w:b/>
                <w:sz w:val="20"/>
                <w:szCs w:val="20"/>
              </w:rPr>
              <w:t>Наименование ВРИ</w:t>
            </w:r>
          </w:p>
        </w:tc>
        <w:tc>
          <w:tcPr>
            <w:tcW w:w="3261" w:type="dxa"/>
            <w:vAlign w:val="center"/>
          </w:tcPr>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0C12AC" w:rsidRPr="000C62A7" w:rsidRDefault="000C12AC" w:rsidP="000C12AC">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0C12AC" w:rsidRPr="000C62A7" w:rsidRDefault="000C12AC" w:rsidP="000C12AC">
            <w:pPr>
              <w:jc w:val="center"/>
              <w:rPr>
                <w:b/>
                <w:sz w:val="20"/>
                <w:szCs w:val="20"/>
              </w:rPr>
            </w:pPr>
            <w:r w:rsidRPr="000C62A7">
              <w:rPr>
                <w:rFonts w:eastAsia="Times New Roman"/>
                <w:b/>
                <w:sz w:val="20"/>
                <w:szCs w:val="20"/>
              </w:rPr>
              <w:t>Параметры застройки</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b/>
                <w:i/>
                <w:sz w:val="20"/>
                <w:szCs w:val="20"/>
              </w:rPr>
            </w:pPr>
            <w:r w:rsidRPr="000C62A7">
              <w:rPr>
                <w:b/>
                <w:i/>
                <w:sz w:val="20"/>
                <w:szCs w:val="20"/>
              </w:rPr>
              <w:t>Основные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rPr>
                <w:sz w:val="20"/>
                <w:szCs w:val="20"/>
              </w:rPr>
            </w:pPr>
            <w:r w:rsidRPr="000C62A7">
              <w:rPr>
                <w:sz w:val="20"/>
                <w:szCs w:val="20"/>
              </w:rPr>
              <w:t>Ведение личного подсобного  и крестьянско-фермерского хозяйства на полевых участках</w:t>
            </w:r>
          </w:p>
        </w:tc>
        <w:tc>
          <w:tcPr>
            <w:tcW w:w="3261" w:type="dxa"/>
          </w:tcPr>
          <w:p w:rsidR="000C12AC" w:rsidRPr="000C62A7" w:rsidRDefault="000C12AC" w:rsidP="000C12AC">
            <w:pPr>
              <w:rPr>
                <w:sz w:val="20"/>
                <w:szCs w:val="20"/>
              </w:rPr>
            </w:pPr>
            <w:r w:rsidRPr="000C62A7">
              <w:rPr>
                <w:sz w:val="20"/>
                <w:szCs w:val="20"/>
              </w:rPr>
              <w:t xml:space="preserve">Производство сельскохозяйственной продукции; </w:t>
            </w:r>
            <w:r w:rsidRPr="000C62A7">
              <w:rPr>
                <w:i/>
                <w:sz w:val="24"/>
                <w:szCs w:val="24"/>
              </w:rPr>
              <w:t xml:space="preserve"> </w:t>
            </w:r>
            <w:r w:rsidRPr="000C62A7">
              <w:rPr>
                <w:sz w:val="20"/>
                <w:szCs w:val="20"/>
              </w:rPr>
              <w:t>размещение зданий, строений и сооружений, необходимых для осуществления  личного подсобного и фермерского хозяйства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1.16.1</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 предоставляемых гражданам в собственность:</w:t>
            </w:r>
          </w:p>
          <w:p w:rsidR="000C12AC" w:rsidRPr="000C62A7" w:rsidRDefault="000C12AC" w:rsidP="000C12AC">
            <w:pPr>
              <w:rPr>
                <w:sz w:val="20"/>
                <w:szCs w:val="20"/>
              </w:rPr>
            </w:pPr>
            <w:r w:rsidRPr="000C62A7">
              <w:rPr>
                <w:sz w:val="20"/>
                <w:szCs w:val="20"/>
              </w:rPr>
              <w:t>а)</w:t>
            </w:r>
            <w:r w:rsidRPr="000C62A7">
              <w:t xml:space="preserve"> </w:t>
            </w:r>
            <w:r w:rsidRPr="000C62A7">
              <w:rPr>
                <w:sz w:val="20"/>
                <w:szCs w:val="20"/>
              </w:rPr>
              <w:t>для ведения личного подсобного хозяйства</w:t>
            </w:r>
          </w:p>
          <w:p w:rsidR="000C12AC" w:rsidRPr="000C62A7" w:rsidRDefault="000C12AC" w:rsidP="000C12AC">
            <w:pPr>
              <w:rPr>
                <w:sz w:val="20"/>
                <w:szCs w:val="20"/>
              </w:rPr>
            </w:pPr>
            <w:r w:rsidRPr="000C62A7">
              <w:rPr>
                <w:sz w:val="20"/>
                <w:szCs w:val="20"/>
              </w:rPr>
              <w:t>минимальная площадь участков – 600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б) для ведения огородничества:</w:t>
            </w:r>
          </w:p>
          <w:p w:rsidR="000C12AC" w:rsidRPr="000C62A7" w:rsidRDefault="000C12AC" w:rsidP="000C12AC">
            <w:pPr>
              <w:rPr>
                <w:sz w:val="20"/>
                <w:szCs w:val="20"/>
              </w:rPr>
            </w:pPr>
            <w:r w:rsidRPr="000C62A7">
              <w:rPr>
                <w:sz w:val="20"/>
                <w:szCs w:val="20"/>
              </w:rPr>
              <w:t>минимальная площадь участков  – 200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в) для  ведения дачного хозяйства:</w:t>
            </w:r>
          </w:p>
          <w:p w:rsidR="000C12AC" w:rsidRPr="000C62A7" w:rsidRDefault="000C12AC" w:rsidP="000C12AC">
            <w:pPr>
              <w:rPr>
                <w:sz w:val="20"/>
                <w:szCs w:val="20"/>
              </w:rPr>
            </w:pPr>
            <w:r w:rsidRPr="000C62A7">
              <w:rPr>
                <w:sz w:val="20"/>
                <w:szCs w:val="20"/>
              </w:rPr>
              <w:t>минимальная площадь участков  – 400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г) для  ведения садоводства:</w:t>
            </w:r>
          </w:p>
          <w:p w:rsidR="000C12AC" w:rsidRPr="000C62A7" w:rsidRDefault="000C12AC" w:rsidP="000C12AC">
            <w:pPr>
              <w:rPr>
                <w:sz w:val="20"/>
                <w:szCs w:val="20"/>
              </w:rPr>
            </w:pPr>
            <w:r w:rsidRPr="000C62A7">
              <w:rPr>
                <w:sz w:val="20"/>
                <w:szCs w:val="20"/>
              </w:rPr>
              <w:t>минимальная площадь участков  – 400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3 этажей.</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xml:space="preserve"> - не менее 5 м со стороны улиц;</w:t>
            </w:r>
          </w:p>
          <w:p w:rsidR="000C12AC" w:rsidRPr="000C62A7" w:rsidRDefault="000C12AC" w:rsidP="000C12AC">
            <w:pPr>
              <w:rPr>
                <w:sz w:val="20"/>
                <w:szCs w:val="20"/>
              </w:rPr>
            </w:pPr>
            <w:r w:rsidRPr="000C62A7">
              <w:rPr>
                <w:sz w:val="20"/>
                <w:szCs w:val="20"/>
              </w:rPr>
              <w:t>- не менее 3 м со стороны проездов;</w:t>
            </w:r>
          </w:p>
          <w:p w:rsidR="000C12AC" w:rsidRPr="000C62A7" w:rsidRDefault="000C12AC" w:rsidP="000C12AC">
            <w:pPr>
              <w:rPr>
                <w:sz w:val="20"/>
                <w:szCs w:val="20"/>
              </w:rPr>
            </w:pPr>
            <w:r w:rsidRPr="000C62A7">
              <w:rPr>
                <w:sz w:val="20"/>
                <w:szCs w:val="20"/>
              </w:rPr>
              <w:t>б) расстояние от хозяйственных построек  не менее 5 м со стороны улиц и проездов;</w:t>
            </w:r>
          </w:p>
          <w:p w:rsidR="000C12AC" w:rsidRPr="000C62A7" w:rsidRDefault="000C12AC" w:rsidP="000C12AC">
            <w:pPr>
              <w:rPr>
                <w:sz w:val="20"/>
                <w:szCs w:val="20"/>
              </w:rPr>
            </w:pPr>
            <w:r w:rsidRPr="000C62A7">
              <w:rPr>
                <w:sz w:val="20"/>
                <w:szCs w:val="20"/>
              </w:rPr>
              <w:t>в)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- 30%.</w:t>
            </w:r>
          </w:p>
          <w:p w:rsidR="000C12AC" w:rsidRPr="000C62A7" w:rsidRDefault="000C12AC" w:rsidP="000C12AC">
            <w:pPr>
              <w:rPr>
                <w:sz w:val="20"/>
                <w:szCs w:val="20"/>
                <w:u w:val="single"/>
              </w:rPr>
            </w:pPr>
            <w:r w:rsidRPr="000C62A7">
              <w:rPr>
                <w:sz w:val="20"/>
                <w:szCs w:val="20"/>
                <w:u w:val="single"/>
              </w:rPr>
              <w:t>5. Минимальное расстояние от границ соседнего участка до:</w:t>
            </w:r>
          </w:p>
          <w:p w:rsidR="000C12AC" w:rsidRPr="000C62A7" w:rsidRDefault="000C12AC" w:rsidP="000C12AC">
            <w:pPr>
              <w:rPr>
                <w:sz w:val="20"/>
                <w:szCs w:val="20"/>
              </w:rPr>
            </w:pPr>
            <w:r w:rsidRPr="000C62A7">
              <w:rPr>
                <w:sz w:val="20"/>
                <w:szCs w:val="20"/>
              </w:rPr>
              <w:t>-жилого дома – 3 м;</w:t>
            </w:r>
          </w:p>
          <w:p w:rsidR="000C12AC" w:rsidRPr="000C62A7" w:rsidRDefault="000C12AC" w:rsidP="000C12AC">
            <w:pPr>
              <w:rPr>
                <w:sz w:val="20"/>
                <w:szCs w:val="20"/>
              </w:rPr>
            </w:pPr>
            <w:r w:rsidRPr="000C62A7">
              <w:rPr>
                <w:sz w:val="20"/>
                <w:szCs w:val="20"/>
              </w:rPr>
              <w:lastRenderedPageBreak/>
              <w:t xml:space="preserve">-до построек для содержания скота и птицы не менее – 4 м; </w:t>
            </w:r>
          </w:p>
          <w:p w:rsidR="000C12AC" w:rsidRPr="000C62A7" w:rsidRDefault="000C12AC" w:rsidP="000C12AC">
            <w:pPr>
              <w:rPr>
                <w:sz w:val="20"/>
                <w:szCs w:val="20"/>
              </w:rPr>
            </w:pPr>
            <w:r w:rsidRPr="000C62A7">
              <w:rPr>
                <w:sz w:val="20"/>
                <w:szCs w:val="20"/>
              </w:rPr>
              <w:t>- до остальных хозпостроек (бани, гаража, автостоянки и др.)  – 1 м;</w:t>
            </w:r>
          </w:p>
          <w:p w:rsidR="000C12AC" w:rsidRPr="000C62A7" w:rsidRDefault="000C12AC" w:rsidP="000C12AC">
            <w:pPr>
              <w:rPr>
                <w:sz w:val="20"/>
                <w:szCs w:val="20"/>
              </w:rPr>
            </w:pPr>
            <w:r w:rsidRPr="000C62A7">
              <w:rPr>
                <w:sz w:val="20"/>
                <w:szCs w:val="20"/>
              </w:rPr>
              <w:t>- дворовых туалетов, помойных ям, выгребов, септиков – 4 м;</w:t>
            </w:r>
          </w:p>
          <w:p w:rsidR="000C12AC" w:rsidRPr="000C62A7" w:rsidRDefault="000C12AC" w:rsidP="000C12AC">
            <w:pPr>
              <w:rPr>
                <w:sz w:val="20"/>
                <w:szCs w:val="20"/>
              </w:rPr>
            </w:pPr>
            <w:r w:rsidRPr="000C62A7">
              <w:rPr>
                <w:sz w:val="20"/>
                <w:szCs w:val="20"/>
              </w:rPr>
              <w:t>- до стволов высокорослых деревьев – 4 м;</w:t>
            </w:r>
          </w:p>
          <w:p w:rsidR="000C12AC" w:rsidRPr="000C62A7" w:rsidRDefault="000C12AC" w:rsidP="000C12AC">
            <w:pPr>
              <w:rPr>
                <w:sz w:val="20"/>
                <w:szCs w:val="20"/>
              </w:rPr>
            </w:pPr>
            <w:r w:rsidRPr="000C62A7">
              <w:rPr>
                <w:sz w:val="20"/>
                <w:szCs w:val="20"/>
              </w:rPr>
              <w:t>- до стволов среднерослых деревьев – 2 м;</w:t>
            </w:r>
          </w:p>
          <w:p w:rsidR="000C12AC" w:rsidRPr="000C62A7" w:rsidRDefault="000C12AC" w:rsidP="000C12AC">
            <w:pPr>
              <w:rPr>
                <w:sz w:val="20"/>
                <w:szCs w:val="20"/>
              </w:rPr>
            </w:pPr>
            <w:r w:rsidRPr="000C62A7">
              <w:rPr>
                <w:sz w:val="20"/>
                <w:szCs w:val="20"/>
              </w:rPr>
              <w:t>- до кустарников – 1 м.</w:t>
            </w:r>
          </w:p>
          <w:p w:rsidR="000C12AC" w:rsidRPr="000C62A7" w:rsidRDefault="000C12AC" w:rsidP="000C12AC">
            <w:pPr>
              <w:rPr>
                <w:sz w:val="20"/>
                <w:szCs w:val="20"/>
                <w:u w:val="single"/>
              </w:rPr>
            </w:pPr>
            <w:r w:rsidRPr="000C62A7">
              <w:rPr>
                <w:sz w:val="20"/>
                <w:szCs w:val="20"/>
                <w:u w:val="single"/>
              </w:rPr>
              <w:t>6. Минимальное расстояние от окон жилых помещений:</w:t>
            </w:r>
          </w:p>
          <w:p w:rsidR="000C12AC" w:rsidRPr="000C62A7" w:rsidRDefault="000C12AC" w:rsidP="000C12AC">
            <w:pPr>
              <w:rPr>
                <w:sz w:val="20"/>
                <w:szCs w:val="20"/>
              </w:rPr>
            </w:pPr>
            <w:r w:rsidRPr="000C62A7">
              <w:rPr>
                <w:sz w:val="20"/>
                <w:szCs w:val="20"/>
              </w:rPr>
              <w:t>а) от окон жилых помещений:</w:t>
            </w:r>
          </w:p>
          <w:p w:rsidR="000C12AC" w:rsidRPr="000C62A7" w:rsidRDefault="000C12AC" w:rsidP="000C12AC">
            <w:pPr>
              <w:rPr>
                <w:sz w:val="20"/>
                <w:szCs w:val="20"/>
              </w:rPr>
            </w:pPr>
            <w:r w:rsidRPr="000C62A7">
              <w:rPr>
                <w:sz w:val="20"/>
                <w:szCs w:val="20"/>
              </w:rPr>
              <w:t>- до соседнего жилого дома и хозяйственных строений на соседнем участке – 6 м; по противопожарным нормам в зависимости от огнестойкости зданий и сооружений от 6 м до 15 м;</w:t>
            </w:r>
          </w:p>
          <w:p w:rsidR="000C12AC" w:rsidRPr="000C62A7" w:rsidRDefault="000C12AC" w:rsidP="000C12AC">
            <w:pPr>
              <w:rPr>
                <w:sz w:val="20"/>
                <w:szCs w:val="20"/>
              </w:rPr>
            </w:pPr>
            <w:r w:rsidRPr="000C62A7">
              <w:rPr>
                <w:sz w:val="20"/>
                <w:szCs w:val="20"/>
              </w:rPr>
              <w:t>- до душа, бани и сауны – 8 м;</w:t>
            </w:r>
          </w:p>
          <w:p w:rsidR="000C12AC" w:rsidRPr="000C62A7" w:rsidRDefault="000C12AC" w:rsidP="000C12AC">
            <w:pPr>
              <w:rPr>
                <w:sz w:val="20"/>
                <w:szCs w:val="20"/>
              </w:rPr>
            </w:pPr>
            <w:r w:rsidRPr="000C62A7">
              <w:rPr>
                <w:sz w:val="20"/>
                <w:szCs w:val="20"/>
              </w:rPr>
              <w:t>- до построек с содержанием скота и птицы, дворовых туалетов, помойных ям – 12 м;</w:t>
            </w:r>
          </w:p>
          <w:p w:rsidR="000C12AC" w:rsidRPr="000C62A7" w:rsidRDefault="000C12AC" w:rsidP="000C12AC">
            <w:pPr>
              <w:rPr>
                <w:sz w:val="20"/>
                <w:szCs w:val="20"/>
              </w:rPr>
            </w:pPr>
            <w:r w:rsidRPr="000C62A7">
              <w:rPr>
                <w:sz w:val="20"/>
                <w:szCs w:val="20"/>
              </w:rPr>
              <w:t>б) от колодца до уборной и компостного устройства – 10 м.</w:t>
            </w:r>
          </w:p>
          <w:p w:rsidR="000C12AC" w:rsidRPr="000C62A7" w:rsidRDefault="000C12AC" w:rsidP="000C12AC">
            <w:pPr>
              <w:rPr>
                <w:sz w:val="20"/>
                <w:szCs w:val="20"/>
              </w:rPr>
            </w:pPr>
            <w:r w:rsidRPr="000C62A7">
              <w:rPr>
                <w:sz w:val="20"/>
                <w:szCs w:val="20"/>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0C12AC" w:rsidRPr="000C62A7" w:rsidRDefault="000C12AC" w:rsidP="000C12AC">
            <w:pPr>
              <w:rPr>
                <w:sz w:val="20"/>
                <w:szCs w:val="20"/>
                <w:u w:val="single"/>
              </w:rPr>
            </w:pPr>
            <w:r w:rsidRPr="000C62A7">
              <w:rPr>
                <w:sz w:val="20"/>
                <w:szCs w:val="20"/>
                <w:u w:val="single"/>
              </w:rPr>
              <w:t>7.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фермерские (крестьянские) хозяйства</w:t>
            </w:r>
          </w:p>
          <w:p w:rsidR="000C12AC" w:rsidRPr="000C62A7" w:rsidRDefault="000C12AC" w:rsidP="000C12AC">
            <w:pPr>
              <w:rPr>
                <w:sz w:val="20"/>
                <w:szCs w:val="20"/>
              </w:rPr>
            </w:pPr>
            <w:r w:rsidRPr="000C62A7">
              <w:rPr>
                <w:sz w:val="20"/>
                <w:szCs w:val="20"/>
              </w:rPr>
              <w:t>- по производству молока - 40%;</w:t>
            </w:r>
          </w:p>
          <w:p w:rsidR="000C12AC" w:rsidRPr="000C62A7" w:rsidRDefault="000C12AC" w:rsidP="000C12AC">
            <w:pPr>
              <w:rPr>
                <w:sz w:val="20"/>
                <w:szCs w:val="20"/>
              </w:rPr>
            </w:pPr>
            <w:r w:rsidRPr="000C62A7">
              <w:rPr>
                <w:sz w:val="20"/>
                <w:szCs w:val="20"/>
              </w:rPr>
              <w:t>- по доращиванию и откорму крупного рогатого скота - 35%;</w:t>
            </w:r>
          </w:p>
          <w:p w:rsidR="000C12AC" w:rsidRPr="000C62A7" w:rsidRDefault="000C12AC" w:rsidP="000C12AC">
            <w:pPr>
              <w:rPr>
                <w:sz w:val="20"/>
                <w:szCs w:val="20"/>
              </w:rPr>
            </w:pPr>
            <w:r w:rsidRPr="000C62A7">
              <w:rPr>
                <w:sz w:val="20"/>
                <w:szCs w:val="20"/>
              </w:rPr>
              <w:t>- по откорму свиней (с законченным производственным циклом) - 35%;</w:t>
            </w:r>
          </w:p>
          <w:p w:rsidR="000C12AC" w:rsidRPr="000C62A7" w:rsidRDefault="000C12AC" w:rsidP="000C12AC">
            <w:pPr>
              <w:rPr>
                <w:sz w:val="20"/>
                <w:szCs w:val="20"/>
              </w:rPr>
            </w:pPr>
            <w:r w:rsidRPr="000C62A7">
              <w:rPr>
                <w:sz w:val="20"/>
                <w:szCs w:val="20"/>
              </w:rPr>
              <w:t>- овцеводческие мясо-шерстно-молочного направлений - 40%;</w:t>
            </w:r>
          </w:p>
          <w:p w:rsidR="000C12AC" w:rsidRPr="000C62A7" w:rsidRDefault="000C12AC" w:rsidP="000C12AC">
            <w:pPr>
              <w:rPr>
                <w:sz w:val="20"/>
                <w:szCs w:val="20"/>
              </w:rPr>
            </w:pPr>
            <w:r w:rsidRPr="000C62A7">
              <w:rPr>
                <w:sz w:val="20"/>
                <w:szCs w:val="20"/>
              </w:rPr>
              <w:t>- козоводческие молочного и пухового направлений - 54%;</w:t>
            </w:r>
          </w:p>
          <w:p w:rsidR="000C12AC" w:rsidRPr="000C62A7" w:rsidRDefault="000C12AC" w:rsidP="000C12AC">
            <w:pPr>
              <w:rPr>
                <w:sz w:val="20"/>
                <w:szCs w:val="20"/>
              </w:rPr>
            </w:pPr>
            <w:r w:rsidRPr="000C62A7">
              <w:rPr>
                <w:sz w:val="20"/>
                <w:szCs w:val="20"/>
              </w:rPr>
              <w:t>- птицеводческие яичного направления - 27%;</w:t>
            </w:r>
          </w:p>
          <w:p w:rsidR="000C12AC" w:rsidRPr="000C62A7" w:rsidRDefault="000C12AC" w:rsidP="000C12AC">
            <w:pPr>
              <w:rPr>
                <w:sz w:val="20"/>
                <w:szCs w:val="20"/>
              </w:rPr>
            </w:pPr>
            <w:r w:rsidRPr="000C62A7">
              <w:rPr>
                <w:sz w:val="20"/>
                <w:szCs w:val="20"/>
              </w:rPr>
              <w:t>- птицеводческие мясного направления - 25%;</w:t>
            </w:r>
          </w:p>
          <w:p w:rsidR="000C12AC" w:rsidRPr="000C62A7" w:rsidRDefault="000C12AC" w:rsidP="000C12AC">
            <w:pPr>
              <w:rPr>
                <w:sz w:val="20"/>
                <w:szCs w:val="20"/>
                <w:u w:val="single"/>
              </w:rPr>
            </w:pPr>
            <w:r w:rsidRPr="000C62A7">
              <w:rPr>
                <w:sz w:val="20"/>
                <w:szCs w:val="20"/>
                <w:u w:val="single"/>
              </w:rPr>
              <w:t>8.Иные параметры:</w:t>
            </w:r>
          </w:p>
          <w:p w:rsidR="000C12AC" w:rsidRPr="000C62A7" w:rsidRDefault="000C12AC" w:rsidP="000C12AC">
            <w:pPr>
              <w:rPr>
                <w:sz w:val="20"/>
                <w:szCs w:val="20"/>
              </w:rPr>
            </w:pPr>
            <w:r w:rsidRPr="000C62A7">
              <w:rPr>
                <w:sz w:val="20"/>
                <w:szCs w:val="20"/>
              </w:rPr>
              <w:t>8.1 Максимальная высота ограждения со стороны улиц и между соседними участками – не более 1,8 м.</w:t>
            </w:r>
          </w:p>
          <w:p w:rsidR="000C12AC" w:rsidRPr="000C62A7" w:rsidRDefault="000C12AC" w:rsidP="000C12AC">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0C12AC" w:rsidRPr="000C62A7" w:rsidRDefault="000C12AC" w:rsidP="000C12AC">
            <w:pPr>
              <w:rPr>
                <w:sz w:val="20"/>
                <w:szCs w:val="20"/>
              </w:rPr>
            </w:pPr>
            <w:r w:rsidRPr="000C62A7">
              <w:rPr>
                <w:sz w:val="20"/>
                <w:szCs w:val="20"/>
              </w:rPr>
              <w:t>8.2 Расстояние между жилыми домами при новом строительстве – в соответствии с нормами противопожарной безопасности, инсоляции и освещенности.</w:t>
            </w:r>
          </w:p>
          <w:p w:rsidR="000C12AC" w:rsidRPr="000C62A7" w:rsidRDefault="000C12AC" w:rsidP="000C12AC">
            <w:r w:rsidRPr="000C62A7">
              <w:rPr>
                <w:sz w:val="20"/>
                <w:szCs w:val="20"/>
              </w:rPr>
              <w:t xml:space="preserve">8.3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w:t>
            </w:r>
            <w:r w:rsidRPr="000C62A7">
              <w:rPr>
                <w:sz w:val="20"/>
                <w:szCs w:val="20"/>
              </w:rPr>
              <w:lastRenderedPageBreak/>
              <w:t>противопожарных требований.</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widowControl w:val="0"/>
              <w:autoSpaceDE w:val="0"/>
              <w:autoSpaceDN w:val="0"/>
              <w:adjustRightInd w:val="0"/>
              <w:rPr>
                <w:rFonts w:cs="Arial"/>
                <w:sz w:val="20"/>
                <w:szCs w:val="20"/>
              </w:rPr>
            </w:pPr>
            <w:bookmarkStart w:id="95" w:name="sub_1022"/>
            <w:r w:rsidRPr="000C62A7">
              <w:rPr>
                <w:rFonts w:cs="Arial"/>
                <w:sz w:val="20"/>
                <w:szCs w:val="20"/>
              </w:rPr>
              <w:t>Приусадебный участок личного подсобного хозяйства</w:t>
            </w:r>
            <w:bookmarkEnd w:id="95"/>
          </w:p>
        </w:tc>
        <w:tc>
          <w:tcPr>
            <w:tcW w:w="3261" w:type="dxa"/>
          </w:tcPr>
          <w:p w:rsidR="000C12AC" w:rsidRPr="000C62A7" w:rsidRDefault="000C12AC" w:rsidP="000C12AC">
            <w:pPr>
              <w:rPr>
                <w:sz w:val="20"/>
                <w:szCs w:val="20"/>
              </w:rPr>
            </w:pPr>
            <w:r w:rsidRPr="000C62A7">
              <w:rPr>
                <w:sz w:val="20"/>
                <w:szCs w:val="20"/>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0C12AC" w:rsidRPr="000C62A7" w:rsidRDefault="000C12AC" w:rsidP="000C12AC">
            <w:pPr>
              <w:rPr>
                <w:sz w:val="20"/>
                <w:szCs w:val="20"/>
              </w:rPr>
            </w:pPr>
            <w:r w:rsidRPr="000C62A7">
              <w:rPr>
                <w:sz w:val="20"/>
                <w:szCs w:val="20"/>
              </w:rPr>
              <w:t>производство сельскохозяйственной продукции;</w:t>
            </w:r>
          </w:p>
          <w:p w:rsidR="000C12AC" w:rsidRPr="000C62A7" w:rsidRDefault="000C12AC" w:rsidP="000C12AC">
            <w:pPr>
              <w:rPr>
                <w:sz w:val="20"/>
                <w:szCs w:val="20"/>
              </w:rPr>
            </w:pPr>
            <w:r w:rsidRPr="000C62A7">
              <w:rPr>
                <w:sz w:val="20"/>
                <w:szCs w:val="20"/>
              </w:rPr>
              <w:t>размещение гаража и иных вспомогательных сооружений;</w:t>
            </w:r>
          </w:p>
          <w:p w:rsidR="000C12AC" w:rsidRPr="000C62A7" w:rsidRDefault="000C12AC" w:rsidP="000C12AC">
            <w:pPr>
              <w:rPr>
                <w:sz w:val="20"/>
                <w:szCs w:val="20"/>
              </w:rPr>
            </w:pPr>
            <w:r w:rsidRPr="000C62A7">
              <w:rPr>
                <w:sz w:val="20"/>
                <w:szCs w:val="20"/>
              </w:rPr>
              <w:t>содержание сельскохозяйственных животных</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2.2</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3</w:t>
            </w:r>
          </w:p>
        </w:tc>
        <w:tc>
          <w:tcPr>
            <w:tcW w:w="1842" w:type="dxa"/>
          </w:tcPr>
          <w:p w:rsidR="000C12AC" w:rsidRPr="000C62A7" w:rsidRDefault="000C12AC" w:rsidP="000C12AC">
            <w:pPr>
              <w:rPr>
                <w:sz w:val="20"/>
                <w:szCs w:val="20"/>
              </w:rPr>
            </w:pPr>
            <w:r w:rsidRPr="000C62A7">
              <w:rPr>
                <w:sz w:val="20"/>
                <w:szCs w:val="20"/>
              </w:rPr>
              <w:t>Ведение огородничества</w:t>
            </w:r>
          </w:p>
        </w:tc>
        <w:tc>
          <w:tcPr>
            <w:tcW w:w="3261" w:type="dxa"/>
          </w:tcPr>
          <w:p w:rsidR="000C12AC" w:rsidRPr="000C62A7" w:rsidRDefault="000C12AC" w:rsidP="000C12AC">
            <w:pPr>
              <w:rPr>
                <w:sz w:val="20"/>
                <w:szCs w:val="20"/>
              </w:rPr>
            </w:pPr>
            <w:r w:rsidRPr="000C62A7">
              <w:rPr>
                <w:sz w:val="20"/>
                <w:szCs w:val="20"/>
              </w:rPr>
              <w:t>Осуществление деятельности, связанной с выращиванием ягодных, овощных, бахчевых или иных сельскохозяйственных культур и картофеля; размещение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13.1</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4</w:t>
            </w:r>
          </w:p>
        </w:tc>
        <w:tc>
          <w:tcPr>
            <w:tcW w:w="1842" w:type="dxa"/>
          </w:tcPr>
          <w:p w:rsidR="000C12AC" w:rsidRPr="000C62A7" w:rsidRDefault="000C12AC" w:rsidP="000C12AC">
            <w:pPr>
              <w:rPr>
                <w:sz w:val="20"/>
                <w:szCs w:val="20"/>
              </w:rPr>
            </w:pPr>
            <w:r w:rsidRPr="000C62A7">
              <w:rPr>
                <w:sz w:val="20"/>
                <w:szCs w:val="20"/>
              </w:rPr>
              <w:t xml:space="preserve">Ведение </w:t>
            </w:r>
            <w:r w:rsidRPr="000C62A7">
              <w:rPr>
                <w:sz w:val="20"/>
                <w:szCs w:val="20"/>
              </w:rPr>
              <w:lastRenderedPageBreak/>
              <w:t>садоводства</w:t>
            </w:r>
          </w:p>
        </w:tc>
        <w:tc>
          <w:tcPr>
            <w:tcW w:w="3261" w:type="dxa"/>
          </w:tcPr>
          <w:p w:rsidR="000C12AC" w:rsidRPr="000C62A7" w:rsidRDefault="000C12AC" w:rsidP="000C12AC">
            <w:pPr>
              <w:rPr>
                <w:sz w:val="20"/>
                <w:szCs w:val="20"/>
              </w:rPr>
            </w:pPr>
            <w:r w:rsidRPr="000C62A7">
              <w:rPr>
                <w:sz w:val="20"/>
                <w:szCs w:val="20"/>
              </w:rPr>
              <w:lastRenderedPageBreak/>
              <w:t xml:space="preserve">Осуществление деятельности, </w:t>
            </w:r>
            <w:r w:rsidRPr="000C62A7">
              <w:rPr>
                <w:sz w:val="20"/>
                <w:szCs w:val="20"/>
              </w:rPr>
              <w:lastRenderedPageBreak/>
              <w:t>связанной с выращиванием плодовых, ягодных, овощных, бахчевых или иных сельскохозяйственных культур и картофеля;</w:t>
            </w:r>
          </w:p>
          <w:p w:rsidR="000C12AC" w:rsidRPr="000C62A7" w:rsidRDefault="000C12AC" w:rsidP="000C12AC">
            <w:pPr>
              <w:rPr>
                <w:sz w:val="20"/>
                <w:szCs w:val="20"/>
              </w:rPr>
            </w:pPr>
            <w:r w:rsidRPr="000C62A7">
              <w:rPr>
                <w:sz w:val="20"/>
                <w:szCs w:val="20"/>
              </w:rPr>
              <w:t>размещение садового дома, предназначенного для отдыха и не подлежащего разделу на квартиры;</w:t>
            </w:r>
          </w:p>
          <w:p w:rsidR="000C12AC" w:rsidRPr="000C62A7" w:rsidRDefault="000C12AC" w:rsidP="000C12AC">
            <w:pPr>
              <w:rPr>
                <w:sz w:val="20"/>
                <w:szCs w:val="20"/>
              </w:rPr>
            </w:pPr>
            <w:r w:rsidRPr="000C62A7">
              <w:rPr>
                <w:sz w:val="20"/>
                <w:szCs w:val="20"/>
              </w:rPr>
              <w:t>размещение хозяйственных строений и сооружений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13.2</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Ведение дачного хозяйства</w:t>
            </w:r>
          </w:p>
        </w:tc>
        <w:tc>
          <w:tcPr>
            <w:tcW w:w="3261" w:type="dxa"/>
          </w:tcPr>
          <w:p w:rsidR="000C12AC" w:rsidRPr="000C62A7" w:rsidRDefault="000C12AC" w:rsidP="000C12AC">
            <w:pPr>
              <w:rPr>
                <w:sz w:val="20"/>
                <w:szCs w:val="20"/>
              </w:rPr>
            </w:pPr>
            <w:r w:rsidRPr="000C62A7">
              <w:rPr>
                <w:sz w:val="20"/>
                <w:szCs w:val="20"/>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0C12AC" w:rsidRPr="000C62A7" w:rsidRDefault="000C12AC" w:rsidP="000C12AC">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0C12AC" w:rsidRPr="000C62A7" w:rsidRDefault="000C12AC" w:rsidP="000C12AC">
            <w:pPr>
              <w:rPr>
                <w:sz w:val="20"/>
                <w:szCs w:val="20"/>
              </w:rPr>
            </w:pPr>
            <w:r w:rsidRPr="000C62A7">
              <w:rPr>
                <w:sz w:val="20"/>
                <w:szCs w:val="20"/>
              </w:rPr>
              <w:t>размещение хозяйственных строений и сооружений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13.3</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6</w:t>
            </w:r>
          </w:p>
        </w:tc>
        <w:tc>
          <w:tcPr>
            <w:tcW w:w="1842" w:type="dxa"/>
          </w:tcPr>
          <w:p w:rsidR="000C12AC" w:rsidRPr="000C62A7" w:rsidRDefault="000C12AC" w:rsidP="000C12AC">
            <w:pPr>
              <w:rPr>
                <w:sz w:val="20"/>
                <w:szCs w:val="20"/>
              </w:rPr>
            </w:pPr>
            <w:r w:rsidRPr="000C62A7">
              <w:rPr>
                <w:sz w:val="20"/>
                <w:szCs w:val="20"/>
              </w:rPr>
              <w:t>Сельскохозяйстве-нное использование</w:t>
            </w:r>
          </w:p>
        </w:tc>
        <w:tc>
          <w:tcPr>
            <w:tcW w:w="3261" w:type="dxa"/>
          </w:tcPr>
          <w:p w:rsidR="000C12AC" w:rsidRPr="000C62A7" w:rsidRDefault="000C12AC" w:rsidP="000C12AC">
            <w:pPr>
              <w:rPr>
                <w:sz w:val="20"/>
                <w:szCs w:val="20"/>
              </w:rPr>
            </w:pPr>
            <w:r w:rsidRPr="000C62A7">
              <w:rPr>
                <w:sz w:val="20"/>
                <w:szCs w:val="20"/>
              </w:rPr>
              <w:t>Ведение сельского хозяйства с размещением сельскохозяйственных предприятий.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1.0</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  многопролетные теплицы общей площадью:</w:t>
            </w:r>
          </w:p>
          <w:p w:rsidR="000C12AC" w:rsidRPr="000C62A7" w:rsidRDefault="000C12AC" w:rsidP="000C12AC">
            <w:pPr>
              <w:rPr>
                <w:sz w:val="20"/>
                <w:szCs w:val="20"/>
              </w:rPr>
            </w:pPr>
            <w:r w:rsidRPr="000C62A7">
              <w:rPr>
                <w:sz w:val="20"/>
                <w:szCs w:val="20"/>
              </w:rPr>
              <w:t>6 га - 54%;12 га - 56%;18, 24 и 30 га - 60%; 48 га - 64%;</w:t>
            </w:r>
          </w:p>
          <w:p w:rsidR="000C12AC" w:rsidRPr="000C62A7" w:rsidRDefault="000C12AC" w:rsidP="000C12AC">
            <w:pPr>
              <w:rPr>
                <w:sz w:val="20"/>
                <w:szCs w:val="20"/>
              </w:rPr>
            </w:pPr>
            <w:r w:rsidRPr="000C62A7">
              <w:rPr>
                <w:sz w:val="20"/>
                <w:szCs w:val="20"/>
              </w:rPr>
              <w:t>- однопролетные (ангарные) теплицы - общей площадью до 5 га - 42%;</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7</w:t>
            </w:r>
          </w:p>
        </w:tc>
        <w:tc>
          <w:tcPr>
            <w:tcW w:w="1842" w:type="dxa"/>
          </w:tcPr>
          <w:p w:rsidR="000C12AC" w:rsidRPr="000C62A7" w:rsidRDefault="000C12AC" w:rsidP="000C12AC">
            <w:pPr>
              <w:rPr>
                <w:sz w:val="20"/>
                <w:szCs w:val="20"/>
              </w:rPr>
            </w:pPr>
            <w:r w:rsidRPr="000C62A7">
              <w:rPr>
                <w:sz w:val="20"/>
                <w:szCs w:val="20"/>
              </w:rPr>
              <w:t>Растениеводство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выращиванием сельскохозяйственных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w:t>
            </w:r>
          </w:p>
        </w:tc>
        <w:tc>
          <w:tcPr>
            <w:tcW w:w="4286" w:type="dxa"/>
            <w:vMerge/>
          </w:tcPr>
          <w:p w:rsidR="000C12AC" w:rsidRPr="000C62A7" w:rsidRDefault="000C12AC" w:rsidP="000C12AC">
            <w:pPr>
              <w:rPr>
                <w:sz w:val="20"/>
                <w:szCs w:val="20"/>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8</w:t>
            </w:r>
          </w:p>
        </w:tc>
        <w:tc>
          <w:tcPr>
            <w:tcW w:w="1842" w:type="dxa"/>
          </w:tcPr>
          <w:p w:rsidR="000C12AC" w:rsidRPr="000C62A7" w:rsidRDefault="000C12AC" w:rsidP="000C12AC">
            <w:pPr>
              <w:rPr>
                <w:sz w:val="20"/>
                <w:szCs w:val="20"/>
              </w:rPr>
            </w:pPr>
            <w:r w:rsidRPr="000C62A7">
              <w:rPr>
                <w:sz w:val="20"/>
                <w:szCs w:val="20"/>
              </w:rPr>
              <w:t>Выращивание зерновых и иных сельскохозяйственных культур</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1.2</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9</w:t>
            </w:r>
          </w:p>
        </w:tc>
        <w:tc>
          <w:tcPr>
            <w:tcW w:w="1842" w:type="dxa"/>
          </w:tcPr>
          <w:p w:rsidR="000C12AC" w:rsidRPr="000C62A7" w:rsidRDefault="000C12AC" w:rsidP="000C12AC">
            <w:pPr>
              <w:rPr>
                <w:sz w:val="20"/>
                <w:szCs w:val="20"/>
              </w:rPr>
            </w:pPr>
            <w:r w:rsidRPr="000C62A7">
              <w:rPr>
                <w:sz w:val="20"/>
                <w:szCs w:val="20"/>
              </w:rPr>
              <w:t>Овощеводство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на сельскохозя 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10</w:t>
            </w:r>
          </w:p>
        </w:tc>
        <w:tc>
          <w:tcPr>
            <w:tcW w:w="1842" w:type="dxa"/>
          </w:tcPr>
          <w:p w:rsidR="000C12AC" w:rsidRPr="000C62A7" w:rsidRDefault="000C12AC" w:rsidP="000C12AC">
            <w:pPr>
              <w:rPr>
                <w:sz w:val="20"/>
                <w:szCs w:val="20"/>
              </w:rPr>
            </w:pPr>
            <w:r w:rsidRPr="000C62A7">
              <w:rPr>
                <w:sz w:val="20"/>
                <w:szCs w:val="20"/>
              </w:rPr>
              <w:t>Выращивание тонизирующих, лекарственных, цветочных культур</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1.4</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11</w:t>
            </w:r>
          </w:p>
        </w:tc>
        <w:tc>
          <w:tcPr>
            <w:tcW w:w="1842" w:type="dxa"/>
          </w:tcPr>
          <w:p w:rsidR="000C12AC" w:rsidRPr="000C62A7" w:rsidRDefault="000C12AC" w:rsidP="000C12AC">
            <w:pPr>
              <w:rPr>
                <w:sz w:val="20"/>
                <w:szCs w:val="20"/>
              </w:rPr>
            </w:pPr>
            <w:r w:rsidRPr="000C62A7">
              <w:rPr>
                <w:sz w:val="20"/>
                <w:szCs w:val="20"/>
              </w:rPr>
              <w:t>Садоводство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1.5</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12</w:t>
            </w:r>
          </w:p>
        </w:tc>
        <w:tc>
          <w:tcPr>
            <w:tcW w:w="1842" w:type="dxa"/>
          </w:tcPr>
          <w:p w:rsidR="000C12AC" w:rsidRPr="000C62A7" w:rsidRDefault="000C12AC" w:rsidP="000C12AC">
            <w:pPr>
              <w:widowControl w:val="0"/>
              <w:autoSpaceDE w:val="0"/>
              <w:autoSpaceDN w:val="0"/>
              <w:adjustRightInd w:val="0"/>
              <w:rPr>
                <w:rFonts w:cs="Arial"/>
                <w:sz w:val="20"/>
                <w:szCs w:val="20"/>
              </w:rPr>
            </w:pPr>
            <w:bookmarkStart w:id="96" w:name="sub_1016"/>
            <w:r w:rsidRPr="000C62A7">
              <w:rPr>
                <w:rFonts w:cs="Arial"/>
                <w:sz w:val="20"/>
                <w:szCs w:val="20"/>
              </w:rPr>
              <w:t>Выращивание льна и конопли</w:t>
            </w:r>
            <w:bookmarkEnd w:id="96"/>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1.6</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13</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Скотоводство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0C12AC" w:rsidRPr="000C62A7" w:rsidRDefault="000C12AC" w:rsidP="000C12AC">
            <w:pPr>
              <w:rPr>
                <w:sz w:val="20"/>
                <w:szCs w:val="20"/>
              </w:rPr>
            </w:pPr>
            <w:r w:rsidRPr="000C62A7">
              <w:rPr>
                <w:sz w:val="20"/>
                <w:szCs w:val="20"/>
              </w:rPr>
              <w:t xml:space="preserve">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w:t>
            </w:r>
            <w:r w:rsidRPr="000C62A7">
              <w:rPr>
                <w:sz w:val="20"/>
                <w:szCs w:val="20"/>
              </w:rPr>
              <w:lastRenderedPageBreak/>
              <w:t>животных, производство и использование племенной продукции (материала)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1.8</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 xml:space="preserve">4. Максимальный процент застройки в </w:t>
            </w:r>
            <w:r w:rsidRPr="000C62A7">
              <w:rPr>
                <w:sz w:val="20"/>
                <w:szCs w:val="20"/>
                <w:u w:val="single"/>
              </w:rPr>
              <w:lastRenderedPageBreak/>
              <w:t>границах земельного участка</w:t>
            </w:r>
            <w:r w:rsidRPr="000C62A7">
              <w:rPr>
                <w:sz w:val="20"/>
                <w:szCs w:val="20"/>
              </w:rPr>
              <w:t xml:space="preserve"> - 85%.</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а) крупного рогатого скота:</w:t>
            </w:r>
          </w:p>
          <w:p w:rsidR="000C12AC" w:rsidRPr="000C62A7" w:rsidRDefault="000C12AC" w:rsidP="000C12AC">
            <w:pPr>
              <w:rPr>
                <w:sz w:val="20"/>
                <w:szCs w:val="20"/>
              </w:rPr>
            </w:pPr>
            <w:r w:rsidRPr="000C62A7">
              <w:rPr>
                <w:sz w:val="20"/>
                <w:szCs w:val="20"/>
              </w:rPr>
              <w:t>- молочные при привязном содержании коров - 45%;</w:t>
            </w:r>
          </w:p>
          <w:p w:rsidR="000C12AC" w:rsidRPr="000C62A7" w:rsidRDefault="000C12AC" w:rsidP="000C12AC">
            <w:pPr>
              <w:rPr>
                <w:sz w:val="20"/>
                <w:szCs w:val="20"/>
              </w:rPr>
            </w:pPr>
            <w:r w:rsidRPr="000C62A7">
              <w:rPr>
                <w:sz w:val="20"/>
                <w:szCs w:val="20"/>
              </w:rPr>
              <w:t>- молочные при беспривязном содержании коров - 45%;</w:t>
            </w:r>
          </w:p>
          <w:p w:rsidR="000C12AC" w:rsidRPr="000C62A7" w:rsidRDefault="000C12AC" w:rsidP="000C12AC">
            <w:pPr>
              <w:rPr>
                <w:sz w:val="20"/>
                <w:szCs w:val="20"/>
              </w:rPr>
            </w:pPr>
            <w:r w:rsidRPr="000C62A7">
              <w:rPr>
                <w:sz w:val="20"/>
                <w:szCs w:val="20"/>
              </w:rPr>
              <w:t>- мясные с полным оборотом стада и репродукторные - 45%;</w:t>
            </w:r>
          </w:p>
          <w:p w:rsidR="000C12AC" w:rsidRPr="000C62A7" w:rsidRDefault="000C12AC" w:rsidP="000C12AC">
            <w:pPr>
              <w:rPr>
                <w:sz w:val="20"/>
                <w:szCs w:val="20"/>
              </w:rPr>
            </w:pPr>
            <w:r w:rsidRPr="000C62A7">
              <w:rPr>
                <w:sz w:val="20"/>
                <w:szCs w:val="20"/>
              </w:rPr>
              <w:t>- выращивание нетелей - 51%;</w:t>
            </w:r>
          </w:p>
          <w:p w:rsidR="000C12AC" w:rsidRPr="000C62A7" w:rsidRDefault="000C12AC" w:rsidP="000C12AC">
            <w:pPr>
              <w:rPr>
                <w:sz w:val="20"/>
                <w:szCs w:val="20"/>
              </w:rPr>
            </w:pPr>
            <w:r w:rsidRPr="000C62A7">
              <w:rPr>
                <w:sz w:val="20"/>
                <w:szCs w:val="20"/>
              </w:rPr>
              <w:t>- доращивания и откорма крупного рогатого скота - 38%;</w:t>
            </w:r>
          </w:p>
          <w:p w:rsidR="000C12AC" w:rsidRPr="000C62A7" w:rsidRDefault="000C12AC" w:rsidP="000C12AC">
            <w:pPr>
              <w:rPr>
                <w:sz w:val="20"/>
                <w:szCs w:val="20"/>
              </w:rPr>
            </w:pPr>
            <w:r w:rsidRPr="000C62A7">
              <w:rPr>
                <w:sz w:val="20"/>
                <w:szCs w:val="20"/>
              </w:rPr>
              <w:t>- выращивания телят, доращивания и откорма молодняка - 38%;</w:t>
            </w:r>
          </w:p>
          <w:p w:rsidR="000C12AC" w:rsidRPr="000C62A7" w:rsidRDefault="000C12AC" w:rsidP="000C12AC">
            <w:pPr>
              <w:rPr>
                <w:sz w:val="20"/>
                <w:szCs w:val="20"/>
              </w:rPr>
            </w:pPr>
            <w:r w:rsidRPr="000C62A7">
              <w:rPr>
                <w:sz w:val="20"/>
                <w:szCs w:val="20"/>
              </w:rPr>
              <w:t>- откормочные площадки - 55%;</w:t>
            </w:r>
          </w:p>
          <w:p w:rsidR="000C12AC" w:rsidRPr="000C62A7" w:rsidRDefault="000C12AC" w:rsidP="000C12AC">
            <w:pPr>
              <w:rPr>
                <w:sz w:val="20"/>
                <w:szCs w:val="20"/>
              </w:rPr>
            </w:pPr>
            <w:r w:rsidRPr="000C62A7">
              <w:rPr>
                <w:sz w:val="20"/>
                <w:szCs w:val="20"/>
              </w:rPr>
              <w:t>- буйволоводческие - 54%;</w:t>
            </w:r>
          </w:p>
          <w:p w:rsidR="000C12AC" w:rsidRPr="000C62A7" w:rsidRDefault="000C12AC" w:rsidP="000C12AC">
            <w:pPr>
              <w:rPr>
                <w:sz w:val="20"/>
                <w:szCs w:val="20"/>
              </w:rPr>
            </w:pPr>
            <w:r w:rsidRPr="000C62A7">
              <w:rPr>
                <w:sz w:val="20"/>
                <w:szCs w:val="20"/>
              </w:rPr>
              <w:t>б) свиноводческие:</w:t>
            </w:r>
          </w:p>
          <w:p w:rsidR="000C12AC" w:rsidRPr="000C62A7" w:rsidRDefault="000C12AC" w:rsidP="000C12AC">
            <w:pPr>
              <w:rPr>
                <w:sz w:val="20"/>
                <w:szCs w:val="20"/>
              </w:rPr>
            </w:pPr>
            <w:r w:rsidRPr="000C62A7">
              <w:rPr>
                <w:sz w:val="20"/>
                <w:szCs w:val="20"/>
              </w:rPr>
              <w:t>- репродукторные - 35%;</w:t>
            </w:r>
          </w:p>
          <w:p w:rsidR="000C12AC" w:rsidRPr="000C62A7" w:rsidRDefault="000C12AC" w:rsidP="000C12AC">
            <w:pPr>
              <w:rPr>
                <w:sz w:val="20"/>
                <w:szCs w:val="20"/>
              </w:rPr>
            </w:pPr>
            <w:r w:rsidRPr="000C62A7">
              <w:rPr>
                <w:sz w:val="20"/>
                <w:szCs w:val="20"/>
              </w:rPr>
              <w:t>- откормочные- 38%;</w:t>
            </w:r>
          </w:p>
          <w:p w:rsidR="000C12AC" w:rsidRPr="000C62A7" w:rsidRDefault="000C12AC" w:rsidP="000C12AC">
            <w:pPr>
              <w:rPr>
                <w:sz w:val="20"/>
                <w:szCs w:val="20"/>
              </w:rPr>
            </w:pPr>
            <w:r w:rsidRPr="000C62A7">
              <w:rPr>
                <w:sz w:val="20"/>
                <w:szCs w:val="20"/>
              </w:rPr>
              <w:t>- с законченным производственным циклом- 35%;</w:t>
            </w:r>
          </w:p>
          <w:p w:rsidR="000C12AC" w:rsidRPr="000C62A7" w:rsidRDefault="000C12AC" w:rsidP="000C12AC">
            <w:pPr>
              <w:rPr>
                <w:sz w:val="20"/>
                <w:szCs w:val="20"/>
              </w:rPr>
            </w:pPr>
            <w:r w:rsidRPr="000C62A7">
              <w:rPr>
                <w:sz w:val="20"/>
                <w:szCs w:val="20"/>
              </w:rPr>
              <w:t>в) овцеводческие:</w:t>
            </w:r>
          </w:p>
          <w:p w:rsidR="000C12AC" w:rsidRPr="000C62A7" w:rsidRDefault="000C12AC" w:rsidP="000C12AC">
            <w:pPr>
              <w:rPr>
                <w:sz w:val="20"/>
                <w:szCs w:val="20"/>
              </w:rPr>
            </w:pPr>
            <w:r w:rsidRPr="000C62A7">
              <w:rPr>
                <w:sz w:val="20"/>
                <w:szCs w:val="20"/>
              </w:rPr>
              <w:t>- маточные - 40%;</w:t>
            </w:r>
          </w:p>
          <w:p w:rsidR="000C12AC" w:rsidRPr="000C62A7" w:rsidRDefault="000C12AC" w:rsidP="000C12AC">
            <w:pPr>
              <w:rPr>
                <w:sz w:val="20"/>
                <w:szCs w:val="20"/>
              </w:rPr>
            </w:pPr>
            <w:r w:rsidRPr="000C62A7">
              <w:rPr>
                <w:sz w:val="20"/>
                <w:szCs w:val="20"/>
              </w:rPr>
              <w:t>- ремонтного молодняка - 52%;</w:t>
            </w:r>
          </w:p>
          <w:p w:rsidR="000C12AC" w:rsidRPr="000C62A7" w:rsidRDefault="000C12AC" w:rsidP="000C12AC">
            <w:pPr>
              <w:rPr>
                <w:sz w:val="20"/>
                <w:szCs w:val="20"/>
              </w:rPr>
            </w:pPr>
            <w:r w:rsidRPr="000C62A7">
              <w:rPr>
                <w:sz w:val="20"/>
                <w:szCs w:val="20"/>
              </w:rPr>
              <w:t>- откорма молодняка и взрослого поголовья - 53%;</w:t>
            </w:r>
          </w:p>
          <w:p w:rsidR="000C12AC" w:rsidRPr="000C62A7" w:rsidRDefault="000C12AC" w:rsidP="000C12AC">
            <w:pPr>
              <w:rPr>
                <w:sz w:val="20"/>
                <w:szCs w:val="20"/>
              </w:rPr>
            </w:pPr>
            <w:r w:rsidRPr="000C62A7">
              <w:rPr>
                <w:sz w:val="20"/>
                <w:szCs w:val="20"/>
              </w:rPr>
              <w:t>- откормочные молодняка и взрослого поголовья - 52%;</w:t>
            </w:r>
          </w:p>
          <w:p w:rsidR="000C12AC" w:rsidRPr="000C62A7" w:rsidRDefault="000C12AC" w:rsidP="000C12AC">
            <w:pPr>
              <w:rPr>
                <w:sz w:val="20"/>
                <w:szCs w:val="20"/>
              </w:rPr>
            </w:pPr>
            <w:r w:rsidRPr="000C62A7">
              <w:rPr>
                <w:sz w:val="20"/>
                <w:szCs w:val="20"/>
              </w:rPr>
              <w:t>- тонкорунного и полутонкорунного направления продуктивности - 50%;</w:t>
            </w:r>
          </w:p>
          <w:p w:rsidR="000C12AC" w:rsidRPr="000C62A7" w:rsidRDefault="000C12AC" w:rsidP="000C12AC">
            <w:pPr>
              <w:rPr>
                <w:sz w:val="20"/>
                <w:szCs w:val="20"/>
              </w:rPr>
            </w:pPr>
            <w:r w:rsidRPr="000C62A7">
              <w:rPr>
                <w:sz w:val="20"/>
                <w:szCs w:val="20"/>
              </w:rPr>
              <w:t>- полугрубошерстного направления продуктивности - 52%;</w:t>
            </w:r>
          </w:p>
          <w:p w:rsidR="000C12AC" w:rsidRPr="000C62A7" w:rsidRDefault="000C12AC" w:rsidP="000C12AC">
            <w:pPr>
              <w:rPr>
                <w:sz w:val="20"/>
                <w:szCs w:val="20"/>
              </w:rPr>
            </w:pPr>
            <w:r w:rsidRPr="000C62A7">
              <w:rPr>
                <w:sz w:val="20"/>
                <w:szCs w:val="20"/>
              </w:rPr>
              <w:t>- грубошерстного направления продуктивности- 52%;</w:t>
            </w:r>
          </w:p>
          <w:p w:rsidR="000C12AC" w:rsidRPr="000C62A7" w:rsidRDefault="000C12AC" w:rsidP="000C12AC">
            <w:pPr>
              <w:rPr>
                <w:sz w:val="20"/>
                <w:szCs w:val="20"/>
              </w:rPr>
            </w:pPr>
            <w:r w:rsidRPr="000C62A7">
              <w:rPr>
                <w:sz w:val="20"/>
                <w:szCs w:val="20"/>
              </w:rPr>
              <w:t>- пункты зимовки- 42%;</w:t>
            </w:r>
          </w:p>
          <w:p w:rsidR="000C12AC" w:rsidRPr="000C62A7" w:rsidRDefault="000C12AC" w:rsidP="000C12AC">
            <w:pPr>
              <w:rPr>
                <w:sz w:val="20"/>
                <w:szCs w:val="20"/>
              </w:rPr>
            </w:pPr>
            <w:r w:rsidRPr="000C62A7">
              <w:rPr>
                <w:sz w:val="20"/>
                <w:szCs w:val="20"/>
              </w:rPr>
              <w:t>г) козоводческие:</w:t>
            </w:r>
          </w:p>
          <w:p w:rsidR="000C12AC" w:rsidRPr="000C62A7" w:rsidRDefault="000C12AC" w:rsidP="000C12AC">
            <w:pPr>
              <w:rPr>
                <w:sz w:val="20"/>
                <w:szCs w:val="20"/>
              </w:rPr>
            </w:pPr>
            <w:r w:rsidRPr="000C62A7">
              <w:rPr>
                <w:sz w:val="20"/>
                <w:szCs w:val="20"/>
              </w:rPr>
              <w:t>пухового, шерстного и смешанного направления продуктивности:</w:t>
            </w:r>
          </w:p>
          <w:p w:rsidR="000C12AC" w:rsidRPr="000C62A7" w:rsidRDefault="000C12AC" w:rsidP="000C12AC">
            <w:pPr>
              <w:rPr>
                <w:sz w:val="20"/>
                <w:szCs w:val="20"/>
              </w:rPr>
            </w:pPr>
            <w:r w:rsidRPr="000C62A7">
              <w:rPr>
                <w:sz w:val="20"/>
                <w:szCs w:val="20"/>
              </w:rPr>
              <w:t>- маточные/ремонтного молодняка/ откорма молодняка и взрослого поголовья - 50%;</w:t>
            </w:r>
          </w:p>
          <w:p w:rsidR="000C12AC" w:rsidRPr="000C62A7" w:rsidRDefault="000C12AC" w:rsidP="000C12AC">
            <w:pPr>
              <w:rPr>
                <w:sz w:val="20"/>
                <w:szCs w:val="20"/>
              </w:rPr>
            </w:pPr>
            <w:r w:rsidRPr="000C62A7">
              <w:rPr>
                <w:sz w:val="20"/>
                <w:szCs w:val="20"/>
              </w:rPr>
              <w:t>молочного направления продуктивности:</w:t>
            </w:r>
          </w:p>
          <w:p w:rsidR="000C12AC" w:rsidRPr="000C62A7" w:rsidRDefault="000C12AC" w:rsidP="000C12AC">
            <w:pPr>
              <w:rPr>
                <w:sz w:val="20"/>
                <w:szCs w:val="20"/>
              </w:rPr>
            </w:pPr>
            <w:r w:rsidRPr="000C62A7">
              <w:rPr>
                <w:sz w:val="20"/>
                <w:szCs w:val="20"/>
              </w:rPr>
              <w:t>- маточные/ремонтного молодняка/ откорма молодняка и взрослого поголовья - 45%;</w:t>
            </w:r>
          </w:p>
          <w:p w:rsidR="000C12AC" w:rsidRPr="000C62A7" w:rsidRDefault="000C12AC" w:rsidP="000C12AC">
            <w:pPr>
              <w:rPr>
                <w:sz w:val="20"/>
                <w:szCs w:val="20"/>
              </w:rPr>
            </w:pPr>
            <w:r w:rsidRPr="000C62A7">
              <w:rPr>
                <w:sz w:val="20"/>
                <w:szCs w:val="20"/>
              </w:rPr>
              <w:t>мясного направления продуктивности:</w:t>
            </w:r>
          </w:p>
          <w:p w:rsidR="000C12AC" w:rsidRPr="000C62A7" w:rsidRDefault="000C12AC" w:rsidP="000C12AC">
            <w:pPr>
              <w:rPr>
                <w:sz w:val="20"/>
                <w:szCs w:val="20"/>
              </w:rPr>
            </w:pPr>
            <w:r w:rsidRPr="000C62A7">
              <w:rPr>
                <w:sz w:val="20"/>
                <w:szCs w:val="20"/>
              </w:rPr>
              <w:t>- маточные/ремонтного молодняка/ откорма молодняка и взрослого поголовья - 45%;</w:t>
            </w:r>
          </w:p>
          <w:p w:rsidR="000C12AC" w:rsidRPr="000C62A7" w:rsidRDefault="000C12AC" w:rsidP="000C12AC">
            <w:pPr>
              <w:rPr>
                <w:sz w:val="20"/>
                <w:szCs w:val="20"/>
              </w:rPr>
            </w:pPr>
            <w:r w:rsidRPr="000C62A7">
              <w:rPr>
                <w:sz w:val="20"/>
                <w:szCs w:val="20"/>
              </w:rPr>
              <w:t>д) коневодческие:</w:t>
            </w:r>
          </w:p>
          <w:p w:rsidR="000C12AC" w:rsidRPr="000C62A7" w:rsidRDefault="000C12AC" w:rsidP="000C12AC">
            <w:pPr>
              <w:rPr>
                <w:sz w:val="20"/>
                <w:szCs w:val="20"/>
              </w:rPr>
            </w:pPr>
            <w:r w:rsidRPr="000C62A7">
              <w:rPr>
                <w:sz w:val="20"/>
                <w:szCs w:val="20"/>
              </w:rPr>
              <w:t>- племенные с конюшенным содержанием - 36%;</w:t>
            </w:r>
          </w:p>
          <w:p w:rsidR="000C12AC" w:rsidRPr="000C62A7" w:rsidRDefault="000C12AC" w:rsidP="000C12AC">
            <w:pPr>
              <w:rPr>
                <w:sz w:val="20"/>
                <w:szCs w:val="20"/>
              </w:rPr>
            </w:pPr>
            <w:r w:rsidRPr="000C62A7">
              <w:rPr>
                <w:sz w:val="20"/>
                <w:szCs w:val="20"/>
              </w:rPr>
              <w:t>- кумысные с конюшенным содержанием- 36%;</w:t>
            </w:r>
          </w:p>
          <w:p w:rsidR="000C12AC" w:rsidRPr="000C62A7" w:rsidRDefault="000C12AC" w:rsidP="000C12AC">
            <w:pPr>
              <w:rPr>
                <w:sz w:val="20"/>
                <w:szCs w:val="20"/>
              </w:rPr>
            </w:pPr>
            <w:r w:rsidRPr="000C62A7">
              <w:rPr>
                <w:sz w:val="20"/>
                <w:szCs w:val="20"/>
              </w:rPr>
              <w:t>е) верблюдоводческие:</w:t>
            </w:r>
          </w:p>
          <w:p w:rsidR="000C12AC" w:rsidRPr="000C62A7" w:rsidRDefault="000C12AC" w:rsidP="000C12AC">
            <w:pPr>
              <w:rPr>
                <w:sz w:val="20"/>
                <w:szCs w:val="20"/>
              </w:rPr>
            </w:pPr>
            <w:r w:rsidRPr="000C62A7">
              <w:rPr>
                <w:sz w:val="20"/>
                <w:szCs w:val="20"/>
              </w:rPr>
              <w:t>- племенные с пастбищно-стойловым содержанием- 38%;</w:t>
            </w:r>
          </w:p>
          <w:p w:rsidR="000C12AC" w:rsidRPr="000C62A7" w:rsidRDefault="000C12AC" w:rsidP="000C12AC">
            <w:pPr>
              <w:rPr>
                <w:sz w:val="20"/>
                <w:szCs w:val="20"/>
              </w:rPr>
            </w:pPr>
            <w:r w:rsidRPr="000C62A7">
              <w:rPr>
                <w:sz w:val="20"/>
                <w:szCs w:val="20"/>
              </w:rPr>
              <w:t xml:space="preserve">- товарные с пастбищно-стойловым </w:t>
            </w:r>
            <w:r w:rsidRPr="000C62A7">
              <w:rPr>
                <w:sz w:val="20"/>
                <w:szCs w:val="20"/>
              </w:rPr>
              <w:lastRenderedPageBreak/>
              <w:t>содержанием - 39%;</w:t>
            </w:r>
          </w:p>
          <w:p w:rsidR="000C12AC" w:rsidRPr="000C62A7" w:rsidRDefault="000C12AC" w:rsidP="000C12AC">
            <w:pPr>
              <w:rPr>
                <w:sz w:val="20"/>
                <w:szCs w:val="20"/>
              </w:rPr>
            </w:pPr>
            <w:r w:rsidRPr="000C62A7">
              <w:rPr>
                <w:sz w:val="20"/>
                <w:szCs w:val="20"/>
              </w:rPr>
              <w:t>ж) птицеводческие:</w:t>
            </w:r>
          </w:p>
          <w:p w:rsidR="000C12AC" w:rsidRPr="000C62A7" w:rsidRDefault="000C12AC" w:rsidP="000C12AC">
            <w:pPr>
              <w:rPr>
                <w:sz w:val="20"/>
                <w:szCs w:val="20"/>
              </w:rPr>
            </w:pPr>
            <w:r w:rsidRPr="000C62A7">
              <w:rPr>
                <w:sz w:val="20"/>
                <w:szCs w:val="20"/>
              </w:rPr>
              <w:t>яичного направления:</w:t>
            </w:r>
          </w:p>
          <w:p w:rsidR="000C12AC" w:rsidRPr="000C62A7" w:rsidRDefault="000C12AC" w:rsidP="000C12AC">
            <w:pPr>
              <w:rPr>
                <w:sz w:val="20"/>
                <w:szCs w:val="20"/>
              </w:rPr>
            </w:pPr>
            <w:r w:rsidRPr="000C62A7">
              <w:rPr>
                <w:sz w:val="20"/>
                <w:szCs w:val="20"/>
              </w:rPr>
              <w:t>- зона промстада - 28%;</w:t>
            </w:r>
          </w:p>
          <w:p w:rsidR="000C12AC" w:rsidRPr="000C62A7" w:rsidRDefault="000C12AC" w:rsidP="000C12AC">
            <w:pPr>
              <w:rPr>
                <w:sz w:val="20"/>
                <w:szCs w:val="20"/>
              </w:rPr>
            </w:pPr>
            <w:r w:rsidRPr="000C62A7">
              <w:rPr>
                <w:sz w:val="20"/>
                <w:szCs w:val="20"/>
              </w:rPr>
              <w:t>- зона ремонтного молодняка- 30%;</w:t>
            </w:r>
          </w:p>
          <w:p w:rsidR="000C12AC" w:rsidRPr="000C62A7" w:rsidRDefault="000C12AC" w:rsidP="000C12AC">
            <w:pPr>
              <w:rPr>
                <w:sz w:val="20"/>
                <w:szCs w:val="20"/>
              </w:rPr>
            </w:pPr>
            <w:r w:rsidRPr="000C62A7">
              <w:rPr>
                <w:sz w:val="20"/>
                <w:szCs w:val="20"/>
              </w:rPr>
              <w:t>- зона родительского стада - 31%;</w:t>
            </w:r>
          </w:p>
          <w:p w:rsidR="000C12AC" w:rsidRPr="000C62A7" w:rsidRDefault="000C12AC" w:rsidP="000C12AC">
            <w:pPr>
              <w:rPr>
                <w:sz w:val="20"/>
                <w:szCs w:val="20"/>
              </w:rPr>
            </w:pPr>
            <w:r w:rsidRPr="000C62A7">
              <w:rPr>
                <w:sz w:val="20"/>
                <w:szCs w:val="20"/>
              </w:rPr>
              <w:t>зона инкубатория - 25%;</w:t>
            </w:r>
          </w:p>
          <w:p w:rsidR="000C12AC" w:rsidRPr="000C62A7" w:rsidRDefault="000C12AC" w:rsidP="000C12AC">
            <w:pPr>
              <w:rPr>
                <w:sz w:val="20"/>
                <w:szCs w:val="20"/>
              </w:rPr>
            </w:pPr>
            <w:r w:rsidRPr="000C62A7">
              <w:rPr>
                <w:sz w:val="20"/>
                <w:szCs w:val="20"/>
              </w:rPr>
              <w:t>мясного направления:</w:t>
            </w:r>
          </w:p>
          <w:p w:rsidR="000C12AC" w:rsidRPr="000C62A7" w:rsidRDefault="000C12AC" w:rsidP="000C12AC">
            <w:pPr>
              <w:rPr>
                <w:sz w:val="20"/>
                <w:szCs w:val="20"/>
              </w:rPr>
            </w:pPr>
            <w:r w:rsidRPr="000C62A7">
              <w:rPr>
                <w:sz w:val="20"/>
                <w:szCs w:val="20"/>
              </w:rPr>
              <w:t>- куры-бройлеры - 27%;</w:t>
            </w:r>
          </w:p>
          <w:p w:rsidR="000C12AC" w:rsidRPr="000C62A7" w:rsidRDefault="000C12AC" w:rsidP="000C12AC">
            <w:pPr>
              <w:rPr>
                <w:sz w:val="20"/>
                <w:szCs w:val="20"/>
              </w:rPr>
            </w:pPr>
            <w:r w:rsidRPr="000C62A7">
              <w:rPr>
                <w:sz w:val="20"/>
                <w:szCs w:val="20"/>
              </w:rPr>
              <w:t>- утководческие - 26%;</w:t>
            </w:r>
          </w:p>
          <w:p w:rsidR="000C12AC" w:rsidRPr="000C62A7" w:rsidRDefault="000C12AC" w:rsidP="000C12AC">
            <w:pPr>
              <w:rPr>
                <w:sz w:val="20"/>
                <w:szCs w:val="20"/>
              </w:rPr>
            </w:pPr>
            <w:r w:rsidRPr="000C62A7">
              <w:rPr>
                <w:sz w:val="20"/>
                <w:szCs w:val="20"/>
              </w:rPr>
              <w:t>- индейководческие- 21%;</w:t>
            </w:r>
          </w:p>
          <w:p w:rsidR="000C12AC" w:rsidRPr="000C62A7" w:rsidRDefault="000C12AC" w:rsidP="000C12AC">
            <w:pPr>
              <w:rPr>
                <w:sz w:val="20"/>
                <w:szCs w:val="20"/>
              </w:rPr>
            </w:pPr>
            <w:r w:rsidRPr="000C62A7">
              <w:rPr>
                <w:sz w:val="20"/>
                <w:szCs w:val="20"/>
              </w:rPr>
              <w:t>и) звероводческие и кролиководческие:</w:t>
            </w:r>
          </w:p>
          <w:p w:rsidR="000C12AC" w:rsidRPr="000C62A7" w:rsidRDefault="000C12AC" w:rsidP="000C12AC">
            <w:pPr>
              <w:rPr>
                <w:sz w:val="20"/>
                <w:szCs w:val="20"/>
              </w:rPr>
            </w:pPr>
            <w:r w:rsidRPr="000C62A7">
              <w:rPr>
                <w:sz w:val="20"/>
                <w:szCs w:val="20"/>
              </w:rPr>
              <w:t>содержание животных в шедах:</w:t>
            </w:r>
          </w:p>
          <w:p w:rsidR="000C12AC" w:rsidRPr="000C62A7" w:rsidRDefault="000C12AC" w:rsidP="000C12AC">
            <w:pPr>
              <w:rPr>
                <w:sz w:val="20"/>
                <w:szCs w:val="20"/>
              </w:rPr>
            </w:pPr>
            <w:r w:rsidRPr="000C62A7">
              <w:rPr>
                <w:sz w:val="20"/>
                <w:szCs w:val="20"/>
              </w:rPr>
              <w:t>- звероводческие- 22%;</w:t>
            </w:r>
          </w:p>
          <w:p w:rsidR="000C12AC" w:rsidRPr="000C62A7" w:rsidRDefault="000C12AC" w:rsidP="000C12AC">
            <w:pPr>
              <w:rPr>
                <w:sz w:val="20"/>
                <w:szCs w:val="20"/>
              </w:rPr>
            </w:pPr>
            <w:r w:rsidRPr="000C62A7">
              <w:rPr>
                <w:sz w:val="20"/>
                <w:szCs w:val="20"/>
              </w:rPr>
              <w:t>- кролиководческие - 24%;</w:t>
            </w:r>
          </w:p>
          <w:p w:rsidR="000C12AC" w:rsidRPr="000C62A7" w:rsidRDefault="000C12AC" w:rsidP="000C12AC">
            <w:pPr>
              <w:rPr>
                <w:sz w:val="20"/>
                <w:szCs w:val="20"/>
              </w:rPr>
            </w:pPr>
            <w:r w:rsidRPr="000C62A7">
              <w:rPr>
                <w:sz w:val="20"/>
                <w:szCs w:val="20"/>
              </w:rPr>
              <w:t>содержание животных в зданиях:</w:t>
            </w:r>
          </w:p>
          <w:p w:rsidR="000C12AC" w:rsidRPr="000C62A7" w:rsidRDefault="000C12AC" w:rsidP="000C12AC">
            <w:pPr>
              <w:rPr>
                <w:sz w:val="20"/>
                <w:szCs w:val="20"/>
              </w:rPr>
            </w:pPr>
            <w:r w:rsidRPr="000C62A7">
              <w:rPr>
                <w:sz w:val="20"/>
                <w:szCs w:val="20"/>
              </w:rPr>
              <w:t>- нутриеводческие- 40%;</w:t>
            </w:r>
          </w:p>
          <w:p w:rsidR="000C12AC" w:rsidRPr="000C62A7" w:rsidRDefault="000C12AC" w:rsidP="000C12AC">
            <w:pPr>
              <w:rPr>
                <w:sz w:val="20"/>
                <w:szCs w:val="20"/>
              </w:rPr>
            </w:pPr>
            <w:r w:rsidRPr="000C62A7">
              <w:rPr>
                <w:sz w:val="20"/>
                <w:szCs w:val="20"/>
              </w:rPr>
              <w:t>- кролиководческие- 45%;</w:t>
            </w:r>
          </w:p>
          <w:p w:rsidR="000C12AC" w:rsidRPr="000C62A7" w:rsidRDefault="000C12AC" w:rsidP="000C12AC">
            <w:pPr>
              <w:rPr>
                <w:sz w:val="20"/>
                <w:szCs w:val="20"/>
                <w:u w:val="single"/>
              </w:rPr>
            </w:pPr>
            <w:r w:rsidRPr="000C62A7">
              <w:rPr>
                <w:sz w:val="20"/>
                <w:szCs w:val="20"/>
                <w:u w:val="single"/>
              </w:rPr>
              <w:t>6. Иные параметры:</w:t>
            </w:r>
          </w:p>
          <w:p w:rsidR="000C12AC" w:rsidRPr="000C62A7" w:rsidRDefault="000C12AC" w:rsidP="000C12AC">
            <w:pPr>
              <w:rPr>
                <w:sz w:val="20"/>
                <w:szCs w:val="20"/>
              </w:rPr>
            </w:pPr>
            <w:r w:rsidRPr="000C62A7">
              <w:rPr>
                <w:sz w:val="20"/>
                <w:szCs w:val="20"/>
              </w:rPr>
              <w:t>6.1 Расстояния между зданиями и сооружениями определяются исходя из санитарных, ветеринарных и противопожарных требований, норм технологического проектирования и методических рекомендаций по технологическому проектированию.</w:t>
            </w:r>
          </w:p>
          <w:p w:rsidR="000C12AC" w:rsidRPr="000C62A7" w:rsidRDefault="000C12AC" w:rsidP="000C12AC">
            <w:pPr>
              <w:rPr>
                <w:sz w:val="20"/>
                <w:szCs w:val="20"/>
              </w:rPr>
            </w:pPr>
            <w:r w:rsidRPr="000C62A7">
              <w:rPr>
                <w:sz w:val="20"/>
                <w:szCs w:val="20"/>
              </w:rPr>
              <w:t>6.2 На участках, свободных от застройки и покрытий, а также по периметру площадки  предприятия следует предусматривать озеленение. Площадь участков, предназначенных для озеленения, должна составлять не менее 15% площади сельскохозяйственных предприятий, а при плотности застройки более 50% - не менее 10%.</w:t>
            </w:r>
          </w:p>
          <w:p w:rsidR="000C12AC" w:rsidRPr="000C62A7" w:rsidRDefault="000C12AC" w:rsidP="000C12AC">
            <w:pPr>
              <w:rPr>
                <w:sz w:val="20"/>
                <w:szCs w:val="20"/>
              </w:rPr>
            </w:pPr>
            <w:r w:rsidRPr="000C62A7">
              <w:rPr>
                <w:sz w:val="20"/>
                <w:szCs w:val="20"/>
              </w:rPr>
              <w:t>6.3 Площадки для стоянки автотранспорта - 7 автомобилей на 100 работающих в двух смежных сменах. Размеры земельных участков указанных площадок следует принимать из расчета 25 кв.м на 1 автомобиль.</w:t>
            </w:r>
          </w:p>
          <w:p w:rsidR="000C12AC" w:rsidRPr="000C62A7" w:rsidRDefault="000C12AC" w:rsidP="000C12AC">
            <w:r w:rsidRPr="000C62A7">
              <w:rPr>
                <w:sz w:val="20"/>
                <w:szCs w:val="20"/>
              </w:rPr>
              <w:t>6.4 На сельскохозяйственных предприятиях необходимо предусматривать открытые благоустроенные площадки для отдыха трудящихся из расчета 1 кв.м на одного работающего в наиболее многочисленную смену.</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14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Звероводство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разведением в неволе ценных пушных зверей;</w:t>
            </w:r>
          </w:p>
          <w:p w:rsidR="000C12AC" w:rsidRPr="000C62A7" w:rsidRDefault="000C12AC" w:rsidP="000C12AC">
            <w:pPr>
              <w:rPr>
                <w:sz w:val="20"/>
                <w:szCs w:val="20"/>
              </w:rPr>
            </w:pPr>
            <w:r w:rsidRPr="000C62A7">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0C12AC" w:rsidRPr="000C62A7" w:rsidRDefault="000C12AC" w:rsidP="000C12AC">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1.9</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Птицеводство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разведением домашних пород птиц, в том числе водоплавающих;</w:t>
            </w:r>
          </w:p>
          <w:p w:rsidR="000C12AC" w:rsidRPr="000C62A7" w:rsidRDefault="000C12AC" w:rsidP="000C12AC">
            <w:pPr>
              <w:rPr>
                <w:sz w:val="20"/>
                <w:szCs w:val="20"/>
              </w:rPr>
            </w:pPr>
            <w:r w:rsidRPr="000C62A7">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0C12AC" w:rsidRPr="000C62A7" w:rsidRDefault="000C12AC" w:rsidP="000C12AC">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1.10</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16</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Свиноводство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разведением свиней;</w:t>
            </w:r>
          </w:p>
          <w:p w:rsidR="000C12AC" w:rsidRPr="000C62A7" w:rsidRDefault="000C12AC" w:rsidP="000C12AC">
            <w:pPr>
              <w:rPr>
                <w:sz w:val="20"/>
                <w:szCs w:val="20"/>
              </w:rPr>
            </w:pPr>
            <w:r w:rsidRPr="000C62A7">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0C12AC" w:rsidRPr="000C62A7" w:rsidRDefault="000C12AC" w:rsidP="000C12AC">
            <w:pPr>
              <w:rPr>
                <w:sz w:val="20"/>
                <w:szCs w:val="20"/>
              </w:rPr>
            </w:pPr>
            <w:r w:rsidRPr="000C62A7">
              <w:rPr>
                <w:sz w:val="20"/>
                <w:szCs w:val="20"/>
              </w:rPr>
              <w:t>разведение племенных животных, производство и использование племенной продукции (материала)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1.11</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17</w:t>
            </w:r>
          </w:p>
        </w:tc>
        <w:tc>
          <w:tcPr>
            <w:tcW w:w="1842" w:type="dxa"/>
          </w:tcPr>
          <w:p w:rsidR="000C12AC" w:rsidRPr="000C62A7" w:rsidRDefault="000C12AC" w:rsidP="000C12AC">
            <w:pPr>
              <w:rPr>
                <w:sz w:val="20"/>
                <w:szCs w:val="20"/>
              </w:rPr>
            </w:pPr>
            <w:r w:rsidRPr="000C62A7">
              <w:rPr>
                <w:sz w:val="20"/>
                <w:szCs w:val="20"/>
              </w:rPr>
              <w:t>Пчеловодство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0C12AC" w:rsidRPr="000C62A7" w:rsidRDefault="000C12AC" w:rsidP="000C12AC">
            <w:pPr>
              <w:rPr>
                <w:sz w:val="20"/>
                <w:szCs w:val="20"/>
              </w:rPr>
            </w:pPr>
            <w:r w:rsidRPr="000C62A7">
              <w:rPr>
                <w:sz w:val="20"/>
                <w:szCs w:val="20"/>
              </w:rPr>
              <w:t>размещение ульев, иных объектов и оборудования, необходимого для пчеловодства и разведениях иных полезных насекомых;</w:t>
            </w:r>
          </w:p>
          <w:p w:rsidR="000C12AC" w:rsidRPr="000C62A7" w:rsidRDefault="000C12AC" w:rsidP="000C12AC">
            <w:pPr>
              <w:rPr>
                <w:sz w:val="20"/>
                <w:szCs w:val="20"/>
              </w:rPr>
            </w:pPr>
            <w:r w:rsidRPr="000C62A7">
              <w:rPr>
                <w:sz w:val="20"/>
                <w:szCs w:val="20"/>
              </w:rPr>
              <w:t xml:space="preserve">размещение сооружений </w:t>
            </w:r>
            <w:r w:rsidRPr="000C62A7">
              <w:rPr>
                <w:sz w:val="20"/>
                <w:szCs w:val="20"/>
              </w:rPr>
              <w:lastRenderedPageBreak/>
              <w:t>используемых для хранения и первичной переработки продукции пчеловодства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1.12</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4. Иные параметры:</w:t>
            </w:r>
          </w:p>
          <w:p w:rsidR="000C12AC" w:rsidRPr="000C62A7" w:rsidRDefault="000C12AC" w:rsidP="000C12AC">
            <w:pPr>
              <w:rPr>
                <w:sz w:val="20"/>
                <w:szCs w:val="20"/>
              </w:rPr>
            </w:pPr>
            <w:r w:rsidRPr="000C62A7">
              <w:rPr>
                <w:sz w:val="20"/>
                <w:szCs w:val="20"/>
              </w:rPr>
              <w:t xml:space="preserve">4.1 Территория содержания пчел со сторон </w:t>
            </w:r>
            <w:r w:rsidRPr="000C62A7">
              <w:rPr>
                <w:sz w:val="20"/>
                <w:szCs w:val="20"/>
              </w:rPr>
              <w:lastRenderedPageBreak/>
              <w:t>соседних участков должна быть огорожена сплошным забором или густым кустарником высотой не менее 2 метров;</w:t>
            </w:r>
          </w:p>
          <w:p w:rsidR="000C12AC" w:rsidRPr="000C62A7" w:rsidRDefault="000C12AC" w:rsidP="000C12AC">
            <w:pPr>
              <w:rPr>
                <w:sz w:val="20"/>
                <w:szCs w:val="20"/>
              </w:rPr>
            </w:pPr>
            <w:r w:rsidRPr="000C62A7">
              <w:rPr>
                <w:sz w:val="20"/>
                <w:szCs w:val="20"/>
              </w:rPr>
              <w:t>4.2 Расстояние от ульев с пчелиными семьями до границ земельного участка, огороженных забором или кустарником, должно составлять не менее 6 метров, до не огороженных границ – не менее 10 метров;</w:t>
            </w:r>
          </w:p>
          <w:p w:rsidR="000C12AC" w:rsidRPr="000C62A7" w:rsidRDefault="000C12AC" w:rsidP="000C12AC">
            <w:pPr>
              <w:rPr>
                <w:sz w:val="20"/>
                <w:szCs w:val="20"/>
              </w:rPr>
            </w:pPr>
            <w:r w:rsidRPr="000C62A7">
              <w:rPr>
                <w:sz w:val="20"/>
                <w:szCs w:val="20"/>
              </w:rPr>
              <w:t>4.3 Количество ульев на 100 кв. м земельного участка– не более 6 шт.</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18</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Рыбоводство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1.13</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xml:space="preserve"> - не менее 5 м со стороны улиц;</w:t>
            </w:r>
          </w:p>
          <w:p w:rsidR="000C12AC" w:rsidRPr="000C62A7" w:rsidRDefault="000C12AC" w:rsidP="000C12AC">
            <w:pPr>
              <w:rPr>
                <w:sz w:val="20"/>
                <w:szCs w:val="20"/>
              </w:rPr>
            </w:pPr>
            <w:r w:rsidRPr="000C62A7">
              <w:rPr>
                <w:sz w:val="20"/>
                <w:szCs w:val="20"/>
              </w:rPr>
              <w:t>- не менее 3 м со стороны проездов;</w:t>
            </w:r>
          </w:p>
          <w:p w:rsidR="000C12AC" w:rsidRPr="000C62A7" w:rsidRDefault="000C12AC" w:rsidP="000C12AC">
            <w:pPr>
              <w:rPr>
                <w:sz w:val="20"/>
                <w:szCs w:val="20"/>
              </w:rPr>
            </w:pPr>
            <w:r w:rsidRPr="000C62A7">
              <w:rPr>
                <w:sz w:val="20"/>
                <w:szCs w:val="20"/>
              </w:rPr>
              <w:t>б) расстояние от хозяйственных построек  не менее 5 м со стороны улиц и проездов;</w:t>
            </w:r>
          </w:p>
          <w:p w:rsidR="000C12AC" w:rsidRPr="000C62A7" w:rsidRDefault="000C12AC" w:rsidP="000C12AC">
            <w:pPr>
              <w:rPr>
                <w:sz w:val="20"/>
                <w:szCs w:val="20"/>
              </w:rPr>
            </w:pPr>
            <w:r w:rsidRPr="000C62A7">
              <w:rPr>
                <w:sz w:val="20"/>
                <w:szCs w:val="20"/>
              </w:rPr>
              <w:t>в)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 рыбопереработки:</w:t>
            </w:r>
          </w:p>
          <w:p w:rsidR="000C12AC" w:rsidRPr="000C62A7" w:rsidRDefault="000C12AC" w:rsidP="000C12AC">
            <w:pPr>
              <w:spacing w:line="300" w:lineRule="exact"/>
              <w:rPr>
                <w:sz w:val="20"/>
                <w:szCs w:val="20"/>
              </w:rPr>
            </w:pPr>
            <w:r w:rsidRPr="000C62A7">
              <w:rPr>
                <w:sz w:val="20"/>
                <w:szCs w:val="20"/>
              </w:rPr>
              <w:t>- рыбоперерабатывающие производственной мощностью, т/сут: до 10 - 40%; более 10 -50%;</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19</w:t>
            </w:r>
          </w:p>
        </w:tc>
        <w:tc>
          <w:tcPr>
            <w:tcW w:w="1842" w:type="dxa"/>
          </w:tcPr>
          <w:p w:rsidR="000C12AC" w:rsidRPr="000C62A7" w:rsidRDefault="000C12AC" w:rsidP="000C12AC">
            <w:pPr>
              <w:rPr>
                <w:sz w:val="20"/>
                <w:szCs w:val="20"/>
              </w:rPr>
            </w:pPr>
            <w:r w:rsidRPr="000C62A7">
              <w:rPr>
                <w:sz w:val="20"/>
                <w:szCs w:val="20"/>
              </w:rPr>
              <w:t>Научное обеспечение сельского хозяйства</w:t>
            </w:r>
          </w:p>
        </w:tc>
        <w:tc>
          <w:tcPr>
            <w:tcW w:w="3261" w:type="dxa"/>
          </w:tcPr>
          <w:p w:rsidR="000C12AC" w:rsidRPr="000C62A7" w:rsidRDefault="000C12AC" w:rsidP="000C12AC">
            <w:pPr>
              <w:rPr>
                <w:sz w:val="20"/>
                <w:szCs w:val="20"/>
              </w:rPr>
            </w:pPr>
            <w:r w:rsidRPr="000C62A7">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1.14</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4. Иные параметры:</w:t>
            </w:r>
          </w:p>
          <w:p w:rsidR="000C12AC" w:rsidRPr="000C62A7" w:rsidRDefault="000C12AC" w:rsidP="000C12AC">
            <w:pPr>
              <w:rPr>
                <w:sz w:val="20"/>
                <w:szCs w:val="20"/>
              </w:rPr>
            </w:pPr>
            <w:r w:rsidRPr="000C62A7">
              <w:rPr>
                <w:sz w:val="20"/>
                <w:szCs w:val="20"/>
              </w:rPr>
              <w:t>4.1.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20</w:t>
            </w:r>
          </w:p>
        </w:tc>
        <w:tc>
          <w:tcPr>
            <w:tcW w:w="1842" w:type="dxa"/>
          </w:tcPr>
          <w:p w:rsidR="000C12AC" w:rsidRPr="000C62A7" w:rsidRDefault="000C12AC" w:rsidP="000C12AC">
            <w:pPr>
              <w:rPr>
                <w:sz w:val="20"/>
                <w:szCs w:val="20"/>
              </w:rPr>
            </w:pPr>
            <w:r w:rsidRPr="000C62A7">
              <w:rPr>
                <w:sz w:val="20"/>
                <w:szCs w:val="20"/>
              </w:rPr>
              <w:t>Питомники</w:t>
            </w:r>
          </w:p>
        </w:tc>
        <w:tc>
          <w:tcPr>
            <w:tcW w:w="3261" w:type="dxa"/>
          </w:tcPr>
          <w:p w:rsidR="000C12AC" w:rsidRPr="000C62A7" w:rsidRDefault="000C12AC" w:rsidP="000C12AC">
            <w:pPr>
              <w:rPr>
                <w:sz w:val="20"/>
                <w:szCs w:val="20"/>
              </w:rPr>
            </w:pPr>
            <w:r w:rsidRPr="000C62A7">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0C12AC" w:rsidRPr="000C62A7" w:rsidRDefault="000C12AC" w:rsidP="000C12AC">
            <w:pPr>
              <w:rPr>
                <w:sz w:val="20"/>
                <w:szCs w:val="20"/>
              </w:rPr>
            </w:pPr>
            <w:r w:rsidRPr="000C62A7">
              <w:rPr>
                <w:sz w:val="20"/>
                <w:szCs w:val="20"/>
              </w:rPr>
              <w:t>размещение сооружений, необходимых для указанных видов сельскохозяйственного производства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1.17</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21</w:t>
            </w:r>
          </w:p>
        </w:tc>
        <w:tc>
          <w:tcPr>
            <w:tcW w:w="1842" w:type="dxa"/>
          </w:tcPr>
          <w:p w:rsidR="000C12AC" w:rsidRPr="000C62A7" w:rsidRDefault="000C12AC" w:rsidP="000C12AC">
            <w:pPr>
              <w:rPr>
                <w:sz w:val="20"/>
                <w:szCs w:val="20"/>
              </w:rPr>
            </w:pPr>
            <w:r w:rsidRPr="000C62A7">
              <w:rPr>
                <w:sz w:val="20"/>
                <w:szCs w:val="20"/>
              </w:rPr>
              <w:t>Обеспечение научной деятельности</w:t>
            </w:r>
          </w:p>
        </w:tc>
        <w:tc>
          <w:tcPr>
            <w:tcW w:w="3261" w:type="dxa"/>
          </w:tcPr>
          <w:p w:rsidR="000C12AC" w:rsidRPr="000C62A7" w:rsidRDefault="000C12AC" w:rsidP="000C12AC">
            <w:pPr>
              <w:rPr>
                <w:sz w:val="20"/>
                <w:szCs w:val="20"/>
              </w:rPr>
            </w:pPr>
            <w:r w:rsidRPr="000C62A7">
              <w:rPr>
                <w:sz w:val="20"/>
                <w:szCs w:val="20"/>
              </w:rPr>
              <w:t xml:space="preserve">Размещение объектов капитального строительства для проведения научных исследований и изысканий, испытаний опытных </w:t>
            </w:r>
            <w:r w:rsidRPr="000C62A7">
              <w:rPr>
                <w:sz w:val="20"/>
                <w:szCs w:val="20"/>
              </w:rPr>
              <w:lastRenderedPageBreak/>
              <w:t>промышленных образцов, для размещения организаций, осуществляющих научные изыскания, исследования и разработки,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3.9</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а) средние специальные и профессионально-технические учебные заведения, при вместимости:</w:t>
            </w:r>
          </w:p>
          <w:p w:rsidR="000C12AC" w:rsidRPr="000C62A7" w:rsidRDefault="000C12AC" w:rsidP="000C12AC">
            <w:pPr>
              <w:rPr>
                <w:sz w:val="20"/>
                <w:szCs w:val="20"/>
              </w:rPr>
            </w:pPr>
            <w:r w:rsidRPr="000C62A7">
              <w:rPr>
                <w:sz w:val="20"/>
                <w:szCs w:val="20"/>
              </w:rPr>
              <w:lastRenderedPageBreak/>
              <w:t>до 300 студентов - 75 кв.м/на 1 студента;</w:t>
            </w:r>
          </w:p>
          <w:p w:rsidR="000C12AC" w:rsidRPr="000C62A7" w:rsidRDefault="000C12AC" w:rsidP="000C12AC">
            <w:pPr>
              <w:rPr>
                <w:sz w:val="20"/>
                <w:szCs w:val="20"/>
              </w:rPr>
            </w:pPr>
            <w:r w:rsidRPr="000C62A7">
              <w:rPr>
                <w:sz w:val="20"/>
                <w:szCs w:val="20"/>
              </w:rPr>
              <w:t>300-900 студентов- 50-65 кв.м/на 1 студента.</w:t>
            </w:r>
          </w:p>
          <w:p w:rsidR="000C12AC" w:rsidRPr="000C62A7" w:rsidRDefault="000C12AC" w:rsidP="000C12AC">
            <w:pPr>
              <w:rPr>
                <w:sz w:val="20"/>
                <w:szCs w:val="20"/>
              </w:rPr>
            </w:pPr>
            <w:r w:rsidRPr="000C62A7">
              <w:rPr>
                <w:sz w:val="20"/>
                <w:szCs w:val="20"/>
              </w:rPr>
              <w:t>Высшие учебные заведения - 2-7 га на 1 тыс. студентов в зависимости от профиля учебного заведения.</w:t>
            </w:r>
          </w:p>
          <w:p w:rsidR="000C12AC" w:rsidRPr="000C62A7" w:rsidRDefault="000C12AC" w:rsidP="000C12AC">
            <w:pPr>
              <w:rPr>
                <w:sz w:val="20"/>
                <w:szCs w:val="20"/>
              </w:rPr>
            </w:pPr>
            <w:r w:rsidRPr="000C62A7">
              <w:rPr>
                <w:sz w:val="20"/>
                <w:szCs w:val="20"/>
              </w:rPr>
              <w:t>б) научно-исследовательские институты, проектные институты, научные центры, опытно-конструкторские центры, в зависимости от этажности:</w:t>
            </w:r>
          </w:p>
          <w:p w:rsidR="000C12AC" w:rsidRPr="000C62A7" w:rsidRDefault="000C12AC" w:rsidP="000C12AC">
            <w:pPr>
              <w:rPr>
                <w:sz w:val="20"/>
                <w:szCs w:val="20"/>
              </w:rPr>
            </w:pPr>
            <w:r w:rsidRPr="000C62A7">
              <w:rPr>
                <w:sz w:val="20"/>
                <w:szCs w:val="20"/>
              </w:rPr>
              <w:t>30-15 кв.м. на сотрудника при этажности 2-5 этажей.</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22</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3.9.1</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23</w:t>
            </w:r>
          </w:p>
        </w:tc>
        <w:tc>
          <w:tcPr>
            <w:tcW w:w="1842" w:type="dxa"/>
          </w:tcPr>
          <w:p w:rsidR="000C12AC" w:rsidRPr="000C62A7" w:rsidRDefault="000C12AC" w:rsidP="000C12AC">
            <w:pPr>
              <w:rPr>
                <w:sz w:val="20"/>
                <w:szCs w:val="20"/>
              </w:rPr>
            </w:pPr>
            <w:r w:rsidRPr="000C62A7">
              <w:rPr>
                <w:sz w:val="20"/>
                <w:szCs w:val="20"/>
              </w:rPr>
              <w:t>Хранение и переработка</w:t>
            </w:r>
          </w:p>
          <w:p w:rsidR="000C12AC" w:rsidRPr="000C62A7" w:rsidRDefault="000C12AC" w:rsidP="000C12AC">
            <w:pPr>
              <w:rPr>
                <w:sz w:val="20"/>
                <w:szCs w:val="20"/>
              </w:rPr>
            </w:pPr>
            <w:r w:rsidRPr="000C62A7">
              <w:rPr>
                <w:sz w:val="20"/>
                <w:szCs w:val="20"/>
              </w:rPr>
              <w:t>сельскохозяйстве-нной</w:t>
            </w:r>
          </w:p>
          <w:p w:rsidR="000C12AC" w:rsidRPr="000C62A7" w:rsidRDefault="000C12AC" w:rsidP="000C12AC">
            <w:pPr>
              <w:rPr>
                <w:sz w:val="20"/>
                <w:szCs w:val="20"/>
              </w:rPr>
            </w:pPr>
            <w:r w:rsidRPr="000C62A7">
              <w:rPr>
                <w:sz w:val="20"/>
                <w:szCs w:val="20"/>
              </w:rPr>
              <w:t>продукции</w:t>
            </w:r>
          </w:p>
        </w:tc>
        <w:tc>
          <w:tcPr>
            <w:tcW w:w="3261" w:type="dxa"/>
          </w:tcPr>
          <w:p w:rsidR="000C12AC" w:rsidRPr="000C62A7" w:rsidRDefault="000C12AC" w:rsidP="000C12AC">
            <w:pPr>
              <w:rPr>
                <w:sz w:val="20"/>
                <w:szCs w:val="20"/>
              </w:rPr>
            </w:pPr>
            <w:r w:rsidRPr="000C62A7">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1.15</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а) глубинные складские комплексы агрохимикатов:</w:t>
            </w:r>
          </w:p>
          <w:p w:rsidR="000C12AC" w:rsidRPr="000C62A7" w:rsidRDefault="000C12AC" w:rsidP="000C12AC">
            <w:pPr>
              <w:rPr>
                <w:sz w:val="20"/>
                <w:szCs w:val="20"/>
              </w:rPr>
            </w:pPr>
            <w:r w:rsidRPr="000C62A7">
              <w:rPr>
                <w:sz w:val="20"/>
                <w:szCs w:val="20"/>
              </w:rPr>
              <w:t xml:space="preserve">до 1600 т - 27%; </w:t>
            </w:r>
          </w:p>
          <w:p w:rsidR="000C12AC" w:rsidRPr="000C62A7" w:rsidRDefault="000C12AC" w:rsidP="000C12AC">
            <w:pPr>
              <w:rPr>
                <w:sz w:val="20"/>
                <w:szCs w:val="20"/>
              </w:rPr>
            </w:pPr>
            <w:r w:rsidRPr="000C62A7">
              <w:rPr>
                <w:sz w:val="20"/>
                <w:szCs w:val="20"/>
              </w:rPr>
              <w:t>от 1600 т до 3200 т - 32%;</w:t>
            </w:r>
          </w:p>
          <w:p w:rsidR="000C12AC" w:rsidRPr="000C62A7" w:rsidRDefault="000C12AC" w:rsidP="000C12AC">
            <w:pPr>
              <w:rPr>
                <w:sz w:val="20"/>
                <w:szCs w:val="20"/>
              </w:rPr>
            </w:pPr>
            <w:r w:rsidRPr="000C62A7">
              <w:rPr>
                <w:sz w:val="20"/>
                <w:szCs w:val="20"/>
              </w:rPr>
              <w:t>от 3200 т до 6400 т - 33%;</w:t>
            </w:r>
          </w:p>
          <w:p w:rsidR="000C12AC" w:rsidRPr="000C62A7" w:rsidRDefault="000C12AC" w:rsidP="000C12AC">
            <w:pPr>
              <w:rPr>
                <w:sz w:val="20"/>
                <w:szCs w:val="20"/>
              </w:rPr>
            </w:pPr>
            <w:r w:rsidRPr="000C62A7">
              <w:rPr>
                <w:sz w:val="20"/>
                <w:szCs w:val="20"/>
              </w:rPr>
              <w:t>128 свыше 6400 т - 38%;</w:t>
            </w:r>
          </w:p>
          <w:p w:rsidR="000C12AC" w:rsidRPr="000C62A7" w:rsidRDefault="000C12AC" w:rsidP="000C12AC">
            <w:pPr>
              <w:rPr>
                <w:sz w:val="20"/>
                <w:szCs w:val="20"/>
              </w:rPr>
            </w:pPr>
            <w:r w:rsidRPr="000C62A7">
              <w:rPr>
                <w:sz w:val="20"/>
                <w:szCs w:val="20"/>
              </w:rPr>
              <w:t xml:space="preserve">б) сельскохозяйственные предприятия </w:t>
            </w:r>
          </w:p>
          <w:p w:rsidR="000C12AC" w:rsidRPr="000C62A7" w:rsidRDefault="000C12AC" w:rsidP="000C12AC">
            <w:pPr>
              <w:rPr>
                <w:sz w:val="20"/>
                <w:szCs w:val="20"/>
              </w:rPr>
            </w:pPr>
            <w:r w:rsidRPr="000C62A7">
              <w:rPr>
                <w:sz w:val="20"/>
                <w:szCs w:val="20"/>
              </w:rPr>
              <w:t xml:space="preserve">- по переработке или хранению </w:t>
            </w:r>
            <w:r w:rsidRPr="000C62A7">
              <w:rPr>
                <w:sz w:val="20"/>
                <w:szCs w:val="20"/>
              </w:rPr>
              <w:lastRenderedPageBreak/>
              <w:t>сельскохозяйственной продукции - 50%;</w:t>
            </w:r>
          </w:p>
          <w:p w:rsidR="000C12AC" w:rsidRPr="000C62A7" w:rsidRDefault="000C12AC" w:rsidP="000C12AC">
            <w:pPr>
              <w:rPr>
                <w:sz w:val="20"/>
                <w:szCs w:val="20"/>
              </w:rPr>
            </w:pPr>
            <w:r w:rsidRPr="000C62A7">
              <w:rPr>
                <w:sz w:val="20"/>
                <w:szCs w:val="20"/>
              </w:rPr>
              <w:t>- комбикормовые - для совхозов и колхозов - 27%;</w:t>
            </w:r>
          </w:p>
          <w:p w:rsidR="000C12AC" w:rsidRPr="000C62A7" w:rsidRDefault="000C12AC" w:rsidP="000C12AC">
            <w:pPr>
              <w:rPr>
                <w:sz w:val="20"/>
                <w:szCs w:val="20"/>
              </w:rPr>
            </w:pPr>
            <w:r w:rsidRPr="000C62A7">
              <w:rPr>
                <w:sz w:val="20"/>
                <w:szCs w:val="20"/>
              </w:rPr>
              <w:t>- по хранению семян и зерна- 28%;</w:t>
            </w:r>
          </w:p>
          <w:p w:rsidR="000C12AC" w:rsidRPr="000C62A7" w:rsidRDefault="000C12AC" w:rsidP="000C12AC">
            <w:pPr>
              <w:rPr>
                <w:sz w:val="20"/>
                <w:szCs w:val="20"/>
              </w:rPr>
            </w:pPr>
            <w:r w:rsidRPr="000C62A7">
              <w:rPr>
                <w:sz w:val="20"/>
                <w:szCs w:val="20"/>
              </w:rPr>
              <w:t>- по обработке продовольственного и фуражного зерна - 30%;</w:t>
            </w:r>
          </w:p>
          <w:p w:rsidR="000C12AC" w:rsidRPr="000C62A7" w:rsidRDefault="000C12AC" w:rsidP="000C12AC">
            <w:pPr>
              <w:rPr>
                <w:sz w:val="20"/>
                <w:szCs w:val="20"/>
              </w:rPr>
            </w:pPr>
            <w:r w:rsidRPr="000C62A7">
              <w:rPr>
                <w:sz w:val="20"/>
                <w:szCs w:val="20"/>
              </w:rPr>
              <w:t>- табакосушильные комплексы - 28%;</w:t>
            </w:r>
          </w:p>
          <w:p w:rsidR="000C12AC" w:rsidRPr="000C62A7" w:rsidRDefault="000C12AC" w:rsidP="000C12AC">
            <w:pPr>
              <w:rPr>
                <w:sz w:val="20"/>
                <w:szCs w:val="20"/>
              </w:rPr>
            </w:pPr>
            <w:r w:rsidRPr="000C62A7">
              <w:rPr>
                <w:sz w:val="20"/>
                <w:szCs w:val="20"/>
              </w:rPr>
              <w:t>в) по ремонту сельскохозяйственной техники:</w:t>
            </w:r>
          </w:p>
          <w:p w:rsidR="000C12AC" w:rsidRPr="000C62A7" w:rsidRDefault="000C12AC" w:rsidP="000C12AC">
            <w:pPr>
              <w:rPr>
                <w:sz w:val="20"/>
                <w:szCs w:val="20"/>
              </w:rPr>
            </w:pPr>
            <w:r w:rsidRPr="000C62A7">
              <w:rPr>
                <w:sz w:val="20"/>
                <w:szCs w:val="20"/>
              </w:rPr>
              <w:t>на 25 тракторов- 25%;</w:t>
            </w:r>
          </w:p>
          <w:p w:rsidR="000C12AC" w:rsidRPr="000C62A7" w:rsidRDefault="000C12AC" w:rsidP="000C12AC">
            <w:pPr>
              <w:rPr>
                <w:sz w:val="20"/>
                <w:szCs w:val="20"/>
              </w:rPr>
            </w:pPr>
            <w:r w:rsidRPr="000C62A7">
              <w:rPr>
                <w:sz w:val="20"/>
                <w:szCs w:val="20"/>
              </w:rPr>
              <w:t>на 50 и 75 тракторов - 28%;</w:t>
            </w:r>
          </w:p>
          <w:p w:rsidR="000C12AC" w:rsidRPr="000C62A7" w:rsidRDefault="000C12AC" w:rsidP="000C12AC">
            <w:pPr>
              <w:rPr>
                <w:sz w:val="20"/>
                <w:szCs w:val="20"/>
              </w:rPr>
            </w:pPr>
            <w:r w:rsidRPr="000C62A7">
              <w:rPr>
                <w:sz w:val="20"/>
                <w:szCs w:val="20"/>
              </w:rPr>
              <w:t>на 100 тракторов - 31%;</w:t>
            </w:r>
          </w:p>
          <w:p w:rsidR="000C12AC" w:rsidRPr="000C62A7" w:rsidRDefault="000C12AC" w:rsidP="000C12AC">
            <w:pPr>
              <w:rPr>
                <w:sz w:val="20"/>
                <w:szCs w:val="20"/>
              </w:rPr>
            </w:pPr>
            <w:r w:rsidRPr="000C62A7">
              <w:rPr>
                <w:sz w:val="20"/>
                <w:szCs w:val="20"/>
              </w:rPr>
              <w:t>на 150 и 200 тракторов - 35%;</w:t>
            </w:r>
          </w:p>
          <w:p w:rsidR="000C12AC" w:rsidRPr="000C62A7" w:rsidRDefault="000C12AC" w:rsidP="000C12AC">
            <w:pPr>
              <w:rPr>
                <w:sz w:val="20"/>
                <w:szCs w:val="20"/>
              </w:rPr>
            </w:pPr>
            <w:r w:rsidRPr="000C62A7">
              <w:rPr>
                <w:sz w:val="20"/>
                <w:szCs w:val="20"/>
              </w:rPr>
              <w:t>м) глубинные складские комплексы агрохимикатов:</w:t>
            </w:r>
          </w:p>
          <w:p w:rsidR="000C12AC" w:rsidRPr="000C62A7" w:rsidRDefault="000C12AC" w:rsidP="000C12AC">
            <w:pPr>
              <w:rPr>
                <w:sz w:val="20"/>
                <w:szCs w:val="20"/>
              </w:rPr>
            </w:pPr>
            <w:r w:rsidRPr="000C62A7">
              <w:rPr>
                <w:sz w:val="20"/>
                <w:szCs w:val="20"/>
              </w:rPr>
              <w:t xml:space="preserve">до 1600 т - 27%; </w:t>
            </w:r>
          </w:p>
          <w:p w:rsidR="000C12AC" w:rsidRPr="000C62A7" w:rsidRDefault="000C12AC" w:rsidP="000C12AC">
            <w:pPr>
              <w:rPr>
                <w:sz w:val="20"/>
                <w:szCs w:val="20"/>
              </w:rPr>
            </w:pPr>
            <w:r w:rsidRPr="000C62A7">
              <w:rPr>
                <w:sz w:val="20"/>
                <w:szCs w:val="20"/>
              </w:rPr>
              <w:t>от 1600 т до 3200 т - 32%;</w:t>
            </w:r>
          </w:p>
          <w:p w:rsidR="000C12AC" w:rsidRPr="000C62A7" w:rsidRDefault="000C12AC" w:rsidP="000C12AC">
            <w:pPr>
              <w:rPr>
                <w:sz w:val="20"/>
                <w:szCs w:val="20"/>
              </w:rPr>
            </w:pPr>
            <w:r w:rsidRPr="000C62A7">
              <w:rPr>
                <w:sz w:val="20"/>
                <w:szCs w:val="20"/>
              </w:rPr>
              <w:t>от 3200 т до 6400 т - 33%;</w:t>
            </w:r>
          </w:p>
          <w:p w:rsidR="000C12AC" w:rsidRPr="000C62A7" w:rsidRDefault="000C12AC" w:rsidP="000C12AC">
            <w:pPr>
              <w:rPr>
                <w:sz w:val="20"/>
                <w:szCs w:val="20"/>
              </w:rPr>
            </w:pPr>
            <w:r w:rsidRPr="000C62A7">
              <w:rPr>
                <w:sz w:val="20"/>
                <w:szCs w:val="20"/>
              </w:rPr>
              <w:t>128 свыше 6400 т - 38%/</w:t>
            </w:r>
          </w:p>
          <w:p w:rsidR="000C12AC" w:rsidRPr="000C62A7" w:rsidRDefault="000C12AC" w:rsidP="000C12AC">
            <w:pPr>
              <w:rPr>
                <w:sz w:val="20"/>
                <w:szCs w:val="20"/>
                <w:u w:val="single"/>
              </w:rPr>
            </w:pPr>
            <w:r w:rsidRPr="000C62A7">
              <w:rPr>
                <w:sz w:val="20"/>
                <w:szCs w:val="20"/>
                <w:u w:val="single"/>
              </w:rPr>
              <w:t>6. Иные параметры:</w:t>
            </w:r>
          </w:p>
          <w:p w:rsidR="000C12AC" w:rsidRPr="000C62A7" w:rsidRDefault="000C12AC" w:rsidP="000C12AC">
            <w:pPr>
              <w:rPr>
                <w:sz w:val="20"/>
                <w:szCs w:val="20"/>
              </w:rPr>
            </w:pPr>
            <w:r w:rsidRPr="000C62A7">
              <w:rPr>
                <w:sz w:val="20"/>
                <w:szCs w:val="20"/>
              </w:rPr>
              <w:t>6.1 Расстояния между зданиями и сооружениями определяются исходя из санитарных, ветеринарных и противопожарных требований, норм технологического проектирования и методических рекомендаций по технологическому проектированию..</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Склады</w:t>
            </w:r>
          </w:p>
        </w:tc>
        <w:tc>
          <w:tcPr>
            <w:tcW w:w="3261" w:type="dxa"/>
          </w:tcPr>
          <w:p w:rsidR="000C12AC" w:rsidRPr="000C62A7" w:rsidRDefault="000C12AC" w:rsidP="000C12AC">
            <w:pPr>
              <w:rPr>
                <w:sz w:val="20"/>
                <w:szCs w:val="20"/>
              </w:rPr>
            </w:pPr>
            <w:r w:rsidRPr="000C62A7">
              <w:rPr>
                <w:sz w:val="20"/>
                <w:szCs w:val="20"/>
              </w:rPr>
              <w:t>Размещение сооружений, имеющих назначение по временному хранению, распределению и перевалке грузов, промышленные базы, склады, погрузочные терминалы и доки, элеваторы и продовольственные склады, за исключением железнодорожных перевалочных складов</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6.9</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25</w:t>
            </w:r>
          </w:p>
        </w:tc>
        <w:tc>
          <w:tcPr>
            <w:tcW w:w="1842" w:type="dxa"/>
          </w:tcPr>
          <w:p w:rsidR="000C12AC" w:rsidRPr="000C62A7" w:rsidRDefault="000C12AC" w:rsidP="000C12AC">
            <w:pPr>
              <w:rPr>
                <w:sz w:val="20"/>
                <w:szCs w:val="20"/>
              </w:rPr>
            </w:pPr>
            <w:r w:rsidRPr="000C62A7">
              <w:rPr>
                <w:sz w:val="20"/>
                <w:szCs w:val="20"/>
              </w:rPr>
              <w:t>Обеспечение</w:t>
            </w:r>
          </w:p>
          <w:p w:rsidR="000C12AC" w:rsidRPr="000C62A7" w:rsidRDefault="000C12AC" w:rsidP="000C12AC">
            <w:pPr>
              <w:rPr>
                <w:sz w:val="20"/>
                <w:szCs w:val="20"/>
              </w:rPr>
            </w:pPr>
            <w:r w:rsidRPr="000C62A7">
              <w:rPr>
                <w:sz w:val="20"/>
                <w:szCs w:val="20"/>
              </w:rPr>
              <w:t>сельскохозяйстве-нного</w:t>
            </w:r>
          </w:p>
          <w:p w:rsidR="000C12AC" w:rsidRPr="000C62A7" w:rsidRDefault="000C12AC" w:rsidP="000C12AC">
            <w:pPr>
              <w:rPr>
                <w:sz w:val="20"/>
                <w:szCs w:val="20"/>
              </w:rPr>
            </w:pPr>
            <w:r w:rsidRPr="000C62A7">
              <w:rPr>
                <w:sz w:val="20"/>
                <w:szCs w:val="20"/>
              </w:rPr>
              <w:t>производства</w:t>
            </w:r>
          </w:p>
        </w:tc>
        <w:tc>
          <w:tcPr>
            <w:tcW w:w="3261" w:type="dxa"/>
          </w:tcPr>
          <w:p w:rsidR="000C12AC" w:rsidRPr="000C62A7" w:rsidRDefault="000C12AC" w:rsidP="000C12AC">
            <w:pPr>
              <w:rPr>
                <w:sz w:val="20"/>
                <w:szCs w:val="20"/>
              </w:rPr>
            </w:pPr>
            <w:r w:rsidRPr="000C62A7">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1.18</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26</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12.0</w:t>
            </w:r>
          </w:p>
        </w:tc>
        <w:tc>
          <w:tcPr>
            <w:tcW w:w="4286" w:type="dxa"/>
          </w:tcPr>
          <w:p w:rsidR="000C12AC" w:rsidRPr="000C62A7" w:rsidRDefault="000C12AC" w:rsidP="000C12AC">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0C12AC" w:rsidRPr="000C62A7" w:rsidRDefault="000C12AC" w:rsidP="000C12AC">
            <w:pPr>
              <w:rPr>
                <w:sz w:val="20"/>
                <w:szCs w:val="20"/>
                <w:u w:val="single"/>
              </w:rPr>
            </w:pPr>
            <w:r w:rsidRPr="000C62A7">
              <w:rPr>
                <w:sz w:val="20"/>
                <w:szCs w:val="20"/>
                <w:u w:val="single"/>
              </w:rPr>
              <w:t>2. Минимальные размеры земельных участков</w:t>
            </w:r>
          </w:p>
          <w:p w:rsidR="000C12AC" w:rsidRPr="000C62A7" w:rsidRDefault="000C12AC" w:rsidP="000C12AC">
            <w:pPr>
              <w:rPr>
                <w:sz w:val="20"/>
                <w:szCs w:val="20"/>
              </w:rPr>
            </w:pPr>
            <w:r w:rsidRPr="000C62A7">
              <w:rPr>
                <w:sz w:val="20"/>
                <w:szCs w:val="20"/>
              </w:rPr>
              <w:t>-сельских парков- 1 га;</w:t>
            </w:r>
          </w:p>
          <w:p w:rsidR="000C12AC" w:rsidRPr="000C62A7" w:rsidRDefault="000C12AC" w:rsidP="000C12AC">
            <w:pPr>
              <w:rPr>
                <w:sz w:val="20"/>
                <w:szCs w:val="20"/>
              </w:rPr>
            </w:pPr>
            <w:r w:rsidRPr="000C62A7">
              <w:rPr>
                <w:sz w:val="20"/>
                <w:szCs w:val="20"/>
              </w:rPr>
              <w:t>-садов жилых зон –0,3 га;</w:t>
            </w:r>
          </w:p>
          <w:p w:rsidR="000C12AC" w:rsidRPr="000C62A7" w:rsidRDefault="000C12AC" w:rsidP="000C12AC">
            <w:pPr>
              <w:rPr>
                <w:sz w:val="20"/>
                <w:szCs w:val="20"/>
              </w:rPr>
            </w:pPr>
            <w:r w:rsidRPr="000C62A7">
              <w:rPr>
                <w:sz w:val="20"/>
                <w:szCs w:val="20"/>
              </w:rPr>
              <w:t>-скверов – 0,5 га;</w:t>
            </w:r>
          </w:p>
          <w:p w:rsidR="000C12AC" w:rsidRPr="000C62A7" w:rsidRDefault="000C12AC" w:rsidP="000C12AC">
            <w:pPr>
              <w:rPr>
                <w:sz w:val="20"/>
                <w:szCs w:val="20"/>
              </w:rPr>
            </w:pPr>
            <w:r w:rsidRPr="000C62A7">
              <w:rPr>
                <w:sz w:val="20"/>
                <w:szCs w:val="20"/>
              </w:rPr>
              <w:t>-питомников - 3-5 кв.м/на 1 человека.</w:t>
            </w:r>
          </w:p>
          <w:p w:rsidR="000C12AC" w:rsidRPr="000C62A7" w:rsidRDefault="000C12AC" w:rsidP="000C12AC">
            <w:pPr>
              <w:rPr>
                <w:sz w:val="20"/>
                <w:szCs w:val="20"/>
              </w:rPr>
            </w:pPr>
            <w:r w:rsidRPr="000C62A7">
              <w:rPr>
                <w:sz w:val="20"/>
                <w:szCs w:val="20"/>
              </w:rPr>
              <w:t>При условии реконструкции указанные размеры могут быть уменьшены.</w:t>
            </w:r>
          </w:p>
          <w:p w:rsidR="000C12AC" w:rsidRPr="000C62A7" w:rsidRDefault="000C12AC" w:rsidP="000C12AC">
            <w:pPr>
              <w:rPr>
                <w:sz w:val="20"/>
                <w:szCs w:val="20"/>
                <w:u w:val="single"/>
              </w:rPr>
            </w:pPr>
            <w:r w:rsidRPr="000C62A7">
              <w:rPr>
                <w:sz w:val="20"/>
                <w:szCs w:val="20"/>
                <w:u w:val="single"/>
              </w:rPr>
              <w:t>3. Иные параметры:</w:t>
            </w:r>
          </w:p>
          <w:p w:rsidR="000C12AC" w:rsidRPr="000C62A7" w:rsidRDefault="000C12AC" w:rsidP="000C12AC">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0C12AC" w:rsidRPr="000C62A7" w:rsidRDefault="000C12AC" w:rsidP="000C12AC">
            <w:pPr>
              <w:rPr>
                <w:sz w:val="20"/>
                <w:szCs w:val="20"/>
              </w:rPr>
            </w:pPr>
            <w:r w:rsidRPr="000C62A7">
              <w:rPr>
                <w:sz w:val="20"/>
                <w:szCs w:val="20"/>
              </w:rPr>
              <w:t>3.2 Ширина пешеходных дорожек должна быть кратна 0,75 м (ширина полосы движения 1 человека).</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27</w:t>
            </w:r>
          </w:p>
        </w:tc>
        <w:tc>
          <w:tcPr>
            <w:tcW w:w="1842" w:type="dxa"/>
          </w:tcPr>
          <w:p w:rsidR="000C12AC" w:rsidRPr="000C62A7" w:rsidRDefault="000C12AC" w:rsidP="000C12AC">
            <w:pPr>
              <w:rPr>
                <w:sz w:val="20"/>
                <w:szCs w:val="20"/>
              </w:rPr>
            </w:pPr>
            <w:r w:rsidRPr="000C62A7">
              <w:rPr>
                <w:sz w:val="20"/>
                <w:szCs w:val="20"/>
              </w:rPr>
              <w:t>Коммунальное обслуживание</w:t>
            </w:r>
          </w:p>
        </w:tc>
        <w:tc>
          <w:tcPr>
            <w:tcW w:w="3261" w:type="dxa"/>
          </w:tcPr>
          <w:p w:rsidR="000C12AC" w:rsidRPr="000C62A7" w:rsidRDefault="000C12AC" w:rsidP="000C12AC">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w:t>
            </w:r>
            <w:r w:rsidRPr="000C62A7">
              <w:rPr>
                <w:sz w:val="20"/>
                <w:szCs w:val="20"/>
              </w:rPr>
              <w:lastRenderedPageBreak/>
              <w:t xml:space="preserve">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0C12AC" w:rsidRPr="000C62A7" w:rsidRDefault="000C12AC" w:rsidP="000C12AC">
            <w:pPr>
              <w:jc w:val="center"/>
              <w:rPr>
                <w:sz w:val="20"/>
                <w:szCs w:val="20"/>
              </w:rPr>
            </w:pPr>
            <w:r w:rsidRPr="000C62A7">
              <w:rPr>
                <w:sz w:val="20"/>
                <w:szCs w:val="20"/>
              </w:rPr>
              <w:lastRenderedPageBreak/>
              <w:t>3.1</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lastRenderedPageBreak/>
              <w:t>5.1 Запрещается прохождение высоковольтных линий электропередач (ЛЭП) над зданиями и сооружениями.</w:t>
            </w:r>
          </w:p>
          <w:p w:rsidR="000C12AC" w:rsidRPr="000C62A7" w:rsidRDefault="000C12AC" w:rsidP="000C12AC">
            <w:pPr>
              <w:rPr>
                <w:sz w:val="20"/>
                <w:szCs w:val="20"/>
              </w:rPr>
            </w:pPr>
            <w:r w:rsidRPr="000C62A7">
              <w:rPr>
                <w:sz w:val="20"/>
                <w:szCs w:val="20"/>
              </w:rPr>
              <w:t>5.2 Расстояние от крайних проводов ЛЭП должно быть не менее:</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0C12AC" w:rsidRPr="000C62A7" w:rsidRDefault="000C12AC" w:rsidP="000C12AC">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0C12AC" w:rsidRPr="000C62A7" w:rsidRDefault="000C12AC" w:rsidP="000C12AC">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0C12AC" w:rsidRPr="000C62A7" w:rsidRDefault="000C12AC" w:rsidP="000C12AC">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0C12AC" w:rsidRPr="000C62A7" w:rsidRDefault="000C12AC" w:rsidP="000C12AC">
            <w:pPr>
              <w:autoSpaceDE w:val="0"/>
              <w:autoSpaceDN w:val="0"/>
              <w:adjustRightInd w:val="0"/>
              <w:rPr>
                <w:sz w:val="20"/>
                <w:szCs w:val="20"/>
              </w:rPr>
            </w:pPr>
            <w:r w:rsidRPr="000C62A7">
              <w:rPr>
                <w:sz w:val="20"/>
                <w:szCs w:val="20"/>
              </w:rPr>
              <w:t>- не менее 6 м вдоль кабеля связи и при высоте деревьев более 4 м.</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Вспомогательные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rPr>
                <w:sz w:val="20"/>
                <w:szCs w:val="20"/>
              </w:rPr>
            </w:pPr>
            <w:r w:rsidRPr="000C62A7">
              <w:rPr>
                <w:sz w:val="20"/>
                <w:szCs w:val="20"/>
              </w:rPr>
              <w:t>Размещение площадок</w:t>
            </w:r>
          </w:p>
        </w:tc>
        <w:tc>
          <w:tcPr>
            <w:tcW w:w="3261" w:type="dxa"/>
          </w:tcPr>
          <w:p w:rsidR="000C12AC" w:rsidRPr="000C62A7" w:rsidRDefault="000C12AC" w:rsidP="000C12AC">
            <w:pPr>
              <w:rPr>
                <w:sz w:val="20"/>
                <w:szCs w:val="20"/>
              </w:rPr>
            </w:pPr>
            <w:r w:rsidRPr="000C62A7">
              <w:rPr>
                <w:sz w:val="20"/>
                <w:szCs w:val="20"/>
              </w:rPr>
              <w:t>Площадки для хозяйственных целей;  площадки для сбора мусора; площадки под общественные туалеты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0C12AC" w:rsidRPr="000C62A7" w:rsidRDefault="000C12AC" w:rsidP="000C12AC">
            <w:pPr>
              <w:rPr>
                <w:sz w:val="20"/>
                <w:szCs w:val="20"/>
              </w:rPr>
            </w:pPr>
            <w:r w:rsidRPr="000C62A7">
              <w:rPr>
                <w:sz w:val="20"/>
                <w:szCs w:val="20"/>
              </w:rPr>
              <w:t>– хозяйственных площадок – 20 м;</w:t>
            </w:r>
          </w:p>
          <w:p w:rsidR="000C12AC" w:rsidRPr="000C62A7" w:rsidRDefault="000C12AC" w:rsidP="000C12AC">
            <w:pPr>
              <w:rPr>
                <w:sz w:val="20"/>
                <w:szCs w:val="20"/>
              </w:rPr>
            </w:pPr>
            <w:r w:rsidRPr="000C62A7">
              <w:rPr>
                <w:sz w:val="20"/>
                <w:szCs w:val="20"/>
              </w:rPr>
              <w:t>– площадок для выгула собак – 40 м.</w:t>
            </w:r>
          </w:p>
          <w:p w:rsidR="000C12AC" w:rsidRPr="000C62A7" w:rsidRDefault="000C12AC" w:rsidP="000C12AC">
            <w:pPr>
              <w:rPr>
                <w:sz w:val="20"/>
                <w:szCs w:val="20"/>
              </w:rPr>
            </w:pPr>
            <w:r w:rsidRPr="000C62A7">
              <w:rPr>
                <w:sz w:val="20"/>
                <w:szCs w:val="20"/>
              </w:rPr>
              <w:t>- площадок под общественные туалеты – 15 м.</w:t>
            </w:r>
          </w:p>
          <w:p w:rsidR="000C12AC" w:rsidRPr="000C62A7" w:rsidRDefault="000C12AC" w:rsidP="000C12AC">
            <w:pPr>
              <w:rPr>
                <w:sz w:val="20"/>
                <w:szCs w:val="20"/>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rPr>
                <w:sz w:val="20"/>
                <w:szCs w:val="20"/>
              </w:rPr>
            </w:pPr>
            <w:r w:rsidRPr="000C62A7">
              <w:rPr>
                <w:sz w:val="20"/>
                <w:szCs w:val="20"/>
              </w:rPr>
              <w:t>Строения в пределах участка</w:t>
            </w:r>
          </w:p>
        </w:tc>
        <w:tc>
          <w:tcPr>
            <w:tcW w:w="3261" w:type="dxa"/>
          </w:tcPr>
          <w:p w:rsidR="000C12AC" w:rsidRPr="000C62A7" w:rsidRDefault="000C12AC" w:rsidP="000C12AC">
            <w:pPr>
              <w:rPr>
                <w:sz w:val="20"/>
                <w:szCs w:val="20"/>
              </w:rPr>
            </w:pPr>
            <w:r w:rsidRPr="000C62A7">
              <w:rPr>
                <w:sz w:val="20"/>
                <w:szCs w:val="20"/>
              </w:rPr>
              <w:t>Размещение:</w:t>
            </w:r>
          </w:p>
          <w:p w:rsidR="000C12AC" w:rsidRPr="000C62A7" w:rsidRDefault="000C12AC" w:rsidP="000C12AC">
            <w:pPr>
              <w:rPr>
                <w:sz w:val="20"/>
                <w:szCs w:val="20"/>
              </w:rPr>
            </w:pPr>
            <w:r w:rsidRPr="000C62A7">
              <w:rPr>
                <w:sz w:val="20"/>
                <w:szCs w:val="20"/>
              </w:rPr>
              <w:t>хозяйственных строений и сооружений для содержания домашнего скота и птицы;</w:t>
            </w:r>
          </w:p>
          <w:p w:rsidR="000C12AC" w:rsidRPr="000C62A7" w:rsidRDefault="000C12AC" w:rsidP="000C12AC">
            <w:pPr>
              <w:rPr>
                <w:sz w:val="20"/>
                <w:szCs w:val="20"/>
              </w:rPr>
            </w:pPr>
            <w:r w:rsidRPr="000C62A7">
              <w:rPr>
                <w:sz w:val="20"/>
                <w:szCs w:val="20"/>
              </w:rPr>
              <w:t>дворовых туалетов и помойных ям;</w:t>
            </w:r>
          </w:p>
          <w:p w:rsidR="000C12AC" w:rsidRPr="000C62A7" w:rsidRDefault="000C12AC" w:rsidP="000C12AC">
            <w:pPr>
              <w:rPr>
                <w:sz w:val="20"/>
                <w:szCs w:val="20"/>
              </w:rPr>
            </w:pPr>
            <w:r w:rsidRPr="000C62A7">
              <w:rPr>
                <w:sz w:val="20"/>
                <w:szCs w:val="20"/>
              </w:rPr>
              <w:t>индивидуальных колодцев;</w:t>
            </w:r>
          </w:p>
          <w:p w:rsidR="000C12AC" w:rsidRPr="000C62A7" w:rsidRDefault="000C12AC" w:rsidP="000C12AC">
            <w:pPr>
              <w:rPr>
                <w:sz w:val="20"/>
                <w:szCs w:val="20"/>
              </w:rPr>
            </w:pPr>
            <w:r w:rsidRPr="000C62A7">
              <w:rPr>
                <w:sz w:val="20"/>
                <w:szCs w:val="20"/>
              </w:rPr>
              <w:t>хозяйственных построек для ведения индивидуальной деятельности без применения пожароопасных или санитарно-вредных материалов и веществ</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u w:val="single"/>
              </w:rPr>
            </w:pPr>
            <w:r w:rsidRPr="000C62A7">
              <w:rPr>
                <w:sz w:val="20"/>
                <w:szCs w:val="20"/>
                <w:u w:val="single"/>
              </w:rPr>
              <w:t>2. Минимальное расстояние от границ соседнего участка до:</w:t>
            </w:r>
          </w:p>
          <w:p w:rsidR="000C12AC" w:rsidRPr="000C62A7" w:rsidRDefault="000C12AC" w:rsidP="000C12AC">
            <w:pPr>
              <w:rPr>
                <w:sz w:val="20"/>
                <w:szCs w:val="20"/>
              </w:rPr>
            </w:pPr>
            <w:r w:rsidRPr="000C62A7">
              <w:rPr>
                <w:sz w:val="20"/>
                <w:szCs w:val="20"/>
              </w:rPr>
              <w:t xml:space="preserve">-до построек для содержания скота и птицы не менее – 4 м; </w:t>
            </w:r>
          </w:p>
          <w:p w:rsidR="000C12AC" w:rsidRPr="000C62A7" w:rsidRDefault="000C12AC" w:rsidP="000C12AC">
            <w:pPr>
              <w:rPr>
                <w:sz w:val="20"/>
                <w:szCs w:val="20"/>
              </w:rPr>
            </w:pPr>
            <w:r w:rsidRPr="000C62A7">
              <w:rPr>
                <w:sz w:val="20"/>
                <w:szCs w:val="20"/>
              </w:rPr>
              <w:t>- до остальных хозпостроек (бани, гаража, автостоянки и др.)  – 3 м;</w:t>
            </w:r>
          </w:p>
          <w:p w:rsidR="000C12AC" w:rsidRPr="000C62A7" w:rsidRDefault="000C12AC" w:rsidP="000C12AC">
            <w:pPr>
              <w:rPr>
                <w:sz w:val="20"/>
                <w:szCs w:val="20"/>
              </w:rPr>
            </w:pPr>
            <w:r w:rsidRPr="000C62A7">
              <w:rPr>
                <w:sz w:val="20"/>
                <w:szCs w:val="20"/>
              </w:rPr>
              <w:t>- дворовых туалетов, помойных ям, выгребов, септиков – 4 м.</w:t>
            </w:r>
          </w:p>
          <w:p w:rsidR="000C12AC" w:rsidRPr="000C62A7" w:rsidRDefault="000C12AC" w:rsidP="000C12AC">
            <w:pPr>
              <w:rPr>
                <w:sz w:val="20"/>
                <w:szCs w:val="20"/>
                <w:u w:val="single"/>
              </w:rPr>
            </w:pPr>
            <w:r w:rsidRPr="000C62A7">
              <w:rPr>
                <w:sz w:val="20"/>
                <w:szCs w:val="20"/>
                <w:u w:val="single"/>
              </w:rPr>
              <w:t>3. Минимальное расстояние от окон жилых помещений:</w:t>
            </w:r>
          </w:p>
          <w:p w:rsidR="000C12AC" w:rsidRPr="000C62A7" w:rsidRDefault="000C12AC" w:rsidP="000C12AC">
            <w:pPr>
              <w:rPr>
                <w:sz w:val="20"/>
                <w:szCs w:val="20"/>
              </w:rPr>
            </w:pPr>
            <w:r w:rsidRPr="000C62A7">
              <w:rPr>
                <w:sz w:val="20"/>
                <w:szCs w:val="20"/>
              </w:rPr>
              <w:t>а) от окон жилых помещений:</w:t>
            </w:r>
          </w:p>
          <w:p w:rsidR="000C12AC" w:rsidRPr="000C62A7" w:rsidRDefault="000C12AC" w:rsidP="000C12AC">
            <w:pPr>
              <w:rPr>
                <w:sz w:val="20"/>
                <w:szCs w:val="20"/>
              </w:rPr>
            </w:pPr>
            <w:r w:rsidRPr="000C62A7">
              <w:rPr>
                <w:sz w:val="20"/>
                <w:szCs w:val="20"/>
              </w:rPr>
              <w:t>- до хозяйственных строений на соседнем участке – 6 м;</w:t>
            </w:r>
          </w:p>
          <w:p w:rsidR="000C12AC" w:rsidRPr="000C62A7" w:rsidRDefault="000C12AC" w:rsidP="000C12AC">
            <w:pPr>
              <w:rPr>
                <w:sz w:val="20"/>
                <w:szCs w:val="20"/>
              </w:rPr>
            </w:pPr>
            <w:r w:rsidRPr="000C62A7">
              <w:rPr>
                <w:sz w:val="20"/>
                <w:szCs w:val="20"/>
              </w:rPr>
              <w:t>- до построек с содержанием скота и птицы, дворовых туалетов, помойных ям – 12 м;</w:t>
            </w:r>
          </w:p>
          <w:p w:rsidR="000C12AC" w:rsidRPr="000C62A7" w:rsidRDefault="000C12AC" w:rsidP="000C12AC">
            <w:pPr>
              <w:rPr>
                <w:sz w:val="20"/>
                <w:szCs w:val="20"/>
              </w:rPr>
            </w:pPr>
            <w:r w:rsidRPr="000C62A7">
              <w:rPr>
                <w:sz w:val="20"/>
                <w:szCs w:val="20"/>
              </w:rPr>
              <w:t>б) от колодца до уборной и компостного устройства – 10 м.</w:t>
            </w:r>
          </w:p>
          <w:p w:rsidR="000C12AC" w:rsidRPr="000C62A7" w:rsidRDefault="000C12AC" w:rsidP="000C12AC">
            <w:pPr>
              <w:rPr>
                <w:sz w:val="20"/>
                <w:szCs w:val="20"/>
                <w:u w:val="single"/>
              </w:rPr>
            </w:pPr>
            <w:r w:rsidRPr="000C62A7">
              <w:rPr>
                <w:sz w:val="20"/>
                <w:szCs w:val="20"/>
                <w:u w:val="single"/>
              </w:rPr>
              <w:t>4.Иные параметры:</w:t>
            </w:r>
          </w:p>
          <w:p w:rsidR="000C12AC" w:rsidRPr="000C62A7" w:rsidRDefault="000C12AC" w:rsidP="000C12AC">
            <w:pPr>
              <w:rPr>
                <w:sz w:val="20"/>
                <w:szCs w:val="20"/>
              </w:rPr>
            </w:pPr>
            <w:r w:rsidRPr="000C62A7">
              <w:rPr>
                <w:sz w:val="20"/>
                <w:szCs w:val="20"/>
              </w:rPr>
              <w:lastRenderedPageBreak/>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0C12AC" w:rsidRPr="000C62A7" w:rsidRDefault="000C12AC" w:rsidP="000C12AC">
            <w:pPr>
              <w:rPr>
                <w:b/>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3</w:t>
            </w:r>
          </w:p>
        </w:tc>
        <w:tc>
          <w:tcPr>
            <w:tcW w:w="1842" w:type="dxa"/>
          </w:tcPr>
          <w:p w:rsidR="000C12AC" w:rsidRPr="000C62A7" w:rsidRDefault="000C12AC" w:rsidP="000C12AC">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0C12AC" w:rsidRPr="000C62A7" w:rsidRDefault="000C12AC" w:rsidP="000C12AC">
            <w:pPr>
              <w:rPr>
                <w:sz w:val="20"/>
                <w:szCs w:val="20"/>
              </w:rPr>
            </w:pPr>
            <w:r w:rsidRPr="000C62A7">
              <w:rPr>
                <w:sz w:val="20"/>
                <w:szCs w:val="20"/>
              </w:rPr>
              <w:t>Здания и сооружения для размещения служб охраны и наблюдения;</w:t>
            </w:r>
          </w:p>
          <w:p w:rsidR="000C12AC" w:rsidRPr="000C62A7" w:rsidRDefault="000C12AC" w:rsidP="000C12AC">
            <w:pPr>
              <w:rPr>
                <w:sz w:val="20"/>
                <w:szCs w:val="20"/>
              </w:rPr>
            </w:pPr>
            <w:r w:rsidRPr="000C62A7">
              <w:rPr>
                <w:sz w:val="20"/>
                <w:szCs w:val="20"/>
              </w:rPr>
              <w:t xml:space="preserve">жилищно-эксплуатационных и аварийно-диспетчерских служб; </w:t>
            </w:r>
          </w:p>
          <w:p w:rsidR="000C12AC" w:rsidRPr="000C62A7" w:rsidRDefault="000C12AC" w:rsidP="000C12AC">
            <w:pPr>
              <w:rPr>
                <w:sz w:val="20"/>
                <w:szCs w:val="20"/>
              </w:rPr>
            </w:pPr>
            <w:r w:rsidRPr="000C62A7">
              <w:rPr>
                <w:sz w:val="20"/>
                <w:szCs w:val="20"/>
              </w:rPr>
              <w:t>объектов пожарной охраны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3 этажей.</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7.2</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u w:val="single"/>
              </w:rPr>
            </w:pPr>
            <w:r w:rsidRPr="000C62A7">
              <w:rPr>
                <w:sz w:val="20"/>
                <w:szCs w:val="20"/>
                <w:u w:val="single"/>
              </w:rPr>
              <w:t>3. Минимальные отступы от красной линии или границ земельного участка:</w:t>
            </w:r>
          </w:p>
          <w:p w:rsidR="000C12AC" w:rsidRPr="000C62A7" w:rsidRDefault="000C12AC" w:rsidP="000C12AC">
            <w:pPr>
              <w:rPr>
                <w:sz w:val="20"/>
                <w:szCs w:val="20"/>
              </w:rPr>
            </w:pPr>
            <w:r w:rsidRPr="000C62A7">
              <w:rPr>
                <w:sz w:val="20"/>
                <w:szCs w:val="20"/>
              </w:rPr>
              <w:t>а) размещение объектов капитального строительства – зданий:</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 xml:space="preserve">5.2 Земляное полотно улиц и дорог с проезжей частью, обочинами, системой водоотвода и </w:t>
            </w:r>
            <w:r w:rsidRPr="000C62A7">
              <w:rPr>
                <w:sz w:val="20"/>
                <w:szCs w:val="20"/>
              </w:rPr>
              <w:lastRenderedPageBreak/>
              <w:t>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0C12AC" w:rsidRPr="000C62A7" w:rsidRDefault="000C12AC" w:rsidP="000C12AC">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0C12AC" w:rsidRPr="000C62A7" w:rsidRDefault="000C12AC" w:rsidP="000C12AC">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0C12AC" w:rsidRPr="000C62A7" w:rsidRDefault="000C12AC" w:rsidP="000C12AC">
            <w:pPr>
              <w:rPr>
                <w:sz w:val="20"/>
                <w:szCs w:val="20"/>
              </w:rPr>
            </w:pPr>
            <w:r w:rsidRPr="000C62A7">
              <w:rPr>
                <w:sz w:val="20"/>
                <w:szCs w:val="20"/>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0C12AC" w:rsidRPr="000C62A7" w:rsidRDefault="000C12AC" w:rsidP="000C12AC">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0C12AC" w:rsidRPr="000C62A7" w:rsidRDefault="000C12AC" w:rsidP="000C12AC">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p w:rsidR="000C12AC" w:rsidRPr="000C62A7" w:rsidRDefault="000C12AC" w:rsidP="000C12AC">
            <w:pPr>
              <w:rPr>
                <w:sz w:val="20"/>
                <w:szCs w:val="20"/>
              </w:rPr>
            </w:pPr>
            <w:r w:rsidRPr="000C62A7">
              <w:rPr>
                <w:sz w:val="20"/>
                <w:szCs w:val="20"/>
              </w:rPr>
              <w:t>5.6 Реклама не должна ограничивать видимость технических средств организации дорожного движения или мешать их восприятию участниками движения, не должна размещаться в одном створе с дорожными знаками, вызывать ослепление участников движения светом, в том числе отраженным; при расположении на пролетных строениях инженерных сооружений уменьшать их габариты; располагаться таким образом, чтобы для её восприятия пешеходы были вынуждены выходить на проезжую часть улиц и дорог.</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Амбулаторное ветеринарное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3.10.1</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C12AC" w:rsidRPr="000C62A7" w:rsidRDefault="000C12AC" w:rsidP="000C12AC">
            <w:pPr>
              <w:rPr>
                <w:sz w:val="20"/>
                <w:szCs w:val="20"/>
              </w:rPr>
            </w:pPr>
            <w:r w:rsidRPr="000C62A7">
              <w:rPr>
                <w:sz w:val="20"/>
                <w:szCs w:val="20"/>
                <w:u w:val="single"/>
              </w:rPr>
              <w:t xml:space="preserve">3. Минимальные отступы от красной линии </w:t>
            </w:r>
            <w:r w:rsidRPr="000C62A7">
              <w:rPr>
                <w:sz w:val="20"/>
                <w:szCs w:val="20"/>
                <w:u w:val="single"/>
              </w:rPr>
              <w:lastRenderedPageBreak/>
              <w:t>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Условно разрешенные виды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Рынки</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4.3</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0C12AC" w:rsidRPr="000C62A7" w:rsidRDefault="000C12AC" w:rsidP="000C12AC">
            <w:pPr>
              <w:rPr>
                <w:sz w:val="20"/>
                <w:szCs w:val="20"/>
              </w:rPr>
            </w:pPr>
            <w:r w:rsidRPr="000C62A7">
              <w:rPr>
                <w:sz w:val="20"/>
                <w:szCs w:val="20"/>
              </w:rPr>
              <w:t>непродовольственных товаров - 1000-2000 кв.м. торговой площади на 1 тыс чел.</w:t>
            </w:r>
          </w:p>
          <w:p w:rsidR="000C12AC" w:rsidRPr="000C62A7" w:rsidRDefault="000C12AC" w:rsidP="000C12AC">
            <w:pPr>
              <w:rPr>
                <w:sz w:val="20"/>
                <w:szCs w:val="20"/>
              </w:rPr>
            </w:pPr>
            <w:r w:rsidRPr="000C62A7">
              <w:rPr>
                <w:sz w:val="20"/>
                <w:szCs w:val="20"/>
              </w:rPr>
              <w:t>б) рыночные комплексы, в зависимости от вместимости:</w:t>
            </w:r>
          </w:p>
          <w:p w:rsidR="000C12AC" w:rsidRPr="000C62A7" w:rsidRDefault="000C12AC" w:rsidP="000C12AC">
            <w:pPr>
              <w:rPr>
                <w:sz w:val="20"/>
                <w:szCs w:val="20"/>
              </w:rPr>
            </w:pPr>
            <w:r w:rsidRPr="000C62A7">
              <w:rPr>
                <w:sz w:val="20"/>
                <w:szCs w:val="20"/>
              </w:rPr>
              <w:t>14 кв.м  торговой площади на 1тыс.чел до 600 кв.м. рыночного комплекса;</w:t>
            </w:r>
          </w:p>
          <w:p w:rsidR="000C12AC" w:rsidRPr="000C62A7" w:rsidRDefault="000C12AC" w:rsidP="000C12AC">
            <w:pPr>
              <w:rPr>
                <w:sz w:val="20"/>
                <w:szCs w:val="20"/>
              </w:rPr>
            </w:pPr>
            <w:r w:rsidRPr="000C62A7">
              <w:rPr>
                <w:sz w:val="20"/>
                <w:szCs w:val="20"/>
              </w:rPr>
              <w:t>7 кв.м  торговой площади на 1тыс.чел свыше 3000 кв.м. рыночного комплекса.</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rPr>
                <w:sz w:val="20"/>
                <w:szCs w:val="20"/>
              </w:rPr>
            </w:pPr>
            <w:r w:rsidRPr="000C62A7">
              <w:rPr>
                <w:sz w:val="20"/>
                <w:szCs w:val="20"/>
              </w:rPr>
              <w:t>Магазины</w:t>
            </w:r>
          </w:p>
        </w:tc>
        <w:tc>
          <w:tcPr>
            <w:tcW w:w="3261" w:type="dxa"/>
          </w:tcPr>
          <w:p w:rsidR="000C12AC" w:rsidRPr="000C62A7" w:rsidRDefault="000C12AC" w:rsidP="000C12AC">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от 150 до 1000 кв. м</w:t>
            </w:r>
          </w:p>
        </w:tc>
        <w:tc>
          <w:tcPr>
            <w:tcW w:w="850" w:type="dxa"/>
          </w:tcPr>
          <w:p w:rsidR="000C12AC" w:rsidRPr="000C62A7" w:rsidRDefault="000C12AC" w:rsidP="000C12AC">
            <w:pPr>
              <w:jc w:val="center"/>
              <w:rPr>
                <w:sz w:val="20"/>
                <w:szCs w:val="20"/>
              </w:rPr>
            </w:pPr>
            <w:r w:rsidRPr="000C62A7">
              <w:rPr>
                <w:sz w:val="20"/>
                <w:szCs w:val="20"/>
              </w:rPr>
              <w:t>4.4</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3</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Пищевая промышленность</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 xml:space="preserve">Размещение объектов пищевой промышленности </w:t>
            </w:r>
            <w:r w:rsidRPr="000C62A7">
              <w:rPr>
                <w:rFonts w:cs="Arial"/>
                <w:sz w:val="20"/>
                <w:szCs w:val="20"/>
                <w:u w:val="single"/>
              </w:rPr>
              <w:t>V класса опасности</w:t>
            </w:r>
            <w:r w:rsidRPr="000C62A7">
              <w:rPr>
                <w:rFonts w:cs="Arial"/>
                <w:sz w:val="20"/>
                <w:szCs w:val="20"/>
              </w:rPr>
              <w:t>, по переработке сельскохозяйственной продукции способом, приводящим к их переработке в иную продукцию (консервирование, копчение, хлебопечение)</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6.4</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lastRenderedPageBreak/>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производственных объектов:</w:t>
            </w:r>
          </w:p>
          <w:p w:rsidR="000C12AC" w:rsidRPr="000C62A7" w:rsidRDefault="000C12AC" w:rsidP="000C12AC">
            <w:pPr>
              <w:rPr>
                <w:sz w:val="20"/>
                <w:szCs w:val="20"/>
              </w:rPr>
            </w:pPr>
            <w:r w:rsidRPr="000C62A7">
              <w:rPr>
                <w:sz w:val="20"/>
                <w:szCs w:val="20"/>
              </w:rPr>
              <w:t>пищевая промышленность:</w:t>
            </w:r>
          </w:p>
          <w:p w:rsidR="000C12AC" w:rsidRPr="000C62A7" w:rsidRDefault="000C12AC" w:rsidP="000C12AC">
            <w:pPr>
              <w:rPr>
                <w:sz w:val="20"/>
                <w:szCs w:val="20"/>
              </w:rPr>
            </w:pPr>
            <w:r w:rsidRPr="000C62A7">
              <w:rPr>
                <w:sz w:val="20"/>
                <w:szCs w:val="20"/>
              </w:rPr>
              <w:t>- хлеба и хлебобулочных изделий- 37%;</w:t>
            </w:r>
          </w:p>
          <w:p w:rsidR="000C12AC" w:rsidRPr="000C62A7" w:rsidRDefault="000C12AC" w:rsidP="000C12AC">
            <w:pPr>
              <w:rPr>
                <w:sz w:val="20"/>
                <w:szCs w:val="20"/>
              </w:rPr>
            </w:pPr>
            <w:r w:rsidRPr="000C62A7">
              <w:rPr>
                <w:sz w:val="20"/>
                <w:szCs w:val="20"/>
              </w:rPr>
              <w:t>- кондитерских изделий -50%;</w:t>
            </w:r>
          </w:p>
          <w:p w:rsidR="000C12AC" w:rsidRPr="000C62A7" w:rsidRDefault="000C12AC" w:rsidP="000C12AC">
            <w:pPr>
              <w:rPr>
                <w:sz w:val="20"/>
                <w:szCs w:val="20"/>
              </w:rPr>
            </w:pPr>
            <w:r w:rsidRPr="000C62A7">
              <w:rPr>
                <w:sz w:val="20"/>
                <w:szCs w:val="20"/>
              </w:rPr>
              <w:t>- растительного масла - 33%;</w:t>
            </w:r>
          </w:p>
          <w:p w:rsidR="000C12AC" w:rsidRPr="000C62A7" w:rsidRDefault="000C12AC" w:rsidP="000C12AC">
            <w:pPr>
              <w:rPr>
                <w:sz w:val="20"/>
                <w:szCs w:val="20"/>
              </w:rPr>
            </w:pPr>
            <w:r w:rsidRPr="000C62A7">
              <w:rPr>
                <w:sz w:val="20"/>
                <w:szCs w:val="20"/>
              </w:rPr>
              <w:t>-маргариновой продукции- 40%;</w:t>
            </w:r>
          </w:p>
          <w:p w:rsidR="000C12AC" w:rsidRPr="000C62A7" w:rsidRDefault="000C12AC" w:rsidP="000C12AC">
            <w:pPr>
              <w:rPr>
                <w:sz w:val="20"/>
                <w:szCs w:val="20"/>
              </w:rPr>
            </w:pPr>
            <w:r w:rsidRPr="000C62A7">
              <w:rPr>
                <w:sz w:val="20"/>
                <w:szCs w:val="20"/>
              </w:rPr>
              <w:t>- виноградных вин и виноматериалов- 50%;</w:t>
            </w:r>
          </w:p>
          <w:p w:rsidR="000C12AC" w:rsidRPr="000C62A7" w:rsidRDefault="000C12AC" w:rsidP="000C12AC">
            <w:pPr>
              <w:rPr>
                <w:sz w:val="20"/>
                <w:szCs w:val="20"/>
              </w:rPr>
            </w:pPr>
            <w:r w:rsidRPr="000C62A7">
              <w:rPr>
                <w:sz w:val="20"/>
                <w:szCs w:val="20"/>
              </w:rPr>
              <w:t>- пива и солода- 50%;</w:t>
            </w:r>
          </w:p>
          <w:p w:rsidR="000C12AC" w:rsidRPr="000C62A7" w:rsidRDefault="000C12AC" w:rsidP="000C12AC">
            <w:pPr>
              <w:rPr>
                <w:sz w:val="20"/>
                <w:szCs w:val="20"/>
              </w:rPr>
            </w:pPr>
            <w:r w:rsidRPr="000C62A7">
              <w:rPr>
                <w:sz w:val="20"/>
                <w:szCs w:val="20"/>
              </w:rPr>
              <w:t>- плодоовощных консервов- 50%;</w:t>
            </w:r>
          </w:p>
          <w:p w:rsidR="000C12AC" w:rsidRPr="000C62A7" w:rsidRDefault="000C12AC" w:rsidP="000C12AC">
            <w:pPr>
              <w:rPr>
                <w:sz w:val="20"/>
                <w:szCs w:val="20"/>
              </w:rPr>
            </w:pPr>
            <w:r w:rsidRPr="000C62A7">
              <w:rPr>
                <w:sz w:val="20"/>
                <w:szCs w:val="20"/>
              </w:rPr>
              <w:t>- мелькомбинаты, крупозаводы, комбинированные кормовые заводы, элеваторы и хлебоприемные предприятия - 41%;</w:t>
            </w:r>
          </w:p>
          <w:p w:rsidR="000C12AC" w:rsidRPr="000C62A7" w:rsidRDefault="000C12AC" w:rsidP="000C12AC">
            <w:pPr>
              <w:rPr>
                <w:sz w:val="20"/>
                <w:szCs w:val="20"/>
              </w:rPr>
            </w:pPr>
            <w:r w:rsidRPr="000C62A7">
              <w:rPr>
                <w:sz w:val="20"/>
                <w:szCs w:val="20"/>
              </w:rPr>
              <w:t>комбинаты хлебопродуктов - 45%;</w:t>
            </w:r>
          </w:p>
          <w:p w:rsidR="000C12AC" w:rsidRPr="000C62A7" w:rsidRDefault="000C12AC" w:rsidP="000C12AC">
            <w:pPr>
              <w:rPr>
                <w:sz w:val="20"/>
                <w:szCs w:val="20"/>
                <w:u w:val="single"/>
              </w:rPr>
            </w:pPr>
            <w:r w:rsidRPr="000C62A7">
              <w:rPr>
                <w:sz w:val="20"/>
                <w:szCs w:val="20"/>
                <w:u w:val="single"/>
              </w:rPr>
              <w:t>6. Иные параметры:</w:t>
            </w:r>
          </w:p>
          <w:p w:rsidR="000C12AC" w:rsidRPr="000C62A7" w:rsidRDefault="000C12AC" w:rsidP="000C12AC">
            <w:pPr>
              <w:rPr>
                <w:sz w:val="20"/>
                <w:szCs w:val="20"/>
              </w:rPr>
            </w:pPr>
            <w:r w:rsidRPr="000C62A7">
              <w:rPr>
                <w:sz w:val="20"/>
                <w:szCs w:val="20"/>
              </w:rPr>
              <w:t>6.1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6.2  Площадь зеленых насаждений – не менее 15% от общей территории предприятия.</w:t>
            </w:r>
          </w:p>
        </w:tc>
      </w:tr>
    </w:tbl>
    <w:p w:rsidR="00B17207" w:rsidRPr="000C62A7" w:rsidRDefault="00E87C76" w:rsidP="0075148A">
      <w:pPr>
        <w:spacing w:after="0" w:line="300" w:lineRule="exact"/>
        <w:ind w:firstLine="709"/>
        <w:jc w:val="both"/>
        <w:rPr>
          <w:rFonts w:eastAsia="Times New Roman" w:cs="Times New Roman"/>
          <w:b/>
          <w:bCs/>
        </w:rPr>
      </w:pPr>
      <w:r w:rsidRPr="000C62A7">
        <w:rPr>
          <w:rFonts w:eastAsia="Times New Roman" w:cs="Times New Roman"/>
          <w:b/>
          <w:bCs/>
        </w:rPr>
        <w:lastRenderedPageBreak/>
        <w:t>20</w:t>
      </w:r>
      <w:r w:rsidR="00B17207" w:rsidRPr="000C62A7">
        <w:rPr>
          <w:rFonts w:eastAsia="Times New Roman" w:cs="Times New Roman"/>
          <w:b/>
          <w:bCs/>
        </w:rPr>
        <w:t>.3. Градостроительные регламенты. Территориальная зона</w:t>
      </w:r>
      <w:r w:rsidR="00630F55" w:rsidRPr="000C62A7">
        <w:rPr>
          <w:rFonts w:eastAsia="Times New Roman" w:cs="Times New Roman"/>
          <w:b/>
          <w:bCs/>
        </w:rPr>
        <w:t xml:space="preserve"> </w:t>
      </w:r>
      <w:r w:rsidR="00B17207" w:rsidRPr="000C62A7">
        <w:rPr>
          <w:rFonts w:eastAsia="Times New Roman" w:cs="Times New Roman"/>
          <w:b/>
          <w:bCs/>
        </w:rPr>
        <w:t xml:space="preserve"> Сх3 </w:t>
      </w:r>
    </w:p>
    <w:p w:rsidR="000C12AC" w:rsidRPr="000C62A7" w:rsidRDefault="000C12AC" w:rsidP="000C12AC">
      <w:pPr>
        <w:spacing w:after="0" w:line="300" w:lineRule="exact"/>
        <w:ind w:firstLine="709"/>
        <w:jc w:val="both"/>
        <w:rPr>
          <w:rFonts w:eastAsia="Times New Roman" w:cs="Times New Roman"/>
        </w:rPr>
      </w:pPr>
      <w:bookmarkStart w:id="97" w:name="_Toc392415837"/>
      <w:r w:rsidRPr="000C62A7">
        <w:rPr>
          <w:rFonts w:eastAsia="Times New Roman" w:cs="Times New Roman"/>
        </w:rPr>
        <w:t>Территориальная зона Сх3 – Зона размещения садоводств и иных садоводческих и огороднических некоммерческих объединений.</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Сх3 установлен в соответствии с таблицей 19:</w:t>
      </w:r>
    </w:p>
    <w:p w:rsidR="000C12AC" w:rsidRPr="000C62A7" w:rsidRDefault="000C12AC" w:rsidP="000C12AC">
      <w:pPr>
        <w:spacing w:after="0" w:line="360" w:lineRule="auto"/>
        <w:jc w:val="right"/>
      </w:pPr>
      <w:r w:rsidRPr="000C62A7">
        <w:t>таблица 19</w:t>
      </w:r>
    </w:p>
    <w:tbl>
      <w:tblPr>
        <w:tblStyle w:val="420"/>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0C12AC" w:rsidRPr="000C62A7" w:rsidTr="000C12AC">
        <w:trPr>
          <w:jc w:val="center"/>
        </w:trPr>
        <w:tc>
          <w:tcPr>
            <w:tcW w:w="534" w:type="dxa"/>
            <w:vAlign w:val="center"/>
          </w:tcPr>
          <w:p w:rsidR="000C12AC" w:rsidRPr="000C62A7" w:rsidRDefault="000C12AC" w:rsidP="000C12AC">
            <w:pPr>
              <w:jc w:val="center"/>
              <w:rPr>
                <w:b/>
                <w:sz w:val="20"/>
                <w:szCs w:val="20"/>
              </w:rPr>
            </w:pPr>
            <w:r w:rsidRPr="000C62A7">
              <w:rPr>
                <w:b/>
                <w:sz w:val="20"/>
                <w:szCs w:val="20"/>
              </w:rPr>
              <w:t>№ пп</w:t>
            </w:r>
          </w:p>
        </w:tc>
        <w:tc>
          <w:tcPr>
            <w:tcW w:w="1842" w:type="dxa"/>
            <w:vAlign w:val="center"/>
          </w:tcPr>
          <w:p w:rsidR="000C12AC" w:rsidRPr="000C62A7" w:rsidRDefault="000C12AC" w:rsidP="000C12AC">
            <w:pPr>
              <w:jc w:val="center"/>
              <w:rPr>
                <w:b/>
                <w:sz w:val="20"/>
                <w:szCs w:val="20"/>
              </w:rPr>
            </w:pPr>
            <w:r w:rsidRPr="000C62A7">
              <w:rPr>
                <w:rFonts w:eastAsia="Times New Roman"/>
                <w:b/>
                <w:sz w:val="20"/>
                <w:szCs w:val="20"/>
              </w:rPr>
              <w:t>Наименование ВРИ</w:t>
            </w:r>
          </w:p>
        </w:tc>
        <w:tc>
          <w:tcPr>
            <w:tcW w:w="3261" w:type="dxa"/>
            <w:vAlign w:val="center"/>
          </w:tcPr>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0C12AC" w:rsidRPr="000C62A7" w:rsidRDefault="000C12AC" w:rsidP="000C12AC">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0C12AC" w:rsidRPr="000C62A7" w:rsidRDefault="000C12AC" w:rsidP="000C12AC">
            <w:pPr>
              <w:jc w:val="center"/>
              <w:rPr>
                <w:b/>
                <w:sz w:val="20"/>
                <w:szCs w:val="20"/>
              </w:rPr>
            </w:pPr>
            <w:r w:rsidRPr="000C62A7">
              <w:rPr>
                <w:rFonts w:eastAsia="Times New Roman"/>
                <w:b/>
                <w:sz w:val="20"/>
                <w:szCs w:val="20"/>
              </w:rPr>
              <w:t>Параметры застройки</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b/>
                <w:i/>
                <w:sz w:val="20"/>
                <w:szCs w:val="20"/>
              </w:rPr>
            </w:pPr>
            <w:r w:rsidRPr="000C62A7">
              <w:rPr>
                <w:b/>
                <w:i/>
                <w:sz w:val="20"/>
                <w:szCs w:val="20"/>
              </w:rPr>
              <w:t>Основные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rPr>
                <w:sz w:val="20"/>
                <w:szCs w:val="20"/>
              </w:rPr>
            </w:pPr>
            <w:r w:rsidRPr="000C62A7">
              <w:rPr>
                <w:sz w:val="20"/>
                <w:szCs w:val="20"/>
              </w:rPr>
              <w:t>Сельскохозяйстве-нное использование</w:t>
            </w:r>
          </w:p>
        </w:tc>
        <w:tc>
          <w:tcPr>
            <w:tcW w:w="3261" w:type="dxa"/>
          </w:tcPr>
          <w:p w:rsidR="000C12AC" w:rsidRPr="000C62A7" w:rsidRDefault="000C12AC" w:rsidP="000C12AC">
            <w:pPr>
              <w:rPr>
                <w:sz w:val="20"/>
                <w:szCs w:val="20"/>
              </w:rPr>
            </w:pPr>
            <w:r w:rsidRPr="000C62A7">
              <w:rPr>
                <w:sz w:val="20"/>
                <w:szCs w:val="20"/>
              </w:rPr>
              <w:t>Ведение сельского хозяйства;</w:t>
            </w:r>
          </w:p>
          <w:p w:rsidR="000C12AC" w:rsidRPr="000C62A7" w:rsidRDefault="000C12AC" w:rsidP="000C12AC">
            <w:pPr>
              <w:rPr>
                <w:sz w:val="20"/>
                <w:szCs w:val="20"/>
              </w:rPr>
            </w:pPr>
            <w:r w:rsidRPr="000C62A7">
              <w:rPr>
                <w:sz w:val="20"/>
                <w:szCs w:val="20"/>
              </w:rPr>
              <w:t>размещения садоводств и иных садоводческих и огороднических некоммерческих объединений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1.0</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а)</w:t>
            </w:r>
            <w:r w:rsidRPr="000C62A7">
              <w:t xml:space="preserve"> </w:t>
            </w:r>
            <w:r w:rsidRPr="000C62A7">
              <w:rPr>
                <w:sz w:val="20"/>
                <w:szCs w:val="20"/>
              </w:rPr>
              <w:t>для ведения личного подсобного хозяйства</w:t>
            </w:r>
          </w:p>
          <w:p w:rsidR="000C12AC" w:rsidRPr="000C62A7" w:rsidRDefault="000C12AC" w:rsidP="000C12AC">
            <w:pPr>
              <w:rPr>
                <w:sz w:val="20"/>
                <w:szCs w:val="20"/>
              </w:rPr>
            </w:pPr>
            <w:r w:rsidRPr="000C62A7">
              <w:rPr>
                <w:sz w:val="20"/>
                <w:szCs w:val="20"/>
              </w:rPr>
              <w:t>минимальная площадь участков – 600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б) для ведения огородничества:</w:t>
            </w:r>
          </w:p>
          <w:p w:rsidR="000C12AC" w:rsidRPr="000C62A7" w:rsidRDefault="000C12AC" w:rsidP="000C12AC">
            <w:pPr>
              <w:rPr>
                <w:sz w:val="20"/>
                <w:szCs w:val="20"/>
              </w:rPr>
            </w:pPr>
            <w:r w:rsidRPr="000C62A7">
              <w:rPr>
                <w:sz w:val="20"/>
                <w:szCs w:val="20"/>
              </w:rPr>
              <w:t>минимальная площадь участков  – 200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в) для  ведения дачного хозяйства:</w:t>
            </w:r>
          </w:p>
          <w:p w:rsidR="000C12AC" w:rsidRPr="000C62A7" w:rsidRDefault="000C12AC" w:rsidP="000C12AC">
            <w:pPr>
              <w:rPr>
                <w:sz w:val="20"/>
                <w:szCs w:val="20"/>
              </w:rPr>
            </w:pPr>
            <w:r w:rsidRPr="000C62A7">
              <w:rPr>
                <w:sz w:val="20"/>
                <w:szCs w:val="20"/>
              </w:rPr>
              <w:t>минимальная площадь участков  – 400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rPr>
              <w:t>г) для ведения садоводства:</w:t>
            </w:r>
          </w:p>
          <w:p w:rsidR="000C12AC" w:rsidRPr="000C62A7" w:rsidRDefault="000C12AC" w:rsidP="000C12AC">
            <w:pPr>
              <w:rPr>
                <w:sz w:val="20"/>
                <w:szCs w:val="20"/>
              </w:rPr>
            </w:pPr>
            <w:r w:rsidRPr="000C62A7">
              <w:rPr>
                <w:sz w:val="20"/>
                <w:szCs w:val="20"/>
              </w:rPr>
              <w:t>минимальная площадь участков  – 400 кв. м;</w:t>
            </w:r>
          </w:p>
          <w:p w:rsidR="000C12AC" w:rsidRPr="000C62A7" w:rsidRDefault="000C12AC" w:rsidP="000C12AC">
            <w:pPr>
              <w:rPr>
                <w:sz w:val="20"/>
                <w:szCs w:val="20"/>
              </w:rPr>
            </w:pPr>
            <w:r w:rsidRPr="000C62A7">
              <w:rPr>
                <w:sz w:val="20"/>
                <w:szCs w:val="20"/>
              </w:rPr>
              <w:t>максимальная площадь участков  – 1500 кв. м.</w:t>
            </w:r>
          </w:p>
          <w:p w:rsidR="000C12AC" w:rsidRPr="000C62A7" w:rsidRDefault="000C12AC" w:rsidP="000C12AC">
            <w:pPr>
              <w:rPr>
                <w:sz w:val="20"/>
                <w:szCs w:val="20"/>
              </w:rPr>
            </w:pPr>
            <w:r w:rsidRPr="000C62A7">
              <w:rPr>
                <w:sz w:val="20"/>
                <w:szCs w:val="20"/>
                <w:u w:val="single"/>
              </w:rPr>
              <w:t xml:space="preserve">2. Предельное количество этажей или </w:t>
            </w:r>
            <w:r w:rsidRPr="000C62A7">
              <w:rPr>
                <w:sz w:val="20"/>
                <w:szCs w:val="20"/>
                <w:u w:val="single"/>
              </w:rPr>
              <w:lastRenderedPageBreak/>
              <w:t xml:space="preserve">предельная высота зданий, строений, сооружений  </w:t>
            </w:r>
            <w:r w:rsidRPr="000C62A7">
              <w:rPr>
                <w:sz w:val="20"/>
                <w:szCs w:val="20"/>
              </w:rPr>
              <w:t>– не более 2 этажей.</w:t>
            </w:r>
          </w:p>
          <w:p w:rsidR="000C12AC" w:rsidRPr="000C62A7" w:rsidRDefault="000C12AC" w:rsidP="000C12AC">
            <w:pPr>
              <w:rPr>
                <w:sz w:val="20"/>
                <w:szCs w:val="20"/>
                <w:u w:val="single"/>
              </w:rPr>
            </w:pPr>
            <w:r w:rsidRPr="000C62A7">
              <w:rPr>
                <w:sz w:val="20"/>
                <w:szCs w:val="20"/>
                <w:u w:val="single"/>
              </w:rPr>
              <w:t>3. Минимальные отступы линии застройки от красной линии или границ земельного участка:</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xml:space="preserve"> - не менее 5 м со стороны улиц;</w:t>
            </w:r>
          </w:p>
          <w:p w:rsidR="000C12AC" w:rsidRPr="000C62A7" w:rsidRDefault="000C12AC" w:rsidP="000C12AC">
            <w:pPr>
              <w:rPr>
                <w:sz w:val="20"/>
                <w:szCs w:val="20"/>
              </w:rPr>
            </w:pPr>
            <w:r w:rsidRPr="000C62A7">
              <w:rPr>
                <w:sz w:val="20"/>
                <w:szCs w:val="20"/>
              </w:rPr>
              <w:t>- не менее 3 м со стороны проездов;</w:t>
            </w:r>
          </w:p>
          <w:p w:rsidR="000C12AC" w:rsidRPr="000C62A7" w:rsidRDefault="000C12AC" w:rsidP="000C12AC">
            <w:pPr>
              <w:rPr>
                <w:sz w:val="20"/>
                <w:szCs w:val="20"/>
              </w:rPr>
            </w:pPr>
            <w:r w:rsidRPr="000C62A7">
              <w:rPr>
                <w:sz w:val="20"/>
                <w:szCs w:val="20"/>
              </w:rPr>
              <w:t>б) расстояние от хозяйственных построек  не менее 5 м со стороны улиц и проездов;</w:t>
            </w:r>
          </w:p>
          <w:p w:rsidR="000C12AC" w:rsidRPr="000C62A7" w:rsidRDefault="000C12AC" w:rsidP="000C12AC">
            <w:pPr>
              <w:rPr>
                <w:sz w:val="20"/>
                <w:szCs w:val="20"/>
              </w:rPr>
            </w:pPr>
            <w:r w:rsidRPr="000C62A7">
              <w:rPr>
                <w:sz w:val="20"/>
                <w:szCs w:val="20"/>
              </w:rPr>
              <w:t>в)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- 25%.</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фермерские (крестьянские) хозяйства</w:t>
            </w:r>
          </w:p>
          <w:p w:rsidR="000C12AC" w:rsidRPr="000C62A7" w:rsidRDefault="000C12AC" w:rsidP="000C12AC">
            <w:pPr>
              <w:rPr>
                <w:sz w:val="20"/>
                <w:szCs w:val="20"/>
              </w:rPr>
            </w:pPr>
            <w:r w:rsidRPr="000C62A7">
              <w:rPr>
                <w:sz w:val="20"/>
                <w:szCs w:val="20"/>
              </w:rPr>
              <w:t>- по производству молока - 40%;</w:t>
            </w:r>
          </w:p>
          <w:p w:rsidR="000C12AC" w:rsidRPr="000C62A7" w:rsidRDefault="000C12AC" w:rsidP="000C12AC">
            <w:pPr>
              <w:rPr>
                <w:sz w:val="20"/>
                <w:szCs w:val="20"/>
              </w:rPr>
            </w:pPr>
            <w:r w:rsidRPr="000C62A7">
              <w:rPr>
                <w:sz w:val="20"/>
                <w:szCs w:val="20"/>
              </w:rPr>
              <w:t>- по доращиванию и откорму крупного рогатого скота - 35%;</w:t>
            </w:r>
          </w:p>
          <w:p w:rsidR="000C12AC" w:rsidRPr="000C62A7" w:rsidRDefault="000C12AC" w:rsidP="000C12AC">
            <w:pPr>
              <w:rPr>
                <w:sz w:val="20"/>
                <w:szCs w:val="20"/>
              </w:rPr>
            </w:pPr>
            <w:r w:rsidRPr="000C62A7">
              <w:rPr>
                <w:sz w:val="20"/>
                <w:szCs w:val="20"/>
              </w:rPr>
              <w:t>- по откорму свиней (с законченным производственным циклом) - 35%;</w:t>
            </w:r>
          </w:p>
          <w:p w:rsidR="000C12AC" w:rsidRPr="000C62A7" w:rsidRDefault="000C12AC" w:rsidP="000C12AC">
            <w:pPr>
              <w:rPr>
                <w:sz w:val="20"/>
                <w:szCs w:val="20"/>
              </w:rPr>
            </w:pPr>
            <w:r w:rsidRPr="000C62A7">
              <w:rPr>
                <w:sz w:val="20"/>
                <w:szCs w:val="20"/>
              </w:rPr>
              <w:t>- овцеводческие мясо-шерстно-молочного направлений - 40%;</w:t>
            </w:r>
          </w:p>
          <w:p w:rsidR="000C12AC" w:rsidRPr="000C62A7" w:rsidRDefault="000C12AC" w:rsidP="000C12AC">
            <w:pPr>
              <w:rPr>
                <w:sz w:val="20"/>
                <w:szCs w:val="20"/>
              </w:rPr>
            </w:pPr>
            <w:r w:rsidRPr="000C62A7">
              <w:rPr>
                <w:sz w:val="20"/>
                <w:szCs w:val="20"/>
              </w:rPr>
              <w:t>- козоводческие молочного и пухового направлений - 54%;</w:t>
            </w:r>
          </w:p>
          <w:p w:rsidR="000C12AC" w:rsidRPr="000C62A7" w:rsidRDefault="000C12AC" w:rsidP="000C12AC">
            <w:pPr>
              <w:rPr>
                <w:sz w:val="20"/>
                <w:szCs w:val="20"/>
              </w:rPr>
            </w:pPr>
            <w:r w:rsidRPr="000C62A7">
              <w:rPr>
                <w:sz w:val="20"/>
                <w:szCs w:val="20"/>
              </w:rPr>
              <w:t>- птицеводческие яичного направления - 27%;</w:t>
            </w:r>
          </w:p>
          <w:p w:rsidR="000C12AC" w:rsidRPr="000C62A7" w:rsidRDefault="000C12AC" w:rsidP="000C12AC">
            <w:pPr>
              <w:rPr>
                <w:sz w:val="20"/>
                <w:szCs w:val="20"/>
              </w:rPr>
            </w:pPr>
            <w:r w:rsidRPr="000C62A7">
              <w:rPr>
                <w:sz w:val="20"/>
                <w:szCs w:val="20"/>
              </w:rPr>
              <w:t>- птицеводческие мясного направления - 25%;</w:t>
            </w:r>
          </w:p>
          <w:p w:rsidR="000C12AC" w:rsidRPr="000C62A7" w:rsidRDefault="000C12AC" w:rsidP="000C12AC">
            <w:pPr>
              <w:rPr>
                <w:sz w:val="20"/>
                <w:szCs w:val="20"/>
                <w:u w:val="single"/>
              </w:rPr>
            </w:pPr>
            <w:r w:rsidRPr="000C62A7">
              <w:rPr>
                <w:sz w:val="20"/>
                <w:szCs w:val="20"/>
                <w:u w:val="single"/>
              </w:rPr>
              <w:t>6. Минимальное расстояние от границ соседнего участка до:</w:t>
            </w:r>
          </w:p>
          <w:p w:rsidR="000C12AC" w:rsidRPr="000C62A7" w:rsidRDefault="000C12AC" w:rsidP="000C12AC">
            <w:pPr>
              <w:rPr>
                <w:sz w:val="20"/>
                <w:szCs w:val="20"/>
              </w:rPr>
            </w:pPr>
            <w:r w:rsidRPr="000C62A7">
              <w:rPr>
                <w:sz w:val="20"/>
                <w:szCs w:val="20"/>
              </w:rPr>
              <w:t>- некапитального жилого строения  – 3 м;</w:t>
            </w:r>
          </w:p>
          <w:p w:rsidR="000C12AC" w:rsidRPr="000C62A7" w:rsidRDefault="000C12AC" w:rsidP="000C12AC">
            <w:pPr>
              <w:rPr>
                <w:sz w:val="20"/>
                <w:szCs w:val="20"/>
              </w:rPr>
            </w:pPr>
            <w:r w:rsidRPr="000C62A7">
              <w:rPr>
                <w:sz w:val="20"/>
                <w:szCs w:val="20"/>
              </w:rPr>
              <w:t xml:space="preserve">-до построек для содержания скота и птицы не менее – 4 м; </w:t>
            </w:r>
          </w:p>
          <w:p w:rsidR="000C12AC" w:rsidRPr="000C62A7" w:rsidRDefault="000C12AC" w:rsidP="000C12AC">
            <w:pPr>
              <w:rPr>
                <w:sz w:val="20"/>
                <w:szCs w:val="20"/>
              </w:rPr>
            </w:pPr>
            <w:r w:rsidRPr="000C62A7">
              <w:rPr>
                <w:sz w:val="20"/>
                <w:szCs w:val="20"/>
              </w:rPr>
              <w:t>- до остальных хозпостроек (бани, гаража, автостоянки и др.)  – 1 м;</w:t>
            </w:r>
          </w:p>
          <w:p w:rsidR="000C12AC" w:rsidRPr="000C62A7" w:rsidRDefault="000C12AC" w:rsidP="000C12AC">
            <w:pPr>
              <w:rPr>
                <w:sz w:val="20"/>
                <w:szCs w:val="20"/>
              </w:rPr>
            </w:pPr>
            <w:r w:rsidRPr="000C62A7">
              <w:rPr>
                <w:sz w:val="20"/>
                <w:szCs w:val="20"/>
              </w:rPr>
              <w:t>- дворовых туалетов, помойных ям, выгребов, септиков – 4 м;</w:t>
            </w:r>
          </w:p>
          <w:p w:rsidR="000C12AC" w:rsidRPr="000C62A7" w:rsidRDefault="000C12AC" w:rsidP="000C12AC">
            <w:pPr>
              <w:rPr>
                <w:sz w:val="20"/>
                <w:szCs w:val="20"/>
              </w:rPr>
            </w:pPr>
            <w:r w:rsidRPr="000C62A7">
              <w:rPr>
                <w:sz w:val="20"/>
                <w:szCs w:val="20"/>
              </w:rPr>
              <w:t>- до стволов высокорослых деревьев – 4 м;</w:t>
            </w:r>
          </w:p>
          <w:p w:rsidR="000C12AC" w:rsidRPr="000C62A7" w:rsidRDefault="000C12AC" w:rsidP="000C12AC">
            <w:pPr>
              <w:rPr>
                <w:sz w:val="20"/>
                <w:szCs w:val="20"/>
              </w:rPr>
            </w:pPr>
            <w:r w:rsidRPr="000C62A7">
              <w:rPr>
                <w:sz w:val="20"/>
                <w:szCs w:val="20"/>
              </w:rPr>
              <w:t>- до стволов среднерослых деревьев – 2 м;</w:t>
            </w:r>
          </w:p>
          <w:p w:rsidR="000C12AC" w:rsidRPr="000C62A7" w:rsidRDefault="000C12AC" w:rsidP="000C12AC">
            <w:pPr>
              <w:rPr>
                <w:sz w:val="20"/>
                <w:szCs w:val="20"/>
              </w:rPr>
            </w:pPr>
            <w:r w:rsidRPr="000C62A7">
              <w:rPr>
                <w:sz w:val="20"/>
                <w:szCs w:val="20"/>
              </w:rPr>
              <w:t>- до кустарников – 1 м.</w:t>
            </w:r>
          </w:p>
          <w:p w:rsidR="000C12AC" w:rsidRPr="000C62A7" w:rsidRDefault="000C12AC" w:rsidP="000C12AC">
            <w:pPr>
              <w:rPr>
                <w:sz w:val="20"/>
                <w:szCs w:val="20"/>
                <w:u w:val="single"/>
              </w:rPr>
            </w:pPr>
            <w:r w:rsidRPr="000C62A7">
              <w:rPr>
                <w:sz w:val="20"/>
                <w:szCs w:val="20"/>
                <w:u w:val="single"/>
              </w:rPr>
              <w:t>7.Иные параметры:</w:t>
            </w:r>
          </w:p>
          <w:p w:rsidR="000C12AC" w:rsidRPr="000C62A7" w:rsidRDefault="000C12AC" w:rsidP="000C12AC">
            <w:pPr>
              <w:rPr>
                <w:sz w:val="20"/>
                <w:szCs w:val="20"/>
              </w:rPr>
            </w:pPr>
            <w:r w:rsidRPr="000C62A7">
              <w:rPr>
                <w:sz w:val="20"/>
                <w:szCs w:val="20"/>
              </w:rPr>
              <w:t>7.1 Максимальная высота ограждения со стороны улиц и между соседними участками – не более 1,8 м.</w:t>
            </w:r>
          </w:p>
          <w:p w:rsidR="000C12AC" w:rsidRPr="000C62A7" w:rsidRDefault="000C12AC" w:rsidP="000C12AC">
            <w:pPr>
              <w:rPr>
                <w:sz w:val="20"/>
                <w:szCs w:val="20"/>
              </w:rPr>
            </w:pPr>
            <w:r w:rsidRPr="000C62A7">
              <w:rPr>
                <w:sz w:val="20"/>
                <w:szCs w:val="20"/>
              </w:rPr>
              <w:t>Ограждение между соседними участками может быть сетчатым, решетчатым. Сплошное ограждение допускается по согласованию с собственниками соседних участков.</w:t>
            </w:r>
          </w:p>
          <w:p w:rsidR="000C12AC" w:rsidRPr="000C62A7" w:rsidRDefault="000C12AC" w:rsidP="000C12AC">
            <w:r w:rsidRPr="000C62A7">
              <w:rPr>
                <w:sz w:val="20"/>
                <w:szCs w:val="20"/>
              </w:rPr>
              <w:t>7.2 При новом строительстве допускается блокировка жилых домов и хозяйственных строений на смежных соседних участках по взаимному согласию владельцев с учетом противопожарных требований.</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rPr>
                <w:sz w:val="20"/>
                <w:szCs w:val="20"/>
              </w:rPr>
            </w:pPr>
            <w:r w:rsidRPr="000C62A7">
              <w:rPr>
                <w:sz w:val="20"/>
                <w:szCs w:val="20"/>
              </w:rPr>
              <w:t>Ведение личного подсобного  и крестьянско-фермерского хозяйства на полевых участках</w:t>
            </w:r>
          </w:p>
        </w:tc>
        <w:tc>
          <w:tcPr>
            <w:tcW w:w="3261" w:type="dxa"/>
          </w:tcPr>
          <w:p w:rsidR="000C12AC" w:rsidRPr="000C62A7" w:rsidRDefault="000C12AC" w:rsidP="000C12AC">
            <w:pPr>
              <w:rPr>
                <w:sz w:val="20"/>
                <w:szCs w:val="20"/>
              </w:rPr>
            </w:pPr>
            <w:r w:rsidRPr="000C62A7">
              <w:rPr>
                <w:sz w:val="20"/>
                <w:szCs w:val="20"/>
              </w:rPr>
              <w:t>Производство сельскохозяйственной продукции без права возведения объектов капитального строительства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1.16</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3</w:t>
            </w:r>
          </w:p>
        </w:tc>
        <w:tc>
          <w:tcPr>
            <w:tcW w:w="1842" w:type="dxa"/>
          </w:tcPr>
          <w:p w:rsidR="000C12AC" w:rsidRPr="000C62A7" w:rsidRDefault="000C12AC" w:rsidP="000C12AC">
            <w:pPr>
              <w:rPr>
                <w:sz w:val="20"/>
                <w:szCs w:val="20"/>
              </w:rPr>
            </w:pPr>
            <w:r w:rsidRPr="000C62A7">
              <w:rPr>
                <w:sz w:val="20"/>
                <w:szCs w:val="20"/>
              </w:rPr>
              <w:t>Ведение огородничества</w:t>
            </w:r>
          </w:p>
        </w:tc>
        <w:tc>
          <w:tcPr>
            <w:tcW w:w="3261" w:type="dxa"/>
          </w:tcPr>
          <w:p w:rsidR="000C12AC" w:rsidRPr="000C62A7" w:rsidRDefault="000C12AC" w:rsidP="000C12AC">
            <w:pPr>
              <w:rPr>
                <w:sz w:val="20"/>
                <w:szCs w:val="20"/>
              </w:rPr>
            </w:pPr>
            <w:r w:rsidRPr="000C62A7">
              <w:rPr>
                <w:sz w:val="20"/>
                <w:szCs w:val="20"/>
              </w:rPr>
              <w:t xml:space="preserve">Осуществление деятельности, связанной с выращиванием ягодных, овощных, бахчевых или иных сельскохозяйственных </w:t>
            </w:r>
            <w:r w:rsidRPr="000C62A7">
              <w:rPr>
                <w:sz w:val="20"/>
                <w:szCs w:val="20"/>
              </w:rPr>
              <w:lastRenderedPageBreak/>
              <w:t>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13.1</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4</w:t>
            </w:r>
          </w:p>
        </w:tc>
        <w:tc>
          <w:tcPr>
            <w:tcW w:w="1842" w:type="dxa"/>
          </w:tcPr>
          <w:p w:rsidR="000C12AC" w:rsidRPr="000C62A7" w:rsidRDefault="000C12AC" w:rsidP="000C12AC">
            <w:pPr>
              <w:rPr>
                <w:sz w:val="20"/>
                <w:szCs w:val="20"/>
              </w:rPr>
            </w:pPr>
            <w:r w:rsidRPr="000C62A7">
              <w:rPr>
                <w:sz w:val="20"/>
                <w:szCs w:val="20"/>
              </w:rPr>
              <w:t>Ведение садоводства</w:t>
            </w:r>
          </w:p>
        </w:tc>
        <w:tc>
          <w:tcPr>
            <w:tcW w:w="3261" w:type="dxa"/>
          </w:tcPr>
          <w:p w:rsidR="000C12AC" w:rsidRPr="000C62A7" w:rsidRDefault="000C12AC" w:rsidP="000C12AC">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0C12AC" w:rsidRPr="000C62A7" w:rsidRDefault="000C12AC" w:rsidP="000C12AC">
            <w:pPr>
              <w:rPr>
                <w:sz w:val="20"/>
                <w:szCs w:val="20"/>
              </w:rPr>
            </w:pPr>
            <w:r w:rsidRPr="000C62A7">
              <w:rPr>
                <w:sz w:val="20"/>
                <w:szCs w:val="20"/>
              </w:rPr>
              <w:t>размещение некапитального садового дома, предназначенного для отдыха и не подлежащего разделу на квартиры;</w:t>
            </w:r>
          </w:p>
          <w:p w:rsidR="000C12AC" w:rsidRPr="000C62A7" w:rsidRDefault="000C12AC" w:rsidP="000C12AC">
            <w:pPr>
              <w:rPr>
                <w:sz w:val="20"/>
                <w:szCs w:val="20"/>
              </w:rPr>
            </w:pPr>
            <w:r w:rsidRPr="000C62A7">
              <w:rPr>
                <w:sz w:val="20"/>
                <w:szCs w:val="20"/>
              </w:rPr>
              <w:t>размещение хозяйственных строений и сооружений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13.2</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Ведение дачного хозяйства</w:t>
            </w:r>
          </w:p>
        </w:tc>
        <w:tc>
          <w:tcPr>
            <w:tcW w:w="3261" w:type="dxa"/>
          </w:tcPr>
          <w:p w:rsidR="000C12AC" w:rsidRPr="000C62A7" w:rsidRDefault="000C12AC" w:rsidP="000C12AC">
            <w:pPr>
              <w:rPr>
                <w:sz w:val="20"/>
                <w:szCs w:val="20"/>
              </w:rPr>
            </w:pPr>
            <w:r w:rsidRPr="000C62A7">
              <w:rPr>
                <w:sz w:val="20"/>
                <w:szCs w:val="20"/>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0C12AC" w:rsidRPr="000C62A7" w:rsidRDefault="000C12AC" w:rsidP="000C12AC">
            <w:pPr>
              <w:rPr>
                <w:sz w:val="20"/>
                <w:szCs w:val="20"/>
              </w:rPr>
            </w:pPr>
            <w:r w:rsidRPr="000C62A7">
              <w:rPr>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0C12AC" w:rsidRPr="000C62A7" w:rsidRDefault="000C12AC" w:rsidP="000C12AC">
            <w:pPr>
              <w:rPr>
                <w:sz w:val="20"/>
                <w:szCs w:val="20"/>
              </w:rPr>
            </w:pPr>
            <w:r w:rsidRPr="000C62A7">
              <w:rPr>
                <w:sz w:val="20"/>
                <w:szCs w:val="20"/>
              </w:rPr>
              <w:t>размещение хозяйственных строений и сооружений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13.3</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6</w:t>
            </w:r>
          </w:p>
        </w:tc>
        <w:tc>
          <w:tcPr>
            <w:tcW w:w="1842" w:type="dxa"/>
          </w:tcPr>
          <w:p w:rsidR="000C12AC" w:rsidRPr="000C62A7" w:rsidRDefault="000C12AC" w:rsidP="000C12AC">
            <w:pPr>
              <w:rPr>
                <w:sz w:val="20"/>
                <w:szCs w:val="20"/>
              </w:rPr>
            </w:pPr>
            <w:r w:rsidRPr="000C62A7">
              <w:rPr>
                <w:sz w:val="20"/>
                <w:szCs w:val="20"/>
              </w:rPr>
              <w:t>Растениеводство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связанной с выращиванием сельскохозяйственных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Минимальные отступы от красной линии </w:t>
            </w:r>
            <w:r w:rsidRPr="000C62A7">
              <w:rPr>
                <w:sz w:val="20"/>
                <w:szCs w:val="20"/>
                <w:u w:val="single"/>
              </w:rPr>
              <w:lastRenderedPageBreak/>
              <w:t>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5. Минимальный процент плотности застройки земельных участков сельскохозяйственных объектов:</w:t>
            </w:r>
          </w:p>
          <w:p w:rsidR="000C12AC" w:rsidRPr="000C62A7" w:rsidRDefault="000C12AC" w:rsidP="000C12AC">
            <w:pPr>
              <w:rPr>
                <w:sz w:val="20"/>
                <w:szCs w:val="20"/>
              </w:rPr>
            </w:pPr>
            <w:r w:rsidRPr="000C62A7">
              <w:rPr>
                <w:sz w:val="20"/>
                <w:szCs w:val="20"/>
              </w:rPr>
              <w:t>-  многопролетные теплицы общей площадью:</w:t>
            </w:r>
          </w:p>
          <w:p w:rsidR="000C12AC" w:rsidRPr="000C62A7" w:rsidRDefault="000C12AC" w:rsidP="000C12AC">
            <w:pPr>
              <w:rPr>
                <w:sz w:val="20"/>
                <w:szCs w:val="20"/>
              </w:rPr>
            </w:pPr>
            <w:r w:rsidRPr="000C62A7">
              <w:rPr>
                <w:sz w:val="20"/>
                <w:szCs w:val="20"/>
              </w:rPr>
              <w:t>6 га - 54%;12 га - 56%;18, 24 и 30 га - 60%; 48 га - 64%;</w:t>
            </w:r>
          </w:p>
          <w:p w:rsidR="000C12AC" w:rsidRPr="000C62A7" w:rsidRDefault="000C12AC" w:rsidP="000C12AC">
            <w:pPr>
              <w:rPr>
                <w:sz w:val="20"/>
                <w:szCs w:val="20"/>
              </w:rPr>
            </w:pPr>
            <w:r w:rsidRPr="000C62A7">
              <w:rPr>
                <w:sz w:val="20"/>
                <w:szCs w:val="20"/>
              </w:rPr>
              <w:t>- однопролетные (ангарные) теплицы - общей площадью до 5 га - 42%;</w:t>
            </w:r>
          </w:p>
          <w:p w:rsidR="000C12AC" w:rsidRPr="000C62A7" w:rsidRDefault="000C12AC" w:rsidP="000C12AC">
            <w:pPr>
              <w:rPr>
                <w:sz w:val="20"/>
                <w:szCs w:val="20"/>
                <w:u w:val="single"/>
              </w:rPr>
            </w:pPr>
            <w:r w:rsidRPr="000C62A7">
              <w:rPr>
                <w:sz w:val="20"/>
                <w:szCs w:val="20"/>
                <w:u w:val="single"/>
              </w:rPr>
              <w:t>6. Иные параметры:</w:t>
            </w:r>
          </w:p>
          <w:p w:rsidR="000C12AC" w:rsidRPr="000C62A7" w:rsidRDefault="000C12AC" w:rsidP="000C12AC">
            <w:pPr>
              <w:rPr>
                <w:sz w:val="20"/>
                <w:szCs w:val="20"/>
              </w:rPr>
            </w:pPr>
            <w:r w:rsidRPr="000C62A7">
              <w:rPr>
                <w:sz w:val="20"/>
                <w:szCs w:val="20"/>
              </w:rPr>
              <w:t>6.1. Площадь озелененных территорий предприятия – не менее 3 кв.м  на 1 работающего в наиболее многочисленной смене, но не более 15 % от общей территории предприятия.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7</w:t>
            </w:r>
          </w:p>
        </w:tc>
        <w:tc>
          <w:tcPr>
            <w:tcW w:w="1842" w:type="dxa"/>
          </w:tcPr>
          <w:p w:rsidR="000C12AC" w:rsidRPr="000C62A7" w:rsidRDefault="000C12AC" w:rsidP="000C12AC">
            <w:pPr>
              <w:rPr>
                <w:sz w:val="20"/>
                <w:szCs w:val="20"/>
              </w:rPr>
            </w:pPr>
            <w:r w:rsidRPr="000C62A7">
              <w:rPr>
                <w:sz w:val="20"/>
                <w:szCs w:val="20"/>
              </w:rPr>
              <w:t>Овощеводство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на сельскохозя 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1.3</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8</w:t>
            </w:r>
          </w:p>
        </w:tc>
        <w:tc>
          <w:tcPr>
            <w:tcW w:w="1842" w:type="dxa"/>
          </w:tcPr>
          <w:p w:rsidR="000C12AC" w:rsidRPr="000C62A7" w:rsidRDefault="000C12AC" w:rsidP="000C12AC">
            <w:pPr>
              <w:rPr>
                <w:sz w:val="20"/>
                <w:szCs w:val="20"/>
              </w:rPr>
            </w:pPr>
            <w:r w:rsidRPr="000C62A7">
              <w:rPr>
                <w:sz w:val="20"/>
                <w:szCs w:val="20"/>
              </w:rPr>
              <w:t>Садоводство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1.5</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9</w:t>
            </w:r>
          </w:p>
        </w:tc>
        <w:tc>
          <w:tcPr>
            <w:tcW w:w="1842" w:type="dxa"/>
          </w:tcPr>
          <w:p w:rsidR="000C12AC" w:rsidRPr="000C62A7" w:rsidRDefault="000C12AC" w:rsidP="000C12AC">
            <w:pPr>
              <w:rPr>
                <w:sz w:val="20"/>
                <w:szCs w:val="20"/>
              </w:rPr>
            </w:pPr>
            <w:r w:rsidRPr="000C62A7">
              <w:rPr>
                <w:sz w:val="20"/>
                <w:szCs w:val="20"/>
              </w:rPr>
              <w:t>Питомники</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0C12AC" w:rsidRPr="000C62A7" w:rsidRDefault="000C12AC" w:rsidP="000C12AC">
            <w:pPr>
              <w:rPr>
                <w:sz w:val="20"/>
                <w:szCs w:val="20"/>
              </w:rPr>
            </w:pPr>
            <w:r w:rsidRPr="000C62A7">
              <w:rPr>
                <w:sz w:val="20"/>
                <w:szCs w:val="20"/>
              </w:rPr>
              <w:t>размещение сооружений, необходимых для указанных видов сельскохозяйственного производства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1.17</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10</w:t>
            </w:r>
          </w:p>
        </w:tc>
        <w:tc>
          <w:tcPr>
            <w:tcW w:w="1842" w:type="dxa"/>
          </w:tcPr>
          <w:p w:rsidR="000C12AC" w:rsidRPr="000C62A7" w:rsidRDefault="000C12AC" w:rsidP="000C12AC">
            <w:pPr>
              <w:rPr>
                <w:sz w:val="20"/>
                <w:szCs w:val="20"/>
              </w:rPr>
            </w:pPr>
            <w:r w:rsidRPr="000C62A7">
              <w:rPr>
                <w:sz w:val="20"/>
                <w:szCs w:val="20"/>
              </w:rPr>
              <w:t>Пчеловодство</w:t>
            </w:r>
          </w:p>
        </w:tc>
        <w:tc>
          <w:tcPr>
            <w:tcW w:w="3261" w:type="dxa"/>
          </w:tcPr>
          <w:p w:rsidR="000C12AC" w:rsidRPr="000C62A7" w:rsidRDefault="000C12AC" w:rsidP="000C12AC">
            <w:pPr>
              <w:rPr>
                <w:sz w:val="20"/>
                <w:szCs w:val="20"/>
              </w:rPr>
            </w:pPr>
            <w:r w:rsidRPr="000C62A7">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0C12AC" w:rsidRPr="000C62A7" w:rsidRDefault="000C12AC" w:rsidP="000C12AC">
            <w:pPr>
              <w:rPr>
                <w:sz w:val="20"/>
                <w:szCs w:val="20"/>
              </w:rPr>
            </w:pPr>
            <w:r w:rsidRPr="000C62A7">
              <w:rPr>
                <w:sz w:val="20"/>
                <w:szCs w:val="20"/>
              </w:rPr>
              <w:t>размещение ульев, иных объектов и оборудования, необходимого для пчеловодства и разведениях иных полезных насекомых;</w:t>
            </w:r>
          </w:p>
          <w:p w:rsidR="000C12AC" w:rsidRPr="000C62A7" w:rsidRDefault="000C12AC" w:rsidP="000C12AC">
            <w:pPr>
              <w:rPr>
                <w:sz w:val="20"/>
                <w:szCs w:val="20"/>
              </w:rPr>
            </w:pPr>
            <w:r w:rsidRPr="000C62A7">
              <w:rPr>
                <w:sz w:val="20"/>
                <w:szCs w:val="20"/>
              </w:rPr>
              <w:t>размещение сооружений используемых для хранения и первичной переработки продукции пчеловодства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1.12</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3.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4. Иные параметры:</w:t>
            </w:r>
          </w:p>
          <w:p w:rsidR="000C12AC" w:rsidRPr="000C62A7" w:rsidRDefault="000C12AC" w:rsidP="000C12AC">
            <w:pPr>
              <w:rPr>
                <w:sz w:val="20"/>
                <w:szCs w:val="20"/>
              </w:rPr>
            </w:pPr>
            <w:r w:rsidRPr="000C62A7">
              <w:rPr>
                <w:sz w:val="20"/>
                <w:szCs w:val="20"/>
              </w:rPr>
              <w:t>4.1 Территория содержания пчел со сторон соседних участков должна быть огорожена сплошным забором или густым кустарником высотой не менее 2 метров;</w:t>
            </w:r>
          </w:p>
          <w:p w:rsidR="000C12AC" w:rsidRPr="000C62A7" w:rsidRDefault="000C12AC" w:rsidP="000C12AC">
            <w:pPr>
              <w:rPr>
                <w:sz w:val="20"/>
                <w:szCs w:val="20"/>
              </w:rPr>
            </w:pPr>
            <w:r w:rsidRPr="000C62A7">
              <w:rPr>
                <w:sz w:val="20"/>
                <w:szCs w:val="20"/>
              </w:rPr>
              <w:t>4.2 Расстояние от ульев с пчелиными семьями до границ земельного участка, огороженных забором или кустарником, должно составлять не менее 6 метров, до не огороженных границ – не менее 10 метров;</w:t>
            </w:r>
          </w:p>
          <w:p w:rsidR="000C12AC" w:rsidRPr="000C62A7" w:rsidRDefault="000C12AC" w:rsidP="000C12AC">
            <w:pPr>
              <w:rPr>
                <w:sz w:val="20"/>
                <w:szCs w:val="20"/>
              </w:rPr>
            </w:pPr>
            <w:r w:rsidRPr="000C62A7">
              <w:rPr>
                <w:sz w:val="20"/>
                <w:szCs w:val="20"/>
              </w:rPr>
              <w:t>4.3 Количество ульев на 100 кв. м земельного участка– не более 6 шт.</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11</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3.3</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а) магазины (торговые центры) продовольственных товаров - 1000 кв.м. торговой площади на 1 тыс.чел;</w:t>
            </w:r>
          </w:p>
          <w:p w:rsidR="000C12AC" w:rsidRPr="000C62A7" w:rsidRDefault="000C12AC" w:rsidP="000C12AC">
            <w:pPr>
              <w:rPr>
                <w:sz w:val="20"/>
                <w:szCs w:val="20"/>
              </w:rPr>
            </w:pPr>
            <w:r w:rsidRPr="000C62A7">
              <w:rPr>
                <w:sz w:val="20"/>
                <w:szCs w:val="20"/>
              </w:rPr>
              <w:t>непродовольственных товаров - 1000-2000 кв.м. торговой площади на 1 тыс чел.</w:t>
            </w:r>
          </w:p>
          <w:p w:rsidR="000C12AC" w:rsidRPr="000C62A7" w:rsidRDefault="000C12AC" w:rsidP="000C12AC">
            <w:pPr>
              <w:rPr>
                <w:sz w:val="20"/>
                <w:szCs w:val="20"/>
              </w:rPr>
            </w:pPr>
            <w:r w:rsidRPr="000C62A7">
              <w:rPr>
                <w:sz w:val="20"/>
                <w:szCs w:val="20"/>
              </w:rPr>
              <w:t>б) рыночные комплексы, в зависимости от вместимости:</w:t>
            </w:r>
          </w:p>
          <w:p w:rsidR="000C12AC" w:rsidRPr="000C62A7" w:rsidRDefault="000C12AC" w:rsidP="000C12AC">
            <w:pPr>
              <w:rPr>
                <w:sz w:val="20"/>
                <w:szCs w:val="20"/>
              </w:rPr>
            </w:pPr>
            <w:r w:rsidRPr="000C62A7">
              <w:rPr>
                <w:sz w:val="20"/>
                <w:szCs w:val="20"/>
              </w:rPr>
              <w:t>14 кв.м  торговой площади на 1тыс.чел до 600 кв.м. рыночного комплекса;</w:t>
            </w:r>
          </w:p>
          <w:p w:rsidR="000C12AC" w:rsidRPr="000C62A7" w:rsidRDefault="000C12AC" w:rsidP="000C12AC">
            <w:pPr>
              <w:rPr>
                <w:sz w:val="20"/>
                <w:szCs w:val="20"/>
              </w:rPr>
            </w:pPr>
            <w:r w:rsidRPr="000C62A7">
              <w:rPr>
                <w:sz w:val="20"/>
                <w:szCs w:val="20"/>
              </w:rPr>
              <w:lastRenderedPageBreak/>
              <w:t>7 кв.м  торговой площади на 1тыс.чел свыше 3000 кв.м. рыночного комплекса.</w:t>
            </w:r>
          </w:p>
          <w:p w:rsidR="000C12AC" w:rsidRPr="000C62A7" w:rsidRDefault="000C12AC" w:rsidP="000C12AC">
            <w:pPr>
              <w:rPr>
                <w:sz w:val="20"/>
                <w:szCs w:val="20"/>
              </w:rPr>
            </w:pPr>
            <w:r w:rsidRPr="000C62A7">
              <w:rPr>
                <w:sz w:val="20"/>
                <w:szCs w:val="20"/>
              </w:rPr>
              <w:t>в) предприятия бытового обслуживания (мастерские мелкого ремонта, ателье, парикмахерские, прачечные) - 500 кв.м, бани - 1000 кв.м.</w:t>
            </w:r>
          </w:p>
          <w:p w:rsidR="000C12AC" w:rsidRPr="000C62A7" w:rsidRDefault="000C12AC" w:rsidP="000C12AC">
            <w:pPr>
              <w:rPr>
                <w:sz w:val="20"/>
                <w:szCs w:val="20"/>
              </w:rPr>
            </w:pPr>
            <w:r w:rsidRPr="000C62A7">
              <w:rPr>
                <w:sz w:val="20"/>
                <w:szCs w:val="20"/>
              </w:rPr>
              <w:t>г) предприятия общественного питания, при числе мест:</w:t>
            </w:r>
          </w:p>
          <w:p w:rsidR="000C12AC" w:rsidRPr="000C62A7" w:rsidRDefault="000C12AC" w:rsidP="000C12AC">
            <w:pPr>
              <w:rPr>
                <w:sz w:val="20"/>
                <w:szCs w:val="20"/>
              </w:rPr>
            </w:pPr>
            <w:r w:rsidRPr="000C62A7">
              <w:rPr>
                <w:sz w:val="20"/>
                <w:szCs w:val="20"/>
              </w:rPr>
              <w:t>до 50 мест - 2000 кв.м  на 1 тыс.чел;</w:t>
            </w:r>
          </w:p>
          <w:p w:rsidR="000C12AC" w:rsidRPr="000C62A7" w:rsidRDefault="000C12AC" w:rsidP="000C12AC">
            <w:pPr>
              <w:rPr>
                <w:sz w:val="20"/>
                <w:szCs w:val="20"/>
              </w:rPr>
            </w:pPr>
            <w:r w:rsidRPr="000C62A7">
              <w:rPr>
                <w:sz w:val="20"/>
                <w:szCs w:val="20"/>
              </w:rPr>
              <w:t>50-150 мест - 2000-1500 кв.м  на 1 тыс.чел;</w:t>
            </w:r>
          </w:p>
          <w:p w:rsidR="000C12AC" w:rsidRPr="000C62A7" w:rsidRDefault="000C12AC" w:rsidP="000C12AC">
            <w:pPr>
              <w:rPr>
                <w:sz w:val="20"/>
                <w:szCs w:val="20"/>
              </w:rPr>
            </w:pPr>
            <w:r w:rsidRPr="000C62A7">
              <w:rPr>
                <w:sz w:val="20"/>
                <w:szCs w:val="20"/>
              </w:rPr>
              <w:t>свыше 150 мест - 1000 кв.м  на 1 тыс.чел.</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2 этажей.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12</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Рынки</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 xml:space="preserve">Размещение объектов капитального строительства, сооружений, предназначенных для </w:t>
            </w:r>
            <w:r w:rsidRPr="000C62A7">
              <w:rPr>
                <w:rFonts w:cs="Arial"/>
                <w:sz w:val="20"/>
                <w:szCs w:val="20"/>
              </w:rPr>
              <w:lastRenderedPageBreak/>
              <w:t>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гаражей и (или) стоянок для автомобилей сотрудников и посетителей рынка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4.3</w:t>
            </w:r>
          </w:p>
        </w:tc>
        <w:tc>
          <w:tcPr>
            <w:tcW w:w="4286" w:type="dxa"/>
            <w:vMerge/>
          </w:tcPr>
          <w:p w:rsidR="000C12AC" w:rsidRPr="000C62A7" w:rsidRDefault="000C12AC" w:rsidP="000C12AC"/>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13</w:t>
            </w:r>
          </w:p>
        </w:tc>
        <w:tc>
          <w:tcPr>
            <w:tcW w:w="1842" w:type="dxa"/>
          </w:tcPr>
          <w:p w:rsidR="000C12AC" w:rsidRPr="000C62A7" w:rsidRDefault="000C12AC" w:rsidP="000C12AC">
            <w:pPr>
              <w:rPr>
                <w:sz w:val="20"/>
                <w:szCs w:val="20"/>
              </w:rPr>
            </w:pPr>
            <w:r w:rsidRPr="000C62A7">
              <w:rPr>
                <w:sz w:val="20"/>
                <w:szCs w:val="20"/>
              </w:rPr>
              <w:t>Магазины</w:t>
            </w:r>
          </w:p>
        </w:tc>
        <w:tc>
          <w:tcPr>
            <w:tcW w:w="3261" w:type="dxa"/>
          </w:tcPr>
          <w:p w:rsidR="000C12AC" w:rsidRPr="000C62A7" w:rsidRDefault="000C12AC" w:rsidP="000C12AC">
            <w:pPr>
              <w:rPr>
                <w:sz w:val="20"/>
                <w:szCs w:val="20"/>
              </w:rPr>
            </w:pPr>
            <w:r w:rsidRPr="000C62A7">
              <w:rPr>
                <w:sz w:val="20"/>
                <w:szCs w:val="20"/>
              </w:rPr>
              <w:t>Размещение объектов капитального строительства, предназначенных для продажи товаров, торговая площадь которых составляет до 150 кв. м</w:t>
            </w:r>
          </w:p>
        </w:tc>
        <w:tc>
          <w:tcPr>
            <w:tcW w:w="850" w:type="dxa"/>
          </w:tcPr>
          <w:p w:rsidR="000C12AC" w:rsidRPr="000C62A7" w:rsidRDefault="000C12AC" w:rsidP="000C12AC">
            <w:pPr>
              <w:jc w:val="center"/>
              <w:rPr>
                <w:sz w:val="20"/>
                <w:szCs w:val="20"/>
              </w:rPr>
            </w:pPr>
            <w:r w:rsidRPr="000C62A7">
              <w:rPr>
                <w:sz w:val="20"/>
                <w:szCs w:val="20"/>
              </w:rPr>
              <w:t>4.4</w:t>
            </w:r>
          </w:p>
        </w:tc>
        <w:tc>
          <w:tcPr>
            <w:tcW w:w="4286" w:type="dxa"/>
            <w:vMerge/>
          </w:tcPr>
          <w:p w:rsidR="000C12AC" w:rsidRPr="000C62A7" w:rsidRDefault="000C12AC" w:rsidP="000C12AC">
            <w:pPr>
              <w:rPr>
                <w:sz w:val="20"/>
                <w:szCs w:val="20"/>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14</w:t>
            </w:r>
          </w:p>
        </w:tc>
        <w:tc>
          <w:tcPr>
            <w:tcW w:w="1842" w:type="dxa"/>
          </w:tcPr>
          <w:p w:rsidR="000C12AC" w:rsidRPr="000C62A7" w:rsidRDefault="000C12AC" w:rsidP="000C12AC">
            <w:pPr>
              <w:rPr>
                <w:sz w:val="20"/>
                <w:szCs w:val="20"/>
              </w:rPr>
            </w:pPr>
            <w:r w:rsidRPr="000C62A7">
              <w:rPr>
                <w:sz w:val="20"/>
                <w:szCs w:val="20"/>
              </w:rPr>
              <w:t>Общественное питание</w:t>
            </w:r>
          </w:p>
        </w:tc>
        <w:tc>
          <w:tcPr>
            <w:tcW w:w="3261" w:type="dxa"/>
          </w:tcPr>
          <w:p w:rsidR="000C12AC" w:rsidRPr="000C62A7" w:rsidRDefault="000C12AC" w:rsidP="000C12AC">
            <w:pPr>
              <w:rPr>
                <w:sz w:val="20"/>
                <w:szCs w:val="20"/>
              </w:rPr>
            </w:pPr>
            <w:r w:rsidRPr="000C62A7">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 площадь которых составляет до 150 кв. м</w:t>
            </w:r>
          </w:p>
        </w:tc>
        <w:tc>
          <w:tcPr>
            <w:tcW w:w="850" w:type="dxa"/>
          </w:tcPr>
          <w:p w:rsidR="000C12AC" w:rsidRPr="000C62A7" w:rsidRDefault="000C12AC" w:rsidP="000C12AC">
            <w:pPr>
              <w:jc w:val="center"/>
              <w:rPr>
                <w:sz w:val="20"/>
                <w:szCs w:val="20"/>
              </w:rPr>
            </w:pPr>
            <w:r w:rsidRPr="000C62A7">
              <w:rPr>
                <w:sz w:val="20"/>
                <w:szCs w:val="20"/>
              </w:rPr>
              <w:t>4.6</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12.0</w:t>
            </w:r>
          </w:p>
        </w:tc>
        <w:tc>
          <w:tcPr>
            <w:tcW w:w="4286" w:type="dxa"/>
          </w:tcPr>
          <w:p w:rsidR="000C12AC" w:rsidRPr="000C62A7" w:rsidRDefault="000C12AC" w:rsidP="000C12AC">
            <w:pPr>
              <w:rPr>
                <w:sz w:val="20"/>
                <w:szCs w:val="20"/>
              </w:rPr>
            </w:pPr>
            <w:r w:rsidRPr="000C62A7">
              <w:rPr>
                <w:sz w:val="20"/>
                <w:szCs w:val="20"/>
                <w:u w:val="single"/>
              </w:rPr>
              <w:t>1. Минимальная площадь озелененных территорий</w:t>
            </w:r>
            <w:r w:rsidRPr="000C62A7">
              <w:rPr>
                <w:sz w:val="20"/>
                <w:szCs w:val="20"/>
              </w:rPr>
              <w:t xml:space="preserve"> – не менее 12 кв.м на 1 человека.</w:t>
            </w:r>
          </w:p>
          <w:p w:rsidR="000C12AC" w:rsidRPr="000C62A7" w:rsidRDefault="000C12AC" w:rsidP="000C12AC">
            <w:pPr>
              <w:rPr>
                <w:sz w:val="20"/>
                <w:szCs w:val="20"/>
                <w:u w:val="single"/>
              </w:rPr>
            </w:pPr>
            <w:r w:rsidRPr="000C62A7">
              <w:rPr>
                <w:sz w:val="20"/>
                <w:szCs w:val="20"/>
                <w:u w:val="single"/>
              </w:rPr>
              <w:t>2. Минимальные размеры земельных участков</w:t>
            </w:r>
          </w:p>
          <w:p w:rsidR="000C12AC" w:rsidRPr="000C62A7" w:rsidRDefault="000C12AC" w:rsidP="000C12AC">
            <w:pPr>
              <w:rPr>
                <w:sz w:val="20"/>
                <w:szCs w:val="20"/>
              </w:rPr>
            </w:pPr>
            <w:r w:rsidRPr="000C62A7">
              <w:rPr>
                <w:sz w:val="20"/>
                <w:szCs w:val="20"/>
              </w:rPr>
              <w:t>-сельских парков- 1 га;</w:t>
            </w:r>
          </w:p>
          <w:p w:rsidR="000C12AC" w:rsidRPr="000C62A7" w:rsidRDefault="000C12AC" w:rsidP="000C12AC">
            <w:pPr>
              <w:rPr>
                <w:sz w:val="20"/>
                <w:szCs w:val="20"/>
              </w:rPr>
            </w:pPr>
            <w:r w:rsidRPr="000C62A7">
              <w:rPr>
                <w:sz w:val="20"/>
                <w:szCs w:val="20"/>
              </w:rPr>
              <w:t>-садов жилых зон –0,3 га;</w:t>
            </w:r>
          </w:p>
          <w:p w:rsidR="000C12AC" w:rsidRPr="000C62A7" w:rsidRDefault="000C12AC" w:rsidP="000C12AC">
            <w:pPr>
              <w:rPr>
                <w:sz w:val="20"/>
                <w:szCs w:val="20"/>
              </w:rPr>
            </w:pPr>
            <w:r w:rsidRPr="000C62A7">
              <w:rPr>
                <w:sz w:val="20"/>
                <w:szCs w:val="20"/>
              </w:rPr>
              <w:t>-скверов – 0,5 га;</w:t>
            </w:r>
          </w:p>
          <w:p w:rsidR="000C12AC" w:rsidRPr="000C62A7" w:rsidRDefault="000C12AC" w:rsidP="000C12AC">
            <w:pPr>
              <w:rPr>
                <w:sz w:val="20"/>
                <w:szCs w:val="20"/>
              </w:rPr>
            </w:pPr>
            <w:r w:rsidRPr="000C62A7">
              <w:rPr>
                <w:sz w:val="20"/>
                <w:szCs w:val="20"/>
              </w:rPr>
              <w:t>-питомников - 3-5 кв.м/на 1 человека.</w:t>
            </w:r>
          </w:p>
          <w:p w:rsidR="000C12AC" w:rsidRPr="000C62A7" w:rsidRDefault="000C12AC" w:rsidP="000C12AC">
            <w:pPr>
              <w:rPr>
                <w:sz w:val="20"/>
                <w:szCs w:val="20"/>
              </w:rPr>
            </w:pPr>
            <w:r w:rsidRPr="000C62A7">
              <w:rPr>
                <w:sz w:val="20"/>
                <w:szCs w:val="20"/>
              </w:rPr>
              <w:t>При условии реконструкции указанные размеры могут быть уменьшены.</w:t>
            </w:r>
          </w:p>
          <w:p w:rsidR="000C12AC" w:rsidRPr="000C62A7" w:rsidRDefault="000C12AC" w:rsidP="000C12AC">
            <w:pPr>
              <w:rPr>
                <w:sz w:val="20"/>
                <w:szCs w:val="20"/>
                <w:u w:val="single"/>
              </w:rPr>
            </w:pPr>
            <w:r w:rsidRPr="000C62A7">
              <w:rPr>
                <w:sz w:val="20"/>
                <w:szCs w:val="20"/>
                <w:u w:val="single"/>
              </w:rPr>
              <w:t>3. Иные параметры:</w:t>
            </w:r>
          </w:p>
          <w:p w:rsidR="000C12AC" w:rsidRPr="000C62A7" w:rsidRDefault="000C12AC" w:rsidP="000C12AC">
            <w:pPr>
              <w:rPr>
                <w:sz w:val="20"/>
                <w:szCs w:val="20"/>
              </w:rPr>
            </w:pPr>
            <w:r w:rsidRPr="000C62A7">
              <w:rPr>
                <w:sz w:val="20"/>
                <w:szCs w:val="20"/>
              </w:rPr>
              <w:t>3.1 В общем балансе территории парков и садов площадь озелененных территорий следует принимать не менее 70%, аллей и дорожек  – 25-28 %, сооружений и застройки  – 5-7 %.</w:t>
            </w:r>
          </w:p>
          <w:p w:rsidR="000C12AC" w:rsidRPr="000C62A7" w:rsidRDefault="000C12AC" w:rsidP="000C12AC">
            <w:pPr>
              <w:rPr>
                <w:sz w:val="20"/>
                <w:szCs w:val="20"/>
              </w:rPr>
            </w:pPr>
            <w:r w:rsidRPr="000C62A7">
              <w:rPr>
                <w:sz w:val="20"/>
                <w:szCs w:val="20"/>
              </w:rPr>
              <w:t>3.2 Ширина пешеходных дорожек должна быть кратна 0,75 м (ширина полосы движения 1 человека).</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16</w:t>
            </w:r>
          </w:p>
        </w:tc>
        <w:tc>
          <w:tcPr>
            <w:tcW w:w="1842" w:type="dxa"/>
          </w:tcPr>
          <w:p w:rsidR="000C12AC" w:rsidRPr="000C62A7" w:rsidRDefault="000C12AC" w:rsidP="000C12AC">
            <w:pPr>
              <w:rPr>
                <w:sz w:val="20"/>
                <w:szCs w:val="20"/>
              </w:rPr>
            </w:pPr>
            <w:r w:rsidRPr="000C62A7">
              <w:rPr>
                <w:sz w:val="20"/>
                <w:szCs w:val="20"/>
              </w:rPr>
              <w:t>Коммунальное обслуживание</w:t>
            </w:r>
          </w:p>
        </w:tc>
        <w:tc>
          <w:tcPr>
            <w:tcW w:w="3261" w:type="dxa"/>
          </w:tcPr>
          <w:p w:rsidR="000C12AC" w:rsidRPr="000C62A7" w:rsidRDefault="000C12AC" w:rsidP="000C12AC">
            <w:pPr>
              <w:rPr>
                <w:sz w:val="20"/>
                <w:szCs w:val="20"/>
              </w:rPr>
            </w:pPr>
            <w:r w:rsidRPr="000C62A7">
              <w:rPr>
                <w:sz w:val="20"/>
                <w:szCs w:val="20"/>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w:t>
            </w:r>
            <w:r w:rsidRPr="000C62A7">
              <w:rPr>
                <w:sz w:val="20"/>
                <w:szCs w:val="20"/>
              </w:rPr>
              <w:lastRenderedPageBreak/>
              <w:t xml:space="preserve">(котельные,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а также здания или помещения, предназначенные для приема населения и организаций в связи с предоставлением им коммунальных услуг) </w:t>
            </w:r>
          </w:p>
        </w:tc>
        <w:tc>
          <w:tcPr>
            <w:tcW w:w="850" w:type="dxa"/>
          </w:tcPr>
          <w:p w:rsidR="000C12AC" w:rsidRPr="000C62A7" w:rsidRDefault="000C12AC" w:rsidP="000C12AC">
            <w:pPr>
              <w:jc w:val="center"/>
              <w:rPr>
                <w:sz w:val="20"/>
                <w:szCs w:val="20"/>
              </w:rPr>
            </w:pPr>
            <w:r w:rsidRPr="000C62A7">
              <w:rPr>
                <w:sz w:val="20"/>
                <w:szCs w:val="20"/>
              </w:rPr>
              <w:lastRenderedPageBreak/>
              <w:t>3.1</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lastRenderedPageBreak/>
              <w:t xml:space="preserve">4.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Запрещается прохождение высоковольтных линий электропередач (ЛЭП) над зданиями и сооружениями.</w:t>
            </w:r>
          </w:p>
          <w:p w:rsidR="000C12AC" w:rsidRPr="000C62A7" w:rsidRDefault="000C12AC" w:rsidP="000C12AC">
            <w:pPr>
              <w:rPr>
                <w:sz w:val="20"/>
                <w:szCs w:val="20"/>
              </w:rPr>
            </w:pPr>
            <w:r w:rsidRPr="000C62A7">
              <w:rPr>
                <w:sz w:val="20"/>
                <w:szCs w:val="20"/>
              </w:rPr>
              <w:t>5.2 Расстояние от крайних проводов ЛЭП должно быть не менее:</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0C12AC" w:rsidRPr="000C62A7" w:rsidRDefault="000C12AC" w:rsidP="000C12AC">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0C12AC" w:rsidRPr="000C62A7" w:rsidRDefault="000C12AC" w:rsidP="000C12AC">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0C12AC" w:rsidRPr="000C62A7" w:rsidRDefault="000C12AC" w:rsidP="000C12AC">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0C12AC" w:rsidRPr="000C62A7" w:rsidRDefault="000C12AC" w:rsidP="000C12AC">
            <w:pPr>
              <w:autoSpaceDE w:val="0"/>
              <w:autoSpaceDN w:val="0"/>
              <w:adjustRightInd w:val="0"/>
              <w:rPr>
                <w:sz w:val="20"/>
                <w:szCs w:val="20"/>
              </w:rPr>
            </w:pPr>
            <w:r w:rsidRPr="000C62A7">
              <w:rPr>
                <w:sz w:val="20"/>
                <w:szCs w:val="20"/>
              </w:rPr>
              <w:t>- не менее 6 м вдоль кабеля связи и при высоте деревьев более 4 м.</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Вспомогательные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rPr>
                <w:sz w:val="20"/>
                <w:szCs w:val="20"/>
              </w:rPr>
            </w:pPr>
            <w:r w:rsidRPr="000C62A7">
              <w:rPr>
                <w:sz w:val="20"/>
                <w:szCs w:val="20"/>
              </w:rPr>
              <w:t>Размещение площадок</w:t>
            </w:r>
          </w:p>
        </w:tc>
        <w:tc>
          <w:tcPr>
            <w:tcW w:w="3261" w:type="dxa"/>
          </w:tcPr>
          <w:p w:rsidR="000C12AC" w:rsidRPr="000C62A7" w:rsidRDefault="000C12AC" w:rsidP="000C12AC">
            <w:pPr>
              <w:rPr>
                <w:sz w:val="20"/>
                <w:szCs w:val="20"/>
              </w:rPr>
            </w:pPr>
            <w:r w:rsidRPr="000C62A7">
              <w:rPr>
                <w:sz w:val="20"/>
                <w:szCs w:val="20"/>
              </w:rPr>
              <w:t>Площадки для игр детей дошкольного и младшего школьного возраста;</w:t>
            </w:r>
          </w:p>
          <w:p w:rsidR="000C12AC" w:rsidRPr="000C62A7" w:rsidRDefault="000C12AC" w:rsidP="000C12AC">
            <w:pPr>
              <w:rPr>
                <w:sz w:val="20"/>
                <w:szCs w:val="20"/>
              </w:rPr>
            </w:pPr>
            <w:r w:rsidRPr="000C62A7">
              <w:rPr>
                <w:sz w:val="20"/>
                <w:szCs w:val="20"/>
              </w:rPr>
              <w:t>площадки для отдыха взрослого населения;</w:t>
            </w:r>
          </w:p>
          <w:p w:rsidR="000C12AC" w:rsidRPr="000C62A7" w:rsidRDefault="000C12AC" w:rsidP="000C12AC">
            <w:pPr>
              <w:rPr>
                <w:sz w:val="20"/>
                <w:szCs w:val="20"/>
              </w:rPr>
            </w:pPr>
            <w:r w:rsidRPr="000C62A7">
              <w:rPr>
                <w:sz w:val="20"/>
                <w:szCs w:val="20"/>
              </w:rPr>
              <w:t>площадки для занятий физкультурой;</w:t>
            </w:r>
          </w:p>
          <w:p w:rsidR="000C12AC" w:rsidRPr="000C62A7" w:rsidRDefault="000C12AC" w:rsidP="000C12AC">
            <w:pPr>
              <w:rPr>
                <w:sz w:val="20"/>
                <w:szCs w:val="20"/>
              </w:rPr>
            </w:pPr>
            <w:r w:rsidRPr="000C62A7">
              <w:rPr>
                <w:sz w:val="20"/>
                <w:szCs w:val="20"/>
              </w:rPr>
              <w:t>площадки для хозяйственных целей и выгула собак;</w:t>
            </w:r>
          </w:p>
          <w:p w:rsidR="000C12AC" w:rsidRPr="000C62A7" w:rsidRDefault="000C12AC" w:rsidP="000C12AC">
            <w:pPr>
              <w:rPr>
                <w:sz w:val="20"/>
                <w:szCs w:val="20"/>
              </w:rPr>
            </w:pPr>
            <w:r w:rsidRPr="000C62A7">
              <w:rPr>
                <w:sz w:val="20"/>
                <w:szCs w:val="20"/>
              </w:rPr>
              <w:t>площадки для сбора мусора</w:t>
            </w:r>
          </w:p>
          <w:p w:rsidR="000C12AC" w:rsidRPr="000C62A7" w:rsidRDefault="000C12AC" w:rsidP="000C12AC">
            <w:pPr>
              <w:rPr>
                <w:sz w:val="20"/>
                <w:szCs w:val="20"/>
              </w:rPr>
            </w:pPr>
            <w:r w:rsidRPr="000C62A7">
              <w:rPr>
                <w:sz w:val="20"/>
                <w:szCs w:val="20"/>
              </w:rPr>
              <w:t>площадки под общественные туалеты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0C12AC" w:rsidRPr="000C62A7" w:rsidRDefault="000C12AC" w:rsidP="000C12AC">
            <w:pPr>
              <w:rPr>
                <w:sz w:val="20"/>
                <w:szCs w:val="20"/>
              </w:rPr>
            </w:pPr>
            <w:r w:rsidRPr="000C62A7">
              <w:rPr>
                <w:sz w:val="20"/>
                <w:szCs w:val="20"/>
              </w:rPr>
              <w:t>– детских площадок – 12 м;</w:t>
            </w:r>
          </w:p>
          <w:p w:rsidR="000C12AC" w:rsidRPr="000C62A7" w:rsidRDefault="000C12AC" w:rsidP="000C12AC">
            <w:pPr>
              <w:rPr>
                <w:sz w:val="20"/>
                <w:szCs w:val="20"/>
              </w:rPr>
            </w:pPr>
            <w:r w:rsidRPr="000C62A7">
              <w:rPr>
                <w:sz w:val="20"/>
                <w:szCs w:val="20"/>
              </w:rPr>
              <w:t>– площадок для отдыха взрослых – 10 м;</w:t>
            </w:r>
          </w:p>
          <w:p w:rsidR="000C12AC" w:rsidRPr="000C62A7" w:rsidRDefault="000C12AC" w:rsidP="000C12AC">
            <w:pPr>
              <w:rPr>
                <w:sz w:val="20"/>
                <w:szCs w:val="20"/>
              </w:rPr>
            </w:pPr>
            <w:r w:rsidRPr="000C62A7">
              <w:rPr>
                <w:sz w:val="20"/>
                <w:szCs w:val="20"/>
              </w:rPr>
              <w:t>– спортивных площадок в зависимости от шумовых характеристик – 10 – 40 м;</w:t>
            </w:r>
          </w:p>
          <w:p w:rsidR="000C12AC" w:rsidRPr="000C62A7" w:rsidRDefault="000C12AC" w:rsidP="000C12AC">
            <w:pPr>
              <w:rPr>
                <w:sz w:val="20"/>
                <w:szCs w:val="20"/>
              </w:rPr>
            </w:pPr>
            <w:r w:rsidRPr="000C62A7">
              <w:rPr>
                <w:sz w:val="20"/>
                <w:szCs w:val="20"/>
              </w:rPr>
              <w:t>– хозяйственных площадок – 20 м;</w:t>
            </w:r>
          </w:p>
          <w:p w:rsidR="000C12AC" w:rsidRPr="000C62A7" w:rsidRDefault="000C12AC" w:rsidP="000C12AC">
            <w:pPr>
              <w:rPr>
                <w:sz w:val="20"/>
                <w:szCs w:val="20"/>
              </w:rPr>
            </w:pPr>
            <w:r w:rsidRPr="000C62A7">
              <w:rPr>
                <w:sz w:val="20"/>
                <w:szCs w:val="20"/>
              </w:rPr>
              <w:t>– площадок для выгула собак – 40 м.</w:t>
            </w:r>
          </w:p>
          <w:p w:rsidR="000C12AC" w:rsidRPr="000C62A7" w:rsidRDefault="000C12AC" w:rsidP="000C12AC">
            <w:pPr>
              <w:rPr>
                <w:sz w:val="20"/>
                <w:szCs w:val="20"/>
              </w:rPr>
            </w:pPr>
            <w:r w:rsidRPr="000C62A7">
              <w:rPr>
                <w:sz w:val="20"/>
                <w:szCs w:val="20"/>
              </w:rPr>
              <w:t>- площадок под общественные туалеты – 15 м.</w:t>
            </w:r>
          </w:p>
          <w:p w:rsidR="000C12AC" w:rsidRPr="000C62A7" w:rsidRDefault="000C12AC" w:rsidP="000C12AC">
            <w:pPr>
              <w:rPr>
                <w:b/>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rPr>
                <w:sz w:val="20"/>
                <w:szCs w:val="20"/>
              </w:rPr>
            </w:pPr>
            <w:r w:rsidRPr="000C62A7">
              <w:rPr>
                <w:sz w:val="20"/>
                <w:szCs w:val="20"/>
              </w:rPr>
              <w:t>Строения в пределах участка</w:t>
            </w:r>
          </w:p>
        </w:tc>
        <w:tc>
          <w:tcPr>
            <w:tcW w:w="3261" w:type="dxa"/>
          </w:tcPr>
          <w:p w:rsidR="000C12AC" w:rsidRPr="000C62A7" w:rsidRDefault="000C12AC" w:rsidP="000C12AC">
            <w:pPr>
              <w:rPr>
                <w:sz w:val="20"/>
                <w:szCs w:val="20"/>
              </w:rPr>
            </w:pPr>
            <w:r w:rsidRPr="000C62A7">
              <w:rPr>
                <w:sz w:val="20"/>
                <w:szCs w:val="20"/>
              </w:rPr>
              <w:t>Размещение:</w:t>
            </w:r>
          </w:p>
          <w:p w:rsidR="000C12AC" w:rsidRPr="000C62A7" w:rsidRDefault="000C12AC" w:rsidP="000C12AC">
            <w:pPr>
              <w:rPr>
                <w:sz w:val="20"/>
                <w:szCs w:val="20"/>
              </w:rPr>
            </w:pPr>
            <w:r w:rsidRPr="000C62A7">
              <w:rPr>
                <w:sz w:val="20"/>
                <w:szCs w:val="20"/>
              </w:rPr>
              <w:t>хозяйственных строений и сооружений для содержания домашнего скота и птицы;</w:t>
            </w:r>
          </w:p>
          <w:p w:rsidR="000C12AC" w:rsidRPr="000C62A7" w:rsidRDefault="000C12AC" w:rsidP="000C12AC">
            <w:pPr>
              <w:rPr>
                <w:sz w:val="20"/>
                <w:szCs w:val="20"/>
              </w:rPr>
            </w:pPr>
            <w:r w:rsidRPr="000C62A7">
              <w:rPr>
                <w:sz w:val="20"/>
                <w:szCs w:val="20"/>
              </w:rPr>
              <w:t>дворовых туалетов и помойных ям;</w:t>
            </w:r>
          </w:p>
          <w:p w:rsidR="000C12AC" w:rsidRPr="000C62A7" w:rsidRDefault="000C12AC" w:rsidP="000C12AC">
            <w:pPr>
              <w:rPr>
                <w:sz w:val="20"/>
                <w:szCs w:val="20"/>
              </w:rPr>
            </w:pPr>
            <w:r w:rsidRPr="000C62A7">
              <w:rPr>
                <w:sz w:val="20"/>
                <w:szCs w:val="20"/>
              </w:rPr>
              <w:t>бани и сауны;</w:t>
            </w:r>
          </w:p>
          <w:p w:rsidR="000C12AC" w:rsidRPr="000C62A7" w:rsidRDefault="000C12AC" w:rsidP="000C12AC">
            <w:pPr>
              <w:rPr>
                <w:sz w:val="20"/>
                <w:szCs w:val="20"/>
              </w:rPr>
            </w:pPr>
            <w:r w:rsidRPr="000C62A7">
              <w:rPr>
                <w:sz w:val="20"/>
                <w:szCs w:val="20"/>
              </w:rPr>
              <w:t>индивидуальных колодцев;</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u w:val="single"/>
              </w:rPr>
            </w:pPr>
            <w:r w:rsidRPr="000C62A7">
              <w:rPr>
                <w:sz w:val="20"/>
                <w:szCs w:val="20"/>
                <w:u w:val="single"/>
              </w:rPr>
              <w:t>2. Минимальное расстояние от границ соседнего участка до:</w:t>
            </w:r>
          </w:p>
          <w:p w:rsidR="000C12AC" w:rsidRPr="000C62A7" w:rsidRDefault="000C12AC" w:rsidP="000C12AC">
            <w:pPr>
              <w:rPr>
                <w:sz w:val="20"/>
                <w:szCs w:val="20"/>
              </w:rPr>
            </w:pPr>
            <w:r w:rsidRPr="000C62A7">
              <w:rPr>
                <w:sz w:val="20"/>
                <w:szCs w:val="20"/>
              </w:rPr>
              <w:t xml:space="preserve">-до построек для содержания скота и птицы не менее – 4 м; </w:t>
            </w:r>
          </w:p>
          <w:p w:rsidR="000C12AC" w:rsidRPr="000C62A7" w:rsidRDefault="000C12AC" w:rsidP="000C12AC">
            <w:pPr>
              <w:rPr>
                <w:sz w:val="20"/>
                <w:szCs w:val="20"/>
              </w:rPr>
            </w:pPr>
            <w:r w:rsidRPr="000C62A7">
              <w:rPr>
                <w:sz w:val="20"/>
                <w:szCs w:val="20"/>
              </w:rPr>
              <w:t>- до остальных хозпостроек (бани, гаража, автостоянки и др.)  – 3 м;</w:t>
            </w:r>
          </w:p>
          <w:p w:rsidR="000C12AC" w:rsidRPr="000C62A7" w:rsidRDefault="000C12AC" w:rsidP="000C12AC">
            <w:pPr>
              <w:rPr>
                <w:sz w:val="20"/>
                <w:szCs w:val="20"/>
              </w:rPr>
            </w:pPr>
            <w:r w:rsidRPr="000C62A7">
              <w:rPr>
                <w:sz w:val="20"/>
                <w:szCs w:val="20"/>
              </w:rPr>
              <w:t>- дворовых туалетов, помойных ям, выгребов, септиков – 4 м.</w:t>
            </w:r>
          </w:p>
          <w:p w:rsidR="000C12AC" w:rsidRPr="000C62A7" w:rsidRDefault="000C12AC" w:rsidP="000C12AC">
            <w:pPr>
              <w:rPr>
                <w:sz w:val="20"/>
                <w:szCs w:val="20"/>
                <w:u w:val="single"/>
              </w:rPr>
            </w:pPr>
            <w:r w:rsidRPr="000C62A7">
              <w:rPr>
                <w:sz w:val="20"/>
                <w:szCs w:val="20"/>
                <w:u w:val="single"/>
              </w:rPr>
              <w:t>3. Минимальное расстояние от окон некапитальных  помещений:</w:t>
            </w:r>
          </w:p>
          <w:p w:rsidR="000C12AC" w:rsidRPr="000C62A7" w:rsidRDefault="000C12AC" w:rsidP="000C12AC">
            <w:pPr>
              <w:rPr>
                <w:sz w:val="20"/>
                <w:szCs w:val="20"/>
              </w:rPr>
            </w:pPr>
            <w:r w:rsidRPr="000C62A7">
              <w:rPr>
                <w:sz w:val="20"/>
                <w:szCs w:val="20"/>
              </w:rPr>
              <w:lastRenderedPageBreak/>
              <w:t>а) от окон жилых помещений:</w:t>
            </w:r>
          </w:p>
          <w:p w:rsidR="000C12AC" w:rsidRPr="000C62A7" w:rsidRDefault="000C12AC" w:rsidP="000C12AC">
            <w:pPr>
              <w:rPr>
                <w:sz w:val="20"/>
                <w:szCs w:val="20"/>
              </w:rPr>
            </w:pPr>
            <w:r w:rsidRPr="000C62A7">
              <w:rPr>
                <w:sz w:val="20"/>
                <w:szCs w:val="20"/>
              </w:rPr>
              <w:t>- до хозяйственных строений на соседнем участке – 6 м;</w:t>
            </w:r>
          </w:p>
          <w:p w:rsidR="000C12AC" w:rsidRPr="000C62A7" w:rsidRDefault="000C12AC" w:rsidP="000C12AC">
            <w:pPr>
              <w:rPr>
                <w:sz w:val="20"/>
                <w:szCs w:val="20"/>
              </w:rPr>
            </w:pPr>
            <w:r w:rsidRPr="000C62A7">
              <w:rPr>
                <w:sz w:val="20"/>
                <w:szCs w:val="20"/>
              </w:rPr>
              <w:t>- до душа, бани и сауны – 8 м;</w:t>
            </w:r>
          </w:p>
          <w:p w:rsidR="000C12AC" w:rsidRPr="000C62A7" w:rsidRDefault="000C12AC" w:rsidP="000C12AC">
            <w:pPr>
              <w:rPr>
                <w:sz w:val="20"/>
                <w:szCs w:val="20"/>
              </w:rPr>
            </w:pPr>
            <w:r w:rsidRPr="000C62A7">
              <w:rPr>
                <w:sz w:val="20"/>
                <w:szCs w:val="20"/>
              </w:rPr>
              <w:t>- до построек с содержанием скота и птицы, дворовых туалетов, помойных ям – 12 м;</w:t>
            </w:r>
          </w:p>
          <w:p w:rsidR="000C12AC" w:rsidRPr="000C62A7" w:rsidRDefault="000C12AC" w:rsidP="000C12AC">
            <w:pPr>
              <w:rPr>
                <w:sz w:val="20"/>
                <w:szCs w:val="20"/>
              </w:rPr>
            </w:pPr>
            <w:r w:rsidRPr="000C62A7">
              <w:rPr>
                <w:sz w:val="20"/>
                <w:szCs w:val="20"/>
              </w:rPr>
              <w:t>б) от колодца до уборной и компостного устройства – 10 м.</w:t>
            </w:r>
          </w:p>
          <w:p w:rsidR="000C12AC" w:rsidRPr="000C62A7" w:rsidRDefault="000C12AC" w:rsidP="000C12AC">
            <w:pPr>
              <w:rPr>
                <w:sz w:val="20"/>
                <w:szCs w:val="20"/>
                <w:u w:val="single"/>
              </w:rPr>
            </w:pPr>
            <w:r w:rsidRPr="000C62A7">
              <w:rPr>
                <w:sz w:val="20"/>
                <w:szCs w:val="20"/>
                <w:u w:val="single"/>
              </w:rPr>
              <w:t>4.Иные параметры:</w:t>
            </w:r>
          </w:p>
          <w:p w:rsidR="000C12AC" w:rsidRPr="000C62A7" w:rsidRDefault="000C12AC" w:rsidP="000C12AC">
            <w:pPr>
              <w:rPr>
                <w:sz w:val="20"/>
                <w:szCs w:val="20"/>
              </w:rPr>
            </w:pPr>
            <w:r w:rsidRPr="000C62A7">
              <w:rPr>
                <w:sz w:val="20"/>
                <w:szCs w:val="20"/>
              </w:rPr>
              <w:t>4.1 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w:t>
            </w:r>
          </w:p>
          <w:p w:rsidR="000C12AC" w:rsidRPr="000C62A7" w:rsidRDefault="000C12AC" w:rsidP="000C12AC">
            <w:pPr>
              <w:rPr>
                <w:b/>
              </w:rPr>
            </w:pPr>
            <w:r w:rsidRPr="000C62A7">
              <w:rPr>
                <w:sz w:val="20"/>
                <w:szCs w:val="20"/>
              </w:rPr>
              <w:t>4.2 Допускается блокировка хозяйственных строений на смежных соседних участках по взаимному согласию владельцев.</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3</w:t>
            </w:r>
          </w:p>
        </w:tc>
        <w:tc>
          <w:tcPr>
            <w:tcW w:w="1842" w:type="dxa"/>
          </w:tcPr>
          <w:p w:rsidR="000C12AC" w:rsidRPr="000C62A7" w:rsidRDefault="000C12AC" w:rsidP="000C12AC">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0C12AC" w:rsidRPr="000C62A7" w:rsidRDefault="000C12AC" w:rsidP="000C12AC">
            <w:pPr>
              <w:rPr>
                <w:sz w:val="20"/>
                <w:szCs w:val="20"/>
              </w:rPr>
            </w:pPr>
            <w:r w:rsidRPr="000C62A7">
              <w:rPr>
                <w:sz w:val="20"/>
                <w:szCs w:val="20"/>
              </w:rPr>
              <w:t>Здания и сооружения для размещения служб охраны и наблюдения;</w:t>
            </w:r>
          </w:p>
          <w:p w:rsidR="000C12AC" w:rsidRPr="000C62A7" w:rsidRDefault="000C12AC" w:rsidP="000C12AC">
            <w:pPr>
              <w:rPr>
                <w:sz w:val="20"/>
                <w:szCs w:val="20"/>
              </w:rPr>
            </w:pPr>
            <w:r w:rsidRPr="000C62A7">
              <w:rPr>
                <w:sz w:val="20"/>
                <w:szCs w:val="20"/>
              </w:rPr>
              <w:t xml:space="preserve">жилищно-эксплуатационных и аварийно-диспетчерских служб; </w:t>
            </w:r>
          </w:p>
          <w:p w:rsidR="000C12AC" w:rsidRPr="000C62A7" w:rsidRDefault="000C12AC" w:rsidP="000C12AC">
            <w:pPr>
              <w:rPr>
                <w:sz w:val="20"/>
                <w:szCs w:val="20"/>
              </w:rPr>
            </w:pPr>
            <w:r w:rsidRPr="000C62A7">
              <w:rPr>
                <w:sz w:val="20"/>
                <w:szCs w:val="20"/>
              </w:rPr>
              <w:t>объектов пожарной охраны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 xml:space="preserve">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w:t>
            </w:r>
            <w:r w:rsidRPr="000C62A7">
              <w:rPr>
                <w:rFonts w:cs="Arial"/>
                <w:sz w:val="20"/>
                <w:szCs w:val="20"/>
              </w:rPr>
              <w:lastRenderedPageBreak/>
              <w:t>перевозки людей по установленному маршруту</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7.2</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u w:val="single"/>
              </w:rPr>
            </w:pPr>
            <w:r w:rsidRPr="000C62A7">
              <w:rPr>
                <w:sz w:val="20"/>
                <w:szCs w:val="20"/>
                <w:u w:val="single"/>
              </w:rPr>
              <w:t>3. Минимальные отступы от красной линии или границ земельного участка:</w:t>
            </w:r>
          </w:p>
          <w:p w:rsidR="000C12AC" w:rsidRPr="000C62A7" w:rsidRDefault="000C12AC" w:rsidP="000C12AC">
            <w:pPr>
              <w:rPr>
                <w:sz w:val="20"/>
                <w:szCs w:val="20"/>
              </w:rPr>
            </w:pPr>
            <w:r w:rsidRPr="000C62A7">
              <w:rPr>
                <w:sz w:val="20"/>
                <w:szCs w:val="20"/>
              </w:rPr>
              <w:t>а) размещение объектов капитального строительства – зданий:</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0C12AC" w:rsidRPr="000C62A7" w:rsidRDefault="000C12AC" w:rsidP="000C12AC">
            <w:pPr>
              <w:rPr>
                <w:sz w:val="20"/>
                <w:szCs w:val="20"/>
                <w:u w:val="single"/>
              </w:rPr>
            </w:pPr>
            <w:r w:rsidRPr="000C62A7">
              <w:rPr>
                <w:sz w:val="20"/>
                <w:szCs w:val="20"/>
                <w:u w:val="single"/>
              </w:rPr>
              <w:lastRenderedPageBreak/>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0C12AC" w:rsidRPr="000C62A7" w:rsidRDefault="000C12AC" w:rsidP="000C12AC">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0C12AC" w:rsidRPr="000C62A7" w:rsidRDefault="000C12AC" w:rsidP="000C12AC">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0C12AC" w:rsidRPr="000C62A7" w:rsidRDefault="000C12AC" w:rsidP="000C12AC">
            <w:pPr>
              <w:rPr>
                <w:sz w:val="20"/>
                <w:szCs w:val="20"/>
              </w:rPr>
            </w:pPr>
            <w:r w:rsidRPr="000C62A7">
              <w:rPr>
                <w:sz w:val="20"/>
                <w:szCs w:val="20"/>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0C12AC" w:rsidRPr="000C62A7" w:rsidRDefault="000C12AC" w:rsidP="000C12AC">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0C12AC" w:rsidRPr="000C62A7" w:rsidRDefault="000C12AC" w:rsidP="000C12AC">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p w:rsidR="000C12AC" w:rsidRPr="000C62A7" w:rsidRDefault="000C12AC" w:rsidP="000C12AC">
            <w:pPr>
              <w:rPr>
                <w:sz w:val="20"/>
                <w:szCs w:val="20"/>
              </w:rPr>
            </w:pPr>
            <w:r w:rsidRPr="000C62A7">
              <w:rPr>
                <w:sz w:val="20"/>
                <w:szCs w:val="20"/>
              </w:rPr>
              <w:t xml:space="preserve">5.6 Реклама не должна ограничивать видимость технических средств организации дорожного движения или мешать их восприятию участниками движения, не должна размещаться в одном створе с дорожными знаками, вызывать ослепление участников движения светом, в том числе отраженным; при расположении на пролетных строениях инженерных сооружений уменьшать их габариты; располагаться таким образом, чтобы для её восприятия пешеходы </w:t>
            </w:r>
            <w:r w:rsidRPr="000C62A7">
              <w:rPr>
                <w:sz w:val="20"/>
                <w:szCs w:val="20"/>
              </w:rPr>
              <w:lastRenderedPageBreak/>
              <w:t>были вынуждены выходить на проезжую часть улиц и дорог.</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5</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Объекты гаражного назначения</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2.7.1</w:t>
            </w:r>
          </w:p>
        </w:tc>
        <w:tc>
          <w:tcPr>
            <w:tcW w:w="4286" w:type="dxa"/>
            <w:vMerge/>
          </w:tcPr>
          <w:p w:rsidR="000C12AC" w:rsidRPr="000C62A7" w:rsidRDefault="000C12AC" w:rsidP="000C12AC">
            <w:pPr>
              <w:rPr>
                <w:sz w:val="20"/>
                <w:szCs w:val="20"/>
                <w:u w:val="single"/>
              </w:rPr>
            </w:pP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Условно разрешенные виды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Амбулаторно-поликлиническое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3.4.1</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а) станции скорой медицинской помощи, фельдшерско-акушерские пункты - 2000 кв.м; аптеки - 1000 кв.м; молочные кухни - 1500 кв.м.</w:t>
            </w:r>
          </w:p>
          <w:p w:rsidR="000C12AC" w:rsidRPr="000C62A7" w:rsidRDefault="000C12AC" w:rsidP="000C12AC">
            <w:pPr>
              <w:rPr>
                <w:sz w:val="20"/>
                <w:szCs w:val="20"/>
              </w:rPr>
            </w:pPr>
            <w:r w:rsidRPr="000C62A7">
              <w:rPr>
                <w:sz w:val="20"/>
                <w:szCs w:val="20"/>
              </w:rPr>
              <w:t>б) научно-исследовательские институты, проектные институты, научные центры, опытно-конструкторские центры, в зависимости от этажности:</w:t>
            </w:r>
          </w:p>
          <w:p w:rsidR="000C12AC" w:rsidRPr="000C62A7" w:rsidRDefault="000C12AC" w:rsidP="000C12AC">
            <w:pPr>
              <w:rPr>
                <w:sz w:val="20"/>
                <w:szCs w:val="20"/>
              </w:rPr>
            </w:pPr>
            <w:r w:rsidRPr="000C62A7">
              <w:rPr>
                <w:sz w:val="20"/>
                <w:szCs w:val="20"/>
              </w:rPr>
              <w:t>30-15 кв.м. на сотрудника при этажности 2-5 этажей.</w:t>
            </w:r>
          </w:p>
          <w:p w:rsidR="000C12AC" w:rsidRPr="000C62A7" w:rsidRDefault="000C12AC" w:rsidP="000C12AC">
            <w:pPr>
              <w:rPr>
                <w:sz w:val="20"/>
                <w:szCs w:val="20"/>
              </w:rPr>
            </w:pPr>
            <w:r w:rsidRPr="000C62A7">
              <w:rPr>
                <w:sz w:val="20"/>
                <w:szCs w:val="20"/>
              </w:rPr>
              <w:t>в) физкультурно-спортивные сооружения, площадки - 7000-9000 кв.м. на 1 тыс.чел</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0C12AC" w:rsidRPr="000C62A7" w:rsidRDefault="000C12AC" w:rsidP="000C12AC">
            <w:pPr>
              <w:rPr>
                <w:sz w:val="20"/>
                <w:szCs w:val="20"/>
              </w:rPr>
            </w:pPr>
            <w:r w:rsidRPr="000C62A7">
              <w:rPr>
                <w:sz w:val="20"/>
                <w:szCs w:val="20"/>
              </w:rPr>
              <w:t>5.3  Площадь зеленых насаждений должна занимать не менее 60% территории  объекта  здравоохранения. Деревья должны размещаться на расстоянии от здания – не менее 15 м, кустарники – не менее -5 м.</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Обеспечение деятельности в области гидрометеорологии и смежных с ней областях</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3.9.1</w:t>
            </w:r>
          </w:p>
        </w:tc>
        <w:tc>
          <w:tcPr>
            <w:tcW w:w="4286" w:type="dxa"/>
            <w:vMerge/>
          </w:tcPr>
          <w:p w:rsidR="000C12AC" w:rsidRPr="000C62A7" w:rsidRDefault="000C12AC" w:rsidP="000C12AC">
            <w:pPr>
              <w:rPr>
                <w:sz w:val="20"/>
                <w:szCs w:val="20"/>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3</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Амбулаторное ветеринарное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3.10.1</w:t>
            </w:r>
          </w:p>
        </w:tc>
        <w:tc>
          <w:tcPr>
            <w:tcW w:w="4286" w:type="dxa"/>
            <w:vMerge/>
          </w:tcPr>
          <w:p w:rsidR="000C12AC" w:rsidRPr="000C62A7" w:rsidRDefault="000C12AC" w:rsidP="000C12AC">
            <w:pPr>
              <w:rPr>
                <w:sz w:val="20"/>
                <w:szCs w:val="20"/>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Спорт</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спортивных баз и лагерей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5.1</w:t>
            </w:r>
          </w:p>
        </w:tc>
        <w:tc>
          <w:tcPr>
            <w:tcW w:w="4286" w:type="dxa"/>
            <w:vMerge/>
          </w:tcPr>
          <w:p w:rsidR="000C12AC" w:rsidRPr="000C62A7" w:rsidRDefault="000C12AC" w:rsidP="000C12AC">
            <w:pPr>
              <w:rPr>
                <w:sz w:val="20"/>
                <w:szCs w:val="20"/>
              </w:rPr>
            </w:pPr>
          </w:p>
        </w:tc>
      </w:tr>
    </w:tbl>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lastRenderedPageBreak/>
        <w:t>Статья 2</w:t>
      </w:r>
      <w:r w:rsidR="00E87C76" w:rsidRPr="000C62A7">
        <w:rPr>
          <w:rFonts w:eastAsia="Times New Roman" w:cs="Times New Roman"/>
          <w:b/>
        </w:rPr>
        <w:t>1</w:t>
      </w:r>
      <w:r w:rsidRPr="000C62A7">
        <w:rPr>
          <w:rFonts w:eastAsia="Times New Roman" w:cs="Times New Roman"/>
          <w:b/>
        </w:rPr>
        <w:t>. Градостроительные регламенты. Зоны специального назначения (Сп)</w:t>
      </w:r>
      <w:bookmarkEnd w:id="97"/>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Зоны специального назначения предназначены для размещения кладбищ, крематориев, скотомогильников, свалок твердых бытовых отходов, очистных, водозаборных сооружений и иных объектов городского хозяйства, использование которых несовместимо с территориальными зонами другого назначения.</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К зонам специального назначения отнесены также зоны военных и других объектов, в отношении территорий которых устанавливается особый режим использования. </w:t>
      </w:r>
    </w:p>
    <w:p w:rsidR="000C12AC" w:rsidRPr="000C62A7" w:rsidRDefault="000C12AC" w:rsidP="007C3D5A">
      <w:pPr>
        <w:spacing w:after="0" w:line="300" w:lineRule="exact"/>
        <w:ind w:firstLine="709"/>
        <w:rPr>
          <w:rFonts w:eastAsia="Times New Roman" w:cs="Times New Roman"/>
          <w:b/>
          <w:bCs/>
        </w:rPr>
      </w:pPr>
    </w:p>
    <w:p w:rsidR="00B17207" w:rsidRPr="000C62A7" w:rsidRDefault="00B17207" w:rsidP="007C3D5A">
      <w:pPr>
        <w:spacing w:after="0" w:line="300" w:lineRule="exact"/>
        <w:ind w:firstLine="709"/>
        <w:rPr>
          <w:rFonts w:eastAsia="Times New Roman" w:cs="Times New Roman"/>
          <w:b/>
          <w:bCs/>
        </w:rPr>
      </w:pPr>
      <w:r w:rsidRPr="000C62A7">
        <w:rPr>
          <w:rFonts w:eastAsia="Times New Roman" w:cs="Times New Roman"/>
          <w:b/>
          <w:bCs/>
        </w:rPr>
        <w:t>21.1. Градостроительные регламенты. Зоны специального назначения Сп1</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Территориальная зона Сп1 – зона специального назначения, связанная с захоронениями.</w:t>
      </w:r>
    </w:p>
    <w:p w:rsidR="000C12AC" w:rsidRPr="000C62A7" w:rsidRDefault="000C12AC" w:rsidP="000C12AC">
      <w:pPr>
        <w:spacing w:after="0" w:line="300" w:lineRule="exact"/>
        <w:ind w:firstLine="709"/>
        <w:jc w:val="both"/>
        <w:rPr>
          <w:rFonts w:eastAsia="Times New Roman" w:cs="Times New Roman"/>
        </w:rPr>
      </w:pPr>
      <w:r w:rsidRPr="000C62A7">
        <w:rPr>
          <w:rFonts w:eastAsia="Times New Roman" w:cs="Times New Roman"/>
        </w:rPr>
        <w:t>Перечень видов разрешенного использования объектов капитального строительства и земельных участков территориальной зоны Сп1 установлен в соответствии с таблицей 20:</w:t>
      </w:r>
    </w:p>
    <w:p w:rsidR="000C12AC" w:rsidRPr="000C62A7" w:rsidRDefault="000C12AC" w:rsidP="000C12AC">
      <w:pPr>
        <w:spacing w:after="0" w:line="360" w:lineRule="auto"/>
        <w:ind w:firstLine="709"/>
        <w:jc w:val="right"/>
      </w:pPr>
      <w:r w:rsidRPr="000C62A7">
        <w:t>таблица 20</w:t>
      </w:r>
    </w:p>
    <w:tbl>
      <w:tblPr>
        <w:tblStyle w:val="43"/>
        <w:tblpPr w:leftFromText="180" w:rightFromText="180" w:vertAnchor="text" w:tblpXSpec="center" w:tblpY="1"/>
        <w:tblOverlap w:val="never"/>
        <w:tblW w:w="10773" w:type="dxa"/>
        <w:jc w:val="center"/>
        <w:tblLayout w:type="fixed"/>
        <w:tblLook w:val="04A0" w:firstRow="1" w:lastRow="0" w:firstColumn="1" w:lastColumn="0" w:noHBand="0" w:noVBand="1"/>
      </w:tblPr>
      <w:tblGrid>
        <w:gridCol w:w="534"/>
        <w:gridCol w:w="1842"/>
        <w:gridCol w:w="3261"/>
        <w:gridCol w:w="850"/>
        <w:gridCol w:w="4286"/>
      </w:tblGrid>
      <w:tr w:rsidR="000C12AC" w:rsidRPr="000C62A7" w:rsidTr="000C12AC">
        <w:trPr>
          <w:jc w:val="center"/>
        </w:trPr>
        <w:tc>
          <w:tcPr>
            <w:tcW w:w="534" w:type="dxa"/>
            <w:vAlign w:val="center"/>
          </w:tcPr>
          <w:p w:rsidR="000C12AC" w:rsidRPr="000C62A7" w:rsidRDefault="000C12AC" w:rsidP="000C12AC">
            <w:pPr>
              <w:jc w:val="center"/>
              <w:rPr>
                <w:b/>
                <w:sz w:val="20"/>
                <w:szCs w:val="20"/>
              </w:rPr>
            </w:pPr>
            <w:r w:rsidRPr="000C62A7">
              <w:rPr>
                <w:b/>
                <w:sz w:val="20"/>
                <w:szCs w:val="20"/>
              </w:rPr>
              <w:t>№ пп</w:t>
            </w:r>
          </w:p>
        </w:tc>
        <w:tc>
          <w:tcPr>
            <w:tcW w:w="1842" w:type="dxa"/>
            <w:vAlign w:val="center"/>
          </w:tcPr>
          <w:p w:rsidR="000C12AC" w:rsidRPr="000C62A7" w:rsidRDefault="000C12AC" w:rsidP="000C12AC">
            <w:pPr>
              <w:jc w:val="center"/>
              <w:rPr>
                <w:b/>
                <w:sz w:val="20"/>
                <w:szCs w:val="20"/>
              </w:rPr>
            </w:pPr>
            <w:r w:rsidRPr="000C62A7">
              <w:rPr>
                <w:rFonts w:eastAsia="Times New Roman"/>
                <w:b/>
                <w:sz w:val="20"/>
                <w:szCs w:val="20"/>
              </w:rPr>
              <w:t>Наименование ВРИ</w:t>
            </w:r>
          </w:p>
        </w:tc>
        <w:tc>
          <w:tcPr>
            <w:tcW w:w="3261" w:type="dxa"/>
            <w:vAlign w:val="center"/>
          </w:tcPr>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 xml:space="preserve">Описание ВРИ </w:t>
            </w:r>
          </w:p>
          <w:p w:rsidR="000C12AC" w:rsidRPr="000C62A7" w:rsidRDefault="000C12AC" w:rsidP="000C12AC">
            <w:pPr>
              <w:autoSpaceDE w:val="0"/>
              <w:autoSpaceDN w:val="0"/>
              <w:adjustRightInd w:val="0"/>
              <w:jc w:val="center"/>
              <w:rPr>
                <w:rFonts w:eastAsia="Times New Roman"/>
                <w:b/>
                <w:sz w:val="20"/>
                <w:szCs w:val="20"/>
              </w:rPr>
            </w:pPr>
            <w:r w:rsidRPr="000C62A7">
              <w:rPr>
                <w:rFonts w:eastAsia="Times New Roman"/>
                <w:b/>
                <w:sz w:val="20"/>
                <w:szCs w:val="20"/>
              </w:rPr>
              <w:t>(вида разрешенного использования территории)</w:t>
            </w:r>
          </w:p>
        </w:tc>
        <w:tc>
          <w:tcPr>
            <w:tcW w:w="850" w:type="dxa"/>
            <w:vAlign w:val="center"/>
          </w:tcPr>
          <w:p w:rsidR="000C12AC" w:rsidRPr="000C62A7" w:rsidRDefault="000C12AC" w:rsidP="000C12AC">
            <w:pPr>
              <w:autoSpaceDE w:val="0"/>
              <w:autoSpaceDN w:val="0"/>
              <w:adjustRightInd w:val="0"/>
              <w:jc w:val="center"/>
              <w:rPr>
                <w:b/>
                <w:sz w:val="20"/>
                <w:szCs w:val="20"/>
              </w:rPr>
            </w:pPr>
            <w:r w:rsidRPr="000C62A7">
              <w:rPr>
                <w:rFonts w:eastAsia="Times New Roman"/>
                <w:b/>
                <w:sz w:val="20"/>
                <w:szCs w:val="20"/>
              </w:rPr>
              <w:t>Код ВРИ</w:t>
            </w:r>
          </w:p>
        </w:tc>
        <w:tc>
          <w:tcPr>
            <w:tcW w:w="4286" w:type="dxa"/>
            <w:vAlign w:val="center"/>
          </w:tcPr>
          <w:p w:rsidR="000C12AC" w:rsidRPr="000C62A7" w:rsidRDefault="000C12AC" w:rsidP="000C12AC">
            <w:pPr>
              <w:jc w:val="center"/>
              <w:rPr>
                <w:b/>
                <w:sz w:val="20"/>
                <w:szCs w:val="20"/>
              </w:rPr>
            </w:pPr>
            <w:r w:rsidRPr="000C62A7">
              <w:rPr>
                <w:rFonts w:eastAsia="Times New Roman"/>
                <w:b/>
                <w:sz w:val="20"/>
                <w:szCs w:val="20"/>
              </w:rPr>
              <w:t>Параметры застройки</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b/>
                <w:i/>
                <w:sz w:val="20"/>
                <w:szCs w:val="20"/>
              </w:rPr>
            </w:pPr>
            <w:r w:rsidRPr="000C62A7">
              <w:rPr>
                <w:b/>
                <w:i/>
                <w:sz w:val="20"/>
                <w:szCs w:val="20"/>
              </w:rPr>
              <w:t>Основные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widowControl w:val="0"/>
              <w:autoSpaceDE w:val="0"/>
              <w:autoSpaceDN w:val="0"/>
              <w:adjustRightInd w:val="0"/>
              <w:rPr>
                <w:rFonts w:cs="Arial"/>
                <w:sz w:val="20"/>
                <w:szCs w:val="20"/>
              </w:rPr>
            </w:pPr>
            <w:bookmarkStart w:id="98" w:name="sub_10121"/>
            <w:r w:rsidRPr="000C62A7">
              <w:rPr>
                <w:rFonts w:cs="Arial"/>
                <w:sz w:val="20"/>
                <w:szCs w:val="20"/>
              </w:rPr>
              <w:t>Ритуальная деятельность</w:t>
            </w:r>
            <w:bookmarkEnd w:id="98"/>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кладбищ, крематориев и мест захоронения; размещение соответствующих культовых сооружений</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12.1</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 .</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u w:val="single"/>
              </w:rPr>
            </w:pPr>
            <w:r w:rsidRPr="000C62A7">
              <w:rPr>
                <w:sz w:val="20"/>
                <w:szCs w:val="20"/>
                <w:u w:val="single"/>
              </w:rPr>
              <w:t>4. Иные параметры:</w:t>
            </w:r>
          </w:p>
          <w:p w:rsidR="000C12AC" w:rsidRPr="000C62A7" w:rsidRDefault="000C12AC" w:rsidP="000C12AC">
            <w:pPr>
              <w:rPr>
                <w:sz w:val="20"/>
                <w:szCs w:val="20"/>
              </w:rPr>
            </w:pPr>
            <w:r w:rsidRPr="000C62A7">
              <w:rPr>
                <w:sz w:val="20"/>
                <w:szCs w:val="20"/>
              </w:rPr>
              <w:t xml:space="preserve">4.1 Выбор участков для устройства мест погребения должен осуществляться на основе положительных решений экологической и санитарно-гигиенической экспертизы. </w:t>
            </w:r>
          </w:p>
          <w:p w:rsidR="000C12AC" w:rsidRPr="000C62A7" w:rsidRDefault="000C12AC" w:rsidP="000C12AC">
            <w:pPr>
              <w:rPr>
                <w:sz w:val="20"/>
                <w:szCs w:val="20"/>
              </w:rPr>
            </w:pPr>
            <w:r w:rsidRPr="000C62A7">
              <w:rPr>
                <w:sz w:val="20"/>
                <w:szCs w:val="20"/>
              </w:rPr>
              <w:t>4.2 При выборе участков для устройства кладбищ следует учитывать свойства грунтов. Грунты не менее чем на глубину 2 м должны быть сухими, легкими, воздухопроницаемыми. Уровень стояния грунтовых вод не должен быть выше 2,5 м от поверхности земли.</w:t>
            </w:r>
          </w:p>
          <w:p w:rsidR="000C12AC" w:rsidRPr="000C62A7" w:rsidRDefault="000C12AC" w:rsidP="000C12AC">
            <w:pPr>
              <w:rPr>
                <w:sz w:val="20"/>
                <w:szCs w:val="20"/>
              </w:rPr>
            </w:pPr>
            <w:r w:rsidRPr="000C62A7">
              <w:rPr>
                <w:sz w:val="20"/>
                <w:szCs w:val="20"/>
              </w:rPr>
              <w:t>4.3 Для всех типов кладбищ площадь мест захоронения должна составлять не менее 65-75 % от общей площади кладбища, а площадь зеленых насаждений – не менее 25 %.</w:t>
            </w:r>
          </w:p>
          <w:p w:rsidR="000C12AC" w:rsidRPr="000C62A7" w:rsidRDefault="000C12AC" w:rsidP="000C12AC">
            <w:pPr>
              <w:rPr>
                <w:sz w:val="20"/>
                <w:szCs w:val="20"/>
              </w:rPr>
            </w:pPr>
            <w:r w:rsidRPr="000C62A7">
              <w:rPr>
                <w:sz w:val="20"/>
                <w:szCs w:val="20"/>
              </w:rPr>
              <w:t>4.4 Ширина пешеходных дорожек должна быть кратна 0,75 м (ширина полосы движения 1 человека).</w:t>
            </w:r>
          </w:p>
          <w:p w:rsidR="000C12AC" w:rsidRPr="000C62A7" w:rsidRDefault="000C12AC" w:rsidP="000C12AC">
            <w:pPr>
              <w:rPr>
                <w:sz w:val="20"/>
                <w:szCs w:val="20"/>
              </w:rPr>
            </w:pPr>
            <w:r w:rsidRPr="000C62A7">
              <w:rPr>
                <w:sz w:val="20"/>
                <w:szCs w:val="20"/>
              </w:rPr>
              <w:t>Для маломобильных групп населения – не менее 1,8 м (с учетом габаритных размеров кресел-колясок).</w:t>
            </w:r>
          </w:p>
          <w:p w:rsidR="000C12AC" w:rsidRPr="000C62A7" w:rsidRDefault="000C12AC" w:rsidP="000C12AC">
            <w:pPr>
              <w:rPr>
                <w:sz w:val="20"/>
                <w:szCs w:val="20"/>
              </w:rPr>
            </w:pPr>
            <w:r w:rsidRPr="000C62A7">
              <w:rPr>
                <w:sz w:val="20"/>
                <w:szCs w:val="20"/>
              </w:rPr>
              <w:t xml:space="preserve">4.5 Расстояние от границ участков кладбищ традиционного захоронения: </w:t>
            </w:r>
          </w:p>
          <w:p w:rsidR="000C12AC" w:rsidRPr="000C62A7" w:rsidRDefault="000C12AC" w:rsidP="000C12AC">
            <w:pPr>
              <w:rPr>
                <w:sz w:val="20"/>
                <w:szCs w:val="20"/>
              </w:rPr>
            </w:pPr>
            <w:r w:rsidRPr="000C62A7">
              <w:rPr>
                <w:sz w:val="20"/>
                <w:szCs w:val="20"/>
              </w:rPr>
              <w:t xml:space="preserve">до линии застройки –  6 м, </w:t>
            </w:r>
          </w:p>
          <w:p w:rsidR="000C12AC" w:rsidRPr="000C62A7" w:rsidRDefault="000C12AC" w:rsidP="000C12AC">
            <w:pPr>
              <w:rPr>
                <w:sz w:val="20"/>
                <w:szCs w:val="20"/>
              </w:rPr>
            </w:pPr>
            <w:r w:rsidRPr="000C62A7">
              <w:rPr>
                <w:sz w:val="20"/>
                <w:szCs w:val="20"/>
              </w:rPr>
              <w:t xml:space="preserve">до стен жилых домов – 300 м, </w:t>
            </w:r>
          </w:p>
          <w:p w:rsidR="000C12AC" w:rsidRPr="000C62A7" w:rsidRDefault="000C12AC" w:rsidP="000C12AC">
            <w:pPr>
              <w:rPr>
                <w:sz w:val="20"/>
                <w:szCs w:val="20"/>
              </w:rPr>
            </w:pPr>
            <w:r w:rsidRPr="000C62A7">
              <w:rPr>
                <w:sz w:val="20"/>
                <w:szCs w:val="20"/>
              </w:rPr>
              <w:t>до зданий общеобразовательных школ, детских дошкольных и лечебных учреждений – 300 м.</w:t>
            </w:r>
          </w:p>
          <w:p w:rsidR="000C12AC" w:rsidRPr="000C62A7" w:rsidRDefault="000C12AC" w:rsidP="000C12AC">
            <w:pPr>
              <w:rPr>
                <w:sz w:val="20"/>
                <w:szCs w:val="20"/>
              </w:rPr>
            </w:pPr>
            <w:r w:rsidRPr="000C62A7">
              <w:rPr>
                <w:sz w:val="20"/>
                <w:szCs w:val="20"/>
              </w:rPr>
              <w:t xml:space="preserve">4.6 Ширина пешеходных дорожек должна </w:t>
            </w:r>
            <w:r w:rsidRPr="000C62A7">
              <w:rPr>
                <w:sz w:val="20"/>
                <w:szCs w:val="20"/>
              </w:rPr>
              <w:lastRenderedPageBreak/>
              <w:t>быть кратна 0,75 м (ширина полосы движения 1 человека).</w:t>
            </w:r>
          </w:p>
          <w:p w:rsidR="000C12AC" w:rsidRPr="000C62A7" w:rsidRDefault="000C12AC" w:rsidP="000C12AC">
            <w:pPr>
              <w:rPr>
                <w:sz w:val="20"/>
                <w:szCs w:val="20"/>
              </w:rPr>
            </w:pPr>
            <w:r w:rsidRPr="000C62A7">
              <w:rPr>
                <w:sz w:val="20"/>
                <w:szCs w:val="20"/>
              </w:rPr>
              <w:t>Для маломобильных групп населения – не менее 1,8 м (с учетом габаритных размеров кресел-колясок), а также предусматривать карманы для отдыха и разворота коляски через каждые 100 - 150 м.</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Земельные участки (территории) общего пользования</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12.0</w:t>
            </w:r>
          </w:p>
        </w:tc>
        <w:tc>
          <w:tcPr>
            <w:tcW w:w="4286" w:type="dxa"/>
            <w:vMerge/>
          </w:tcPr>
          <w:p w:rsidR="000C12AC" w:rsidRPr="000C62A7" w:rsidRDefault="000C12AC" w:rsidP="000C12AC">
            <w:pPr>
              <w:rPr>
                <w:sz w:val="20"/>
                <w:szCs w:val="20"/>
              </w:rPr>
            </w:pP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lastRenderedPageBreak/>
              <w:t>3</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Коммунальное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стоянки, гаражи и мастерские для обслуживания уборочной и аварийной техники, мусоросжигательные и мусороперерабатывающие заводы, полигоны по захоронению и сортировке бытового мусора и отходов, места сбора вещей для их вторичной переработки, а также здания или помещения, предназначенные для приема населения и организаций в связи с предоставлением им коммунальных услуг)</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3.1</w:t>
            </w:r>
          </w:p>
        </w:tc>
        <w:tc>
          <w:tcPr>
            <w:tcW w:w="4286" w:type="dxa"/>
          </w:tcPr>
          <w:p w:rsidR="000C12AC" w:rsidRPr="000C62A7" w:rsidRDefault="000C12AC" w:rsidP="000C12AC">
            <w:pPr>
              <w:rPr>
                <w:sz w:val="20"/>
                <w:szCs w:val="20"/>
                <w:u w:val="single"/>
              </w:rPr>
            </w:pPr>
            <w:r w:rsidRPr="000C62A7">
              <w:rPr>
                <w:sz w:val="20"/>
                <w:szCs w:val="20"/>
                <w:u w:val="single"/>
              </w:rPr>
              <w:t>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 xml:space="preserve"> – не подлежит ограничению.</w:t>
            </w:r>
          </w:p>
          <w:p w:rsidR="000C12AC" w:rsidRPr="000C62A7" w:rsidRDefault="000C12AC" w:rsidP="000C12AC">
            <w:pPr>
              <w:rPr>
                <w:sz w:val="20"/>
                <w:szCs w:val="20"/>
              </w:rPr>
            </w:pPr>
            <w:r w:rsidRPr="000C62A7">
              <w:rPr>
                <w:sz w:val="20"/>
                <w:szCs w:val="20"/>
                <w:u w:val="single"/>
              </w:rPr>
              <w:t xml:space="preserve">4. Максимальный процент застройки в границах земельного участка - </w:t>
            </w:r>
            <w:r w:rsidRPr="000C62A7">
              <w:rPr>
                <w:sz w:val="20"/>
                <w:szCs w:val="20"/>
              </w:rPr>
              <w:t>не подлежит ограничению.</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 xml:space="preserve">5.1 Запрещается прохождение высоковольтных линий электропередач (ЛЭП) над зданиями и сооружениями. </w:t>
            </w:r>
          </w:p>
          <w:p w:rsidR="000C12AC" w:rsidRPr="000C62A7" w:rsidRDefault="000C12AC" w:rsidP="000C12AC">
            <w:pPr>
              <w:rPr>
                <w:sz w:val="20"/>
                <w:szCs w:val="20"/>
              </w:rPr>
            </w:pPr>
            <w:r w:rsidRPr="000C62A7">
              <w:rPr>
                <w:sz w:val="20"/>
                <w:szCs w:val="20"/>
              </w:rPr>
              <w:t>5.2 Расстояние от крайних проводов ЛЭП должно быть не менее:</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0 м"/>
              </w:smartTagPr>
              <w:r w:rsidRPr="000C62A7">
                <w:rPr>
                  <w:sz w:val="20"/>
                  <w:szCs w:val="20"/>
                </w:rPr>
                <w:t>10 м</w:t>
              </w:r>
            </w:smartTag>
            <w:r w:rsidRPr="000C62A7">
              <w:rPr>
                <w:sz w:val="20"/>
                <w:szCs w:val="20"/>
              </w:rPr>
              <w:t xml:space="preserve"> для ВЛ до 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15 м"/>
              </w:smartTagPr>
              <w:r w:rsidRPr="000C62A7">
                <w:rPr>
                  <w:sz w:val="20"/>
                  <w:szCs w:val="20"/>
                </w:rPr>
                <w:t>15 м</w:t>
              </w:r>
            </w:smartTag>
            <w:r w:rsidRPr="000C62A7">
              <w:rPr>
                <w:sz w:val="20"/>
                <w:szCs w:val="20"/>
              </w:rPr>
              <w:t xml:space="preserve"> для ВЛ 35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0 м"/>
              </w:smartTagPr>
              <w:r w:rsidRPr="000C62A7">
                <w:rPr>
                  <w:sz w:val="20"/>
                  <w:szCs w:val="20"/>
                </w:rPr>
                <w:t>20 м</w:t>
              </w:r>
            </w:smartTag>
            <w:r w:rsidRPr="000C62A7">
              <w:rPr>
                <w:sz w:val="20"/>
                <w:szCs w:val="20"/>
              </w:rPr>
              <w:t xml:space="preserve"> для ВЛ 110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25 м"/>
              </w:smartTagPr>
              <w:r w:rsidRPr="000C62A7">
                <w:rPr>
                  <w:sz w:val="20"/>
                  <w:szCs w:val="20"/>
                </w:rPr>
                <w:t>25 м</w:t>
              </w:r>
            </w:smartTag>
            <w:r w:rsidRPr="000C62A7">
              <w:rPr>
                <w:sz w:val="20"/>
                <w:szCs w:val="20"/>
              </w:rPr>
              <w:t xml:space="preserve"> для 159-220 кВ;</w:t>
            </w:r>
          </w:p>
          <w:p w:rsidR="000C12AC" w:rsidRPr="000C62A7" w:rsidRDefault="000C12AC" w:rsidP="000C12AC">
            <w:pPr>
              <w:rPr>
                <w:sz w:val="20"/>
                <w:szCs w:val="20"/>
              </w:rPr>
            </w:pPr>
            <w:r w:rsidRPr="000C62A7">
              <w:rPr>
                <w:sz w:val="20"/>
                <w:szCs w:val="20"/>
              </w:rPr>
              <w:t xml:space="preserve">- </w:t>
            </w:r>
            <w:smartTag w:uri="urn:schemas-microsoft-com:office:smarttags" w:element="metricconverter">
              <w:smartTagPr>
                <w:attr w:name="ProductID" w:val="30 м"/>
              </w:smartTagPr>
              <w:r w:rsidRPr="000C62A7">
                <w:rPr>
                  <w:sz w:val="20"/>
                  <w:szCs w:val="20"/>
                </w:rPr>
                <w:t>30 м</w:t>
              </w:r>
            </w:smartTag>
            <w:r w:rsidRPr="000C62A7">
              <w:rPr>
                <w:sz w:val="20"/>
                <w:szCs w:val="20"/>
              </w:rPr>
              <w:t xml:space="preserve"> для 330-500 кВ.</w:t>
            </w:r>
          </w:p>
          <w:p w:rsidR="000C12AC" w:rsidRPr="000C62A7" w:rsidRDefault="000C12AC" w:rsidP="000C12AC">
            <w:pPr>
              <w:rPr>
                <w:sz w:val="20"/>
                <w:szCs w:val="20"/>
              </w:rPr>
            </w:pPr>
            <w:r w:rsidRPr="000C62A7">
              <w:rPr>
                <w:sz w:val="20"/>
                <w:szCs w:val="20"/>
              </w:rPr>
              <w:t>5.3 При похождении ВЛ вдоль улицы допускается расположение проводов над проезжей частью.</w:t>
            </w:r>
          </w:p>
          <w:p w:rsidR="000C12AC" w:rsidRPr="000C62A7" w:rsidRDefault="000C12AC" w:rsidP="000C12AC">
            <w:pPr>
              <w:autoSpaceDE w:val="0"/>
              <w:autoSpaceDN w:val="0"/>
              <w:adjustRightInd w:val="0"/>
              <w:rPr>
                <w:sz w:val="20"/>
                <w:szCs w:val="20"/>
              </w:rPr>
            </w:pPr>
            <w:r w:rsidRPr="000C62A7">
              <w:rPr>
                <w:sz w:val="20"/>
                <w:szCs w:val="20"/>
              </w:rPr>
              <w:t>5.4  Для создания охранной зоны кабельных и воздушных линий связи и радиофикации  в лесных массивах и зеленых насаждениях создаются просеки шириной:</w:t>
            </w:r>
          </w:p>
          <w:p w:rsidR="000C12AC" w:rsidRPr="000C62A7" w:rsidRDefault="000C12AC" w:rsidP="000C12AC">
            <w:pPr>
              <w:autoSpaceDE w:val="0"/>
              <w:autoSpaceDN w:val="0"/>
              <w:adjustRightInd w:val="0"/>
              <w:rPr>
                <w:sz w:val="20"/>
                <w:szCs w:val="20"/>
              </w:rPr>
            </w:pPr>
            <w:r w:rsidRPr="000C62A7">
              <w:rPr>
                <w:sz w:val="20"/>
                <w:szCs w:val="20"/>
              </w:rPr>
              <w:t xml:space="preserve">- не менее </w:t>
            </w:r>
            <w:smartTag w:uri="urn:schemas-microsoft-com:office:smarttags" w:element="metricconverter">
              <w:smartTagPr>
                <w:attr w:name="ProductID" w:val="4 м"/>
              </w:smartTagPr>
              <w:r w:rsidRPr="000C62A7">
                <w:rPr>
                  <w:sz w:val="20"/>
                  <w:szCs w:val="20"/>
                </w:rPr>
                <w:t>4 м</w:t>
              </w:r>
            </w:smartTag>
            <w:r w:rsidRPr="000C62A7">
              <w:rPr>
                <w:sz w:val="20"/>
                <w:szCs w:val="20"/>
              </w:rPr>
              <w:t xml:space="preserve"> при высоте деревьев до 4 м;</w:t>
            </w:r>
          </w:p>
          <w:p w:rsidR="000C12AC" w:rsidRPr="000C62A7" w:rsidRDefault="000C12AC" w:rsidP="000C12AC">
            <w:pPr>
              <w:rPr>
                <w:sz w:val="20"/>
                <w:szCs w:val="20"/>
              </w:rPr>
            </w:pPr>
            <w:r w:rsidRPr="000C62A7">
              <w:t>- не менее 6 м вдоль кабеля связи и при высоте деревьев более 4 м.</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4</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Бытовое обслуживание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3.3</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предприятия бытового обслуживания (мастерские мелкого ремонта, ателье, парикмахерские, прачечные) - 500 кв.м, бани - 1000 кв.м.</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более 1 этажей.</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 xml:space="preserve">4. Максимальный процент застройки в </w:t>
            </w:r>
            <w:r w:rsidRPr="000C62A7">
              <w:rPr>
                <w:sz w:val="20"/>
                <w:szCs w:val="20"/>
                <w:u w:val="single"/>
              </w:rPr>
              <w:lastRenderedPageBreak/>
              <w:t>границах земельного участка</w:t>
            </w:r>
            <w:r w:rsidRPr="000C62A7">
              <w:rPr>
                <w:sz w:val="20"/>
                <w:szCs w:val="20"/>
              </w:rPr>
              <w:t xml:space="preserve"> - 70%.</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Вспомогательные виды разрешенного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rPr>
                <w:sz w:val="20"/>
                <w:szCs w:val="20"/>
              </w:rPr>
            </w:pPr>
            <w:r w:rsidRPr="000C62A7">
              <w:rPr>
                <w:sz w:val="20"/>
                <w:szCs w:val="20"/>
              </w:rPr>
              <w:t>Размещение площадок</w:t>
            </w:r>
          </w:p>
        </w:tc>
        <w:tc>
          <w:tcPr>
            <w:tcW w:w="3261" w:type="dxa"/>
          </w:tcPr>
          <w:p w:rsidR="000C12AC" w:rsidRPr="000C62A7" w:rsidRDefault="000C12AC" w:rsidP="000C12AC">
            <w:pPr>
              <w:rPr>
                <w:sz w:val="20"/>
                <w:szCs w:val="20"/>
              </w:rPr>
            </w:pPr>
            <w:r w:rsidRPr="000C62A7">
              <w:rPr>
                <w:sz w:val="20"/>
                <w:szCs w:val="20"/>
              </w:rPr>
              <w:t>Площадки для хозяйственных целей; площадки для сбора мусора;</w:t>
            </w:r>
          </w:p>
          <w:p w:rsidR="000C12AC" w:rsidRPr="000C62A7" w:rsidRDefault="000C12AC" w:rsidP="000C12AC">
            <w:pPr>
              <w:rPr>
                <w:sz w:val="20"/>
                <w:szCs w:val="20"/>
              </w:rPr>
            </w:pPr>
            <w:r w:rsidRPr="000C62A7">
              <w:rPr>
                <w:sz w:val="20"/>
                <w:szCs w:val="20"/>
              </w:rPr>
              <w:t>площадки под общественные туалеты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 xml:space="preserve">минимальная и </w:t>
            </w:r>
            <w:r w:rsidRPr="000C62A7">
              <w:t xml:space="preserve"> </w:t>
            </w:r>
            <w:r w:rsidRPr="000C62A7">
              <w:rPr>
                <w:sz w:val="20"/>
                <w:szCs w:val="20"/>
              </w:rPr>
              <w:t>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Минимально допустимое расстояние от окон жилых домов и общественных зданий до: </w:t>
            </w:r>
          </w:p>
          <w:p w:rsidR="000C12AC" w:rsidRPr="000C62A7" w:rsidRDefault="000C12AC" w:rsidP="000C12AC">
            <w:pPr>
              <w:rPr>
                <w:sz w:val="20"/>
                <w:szCs w:val="20"/>
              </w:rPr>
            </w:pPr>
            <w:r w:rsidRPr="000C62A7">
              <w:rPr>
                <w:sz w:val="20"/>
                <w:szCs w:val="20"/>
              </w:rPr>
              <w:t>– хозяйственных площадок – 20 м;</w:t>
            </w:r>
          </w:p>
          <w:p w:rsidR="000C12AC" w:rsidRPr="000C62A7" w:rsidRDefault="000C12AC" w:rsidP="000C12AC">
            <w:pPr>
              <w:rPr>
                <w:sz w:val="20"/>
                <w:szCs w:val="20"/>
              </w:rPr>
            </w:pPr>
            <w:r w:rsidRPr="000C62A7">
              <w:rPr>
                <w:sz w:val="20"/>
                <w:szCs w:val="20"/>
              </w:rPr>
              <w:t>- площадок под общественные туалеты – 15 м.</w:t>
            </w:r>
          </w:p>
          <w:p w:rsidR="000C12AC" w:rsidRPr="000C62A7" w:rsidRDefault="000C12AC" w:rsidP="000C12AC">
            <w:pPr>
              <w:rPr>
                <w:b/>
              </w:rPr>
            </w:pPr>
            <w:r w:rsidRPr="000C62A7">
              <w:rPr>
                <w:sz w:val="20"/>
                <w:szCs w:val="20"/>
              </w:rPr>
              <w:t>3. Расстояния от площадок с мусорными контейнерами до окон жилых домов, границ участков детских, лечебных учреждений, мест отдыха следует принимать не менее 20, но не более 100 м; площадки должны примыкать к сквозным проездам, что должно исключать маневрирование вывозящих мусор машин.</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rPr>
                <w:sz w:val="20"/>
                <w:szCs w:val="20"/>
              </w:rPr>
            </w:pPr>
            <w:r w:rsidRPr="000C62A7">
              <w:rPr>
                <w:sz w:val="20"/>
                <w:szCs w:val="20"/>
              </w:rPr>
              <w:t>Здания и сооружения служб быстрого реагирования и круглосуточной диспетчеризации</w:t>
            </w:r>
          </w:p>
        </w:tc>
        <w:tc>
          <w:tcPr>
            <w:tcW w:w="3261" w:type="dxa"/>
          </w:tcPr>
          <w:p w:rsidR="000C12AC" w:rsidRPr="000C62A7" w:rsidRDefault="000C12AC" w:rsidP="000C12AC">
            <w:pPr>
              <w:rPr>
                <w:sz w:val="20"/>
                <w:szCs w:val="20"/>
              </w:rPr>
            </w:pPr>
            <w:r w:rsidRPr="000C62A7">
              <w:rPr>
                <w:sz w:val="20"/>
                <w:szCs w:val="20"/>
              </w:rPr>
              <w:t>Здания и сооружения для размещения служб охраны и наблюдения;</w:t>
            </w:r>
          </w:p>
          <w:p w:rsidR="000C12AC" w:rsidRPr="000C62A7" w:rsidRDefault="000C12AC" w:rsidP="000C12AC">
            <w:pPr>
              <w:rPr>
                <w:sz w:val="20"/>
                <w:szCs w:val="20"/>
              </w:rPr>
            </w:pPr>
            <w:r w:rsidRPr="000C62A7">
              <w:rPr>
                <w:sz w:val="20"/>
                <w:szCs w:val="20"/>
              </w:rPr>
              <w:t xml:space="preserve">жилищно-эксплуатационных и аварийно-диспетчерских служб; </w:t>
            </w:r>
          </w:p>
          <w:p w:rsidR="000C12AC" w:rsidRPr="000C62A7" w:rsidRDefault="000C12AC" w:rsidP="000C12AC">
            <w:pPr>
              <w:rPr>
                <w:sz w:val="20"/>
                <w:szCs w:val="20"/>
              </w:rPr>
            </w:pPr>
            <w:r w:rsidRPr="000C62A7">
              <w:rPr>
                <w:sz w:val="20"/>
                <w:szCs w:val="20"/>
              </w:rPr>
              <w:t>объектов пожарной охраны</w:t>
            </w:r>
          </w:p>
        </w:tc>
        <w:tc>
          <w:tcPr>
            <w:tcW w:w="850" w:type="dxa"/>
          </w:tcPr>
          <w:p w:rsidR="000C12AC" w:rsidRPr="000C62A7" w:rsidRDefault="000C12AC" w:rsidP="000C12AC">
            <w:pPr>
              <w:jc w:val="center"/>
              <w:rPr>
                <w:sz w:val="20"/>
                <w:szCs w:val="20"/>
              </w:rPr>
            </w:pPr>
            <w:r w:rsidRPr="000C62A7">
              <w:rPr>
                <w:sz w:val="20"/>
                <w:szCs w:val="20"/>
              </w:rPr>
              <w:t>-</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2. Предельное количество этажей или предельная высота зданий, строений, сооружений</w:t>
            </w:r>
            <w:r w:rsidRPr="000C62A7">
              <w:rPr>
                <w:sz w:val="20"/>
                <w:szCs w:val="20"/>
              </w:rPr>
              <w:t>– не более 2 этажей.</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- 85%.</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b/>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3</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Автомобильный транспорт</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автомобильных дорог вне границ населенного пункта;</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а также объектов, предназначенных для размещения постов органов внутренних дел, ответственных за безопасность дорожного движения;</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 xml:space="preserve">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w:t>
            </w:r>
            <w:r w:rsidRPr="000C62A7">
              <w:rPr>
                <w:rFonts w:cs="Arial"/>
                <w:sz w:val="20"/>
                <w:szCs w:val="20"/>
              </w:rPr>
              <w:lastRenderedPageBreak/>
              <w:t>перевозки людей по установленному маршруту</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lastRenderedPageBreak/>
              <w:t>7.2</w:t>
            </w:r>
          </w:p>
        </w:tc>
        <w:tc>
          <w:tcPr>
            <w:tcW w:w="4286" w:type="dxa"/>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и  максимальная площадь участков – не подлежит ограничению.</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не подлежит ограничению.</w:t>
            </w:r>
          </w:p>
          <w:p w:rsidR="000C12AC" w:rsidRPr="000C62A7" w:rsidRDefault="000C12AC" w:rsidP="000C12AC">
            <w:pPr>
              <w:rPr>
                <w:sz w:val="20"/>
                <w:szCs w:val="20"/>
                <w:u w:val="single"/>
              </w:rPr>
            </w:pPr>
            <w:r w:rsidRPr="000C62A7">
              <w:rPr>
                <w:sz w:val="20"/>
                <w:szCs w:val="20"/>
                <w:u w:val="single"/>
              </w:rPr>
              <w:t>3. Минимальные отступы от красной линии или границ земельного участка:</w:t>
            </w:r>
          </w:p>
          <w:p w:rsidR="000C12AC" w:rsidRPr="000C62A7" w:rsidRDefault="000C12AC" w:rsidP="000C12AC">
            <w:pPr>
              <w:rPr>
                <w:sz w:val="20"/>
                <w:szCs w:val="20"/>
              </w:rPr>
            </w:pPr>
            <w:r w:rsidRPr="000C62A7">
              <w:rPr>
                <w:sz w:val="20"/>
                <w:szCs w:val="20"/>
              </w:rPr>
              <w:t>а) размещение объектов капитального строительства – зданий:</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размещение объектов капитального строительства – строений, сооружений, дорожных полотен  – не подлежит ограничению.</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не подлежит ограничению.</w:t>
            </w:r>
          </w:p>
          <w:p w:rsidR="000C12AC" w:rsidRPr="000C62A7" w:rsidRDefault="000C12AC" w:rsidP="000C12AC">
            <w:pPr>
              <w:rPr>
                <w:sz w:val="20"/>
                <w:szCs w:val="20"/>
                <w:u w:val="single"/>
              </w:rPr>
            </w:pPr>
            <w:r w:rsidRPr="000C62A7">
              <w:rPr>
                <w:sz w:val="20"/>
                <w:szCs w:val="20"/>
                <w:u w:val="single"/>
              </w:rPr>
              <w:lastRenderedPageBreak/>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5.2 Земляное полотно улиц и дорог с проезжей частью, обочинами, системой водоотвода и другими элементами по техническим параметрам, характерным для автомобильных дорог общего пользования, проектируется в соответствии с действующими нормативами и правилами по проектированию автомобильных дорог.</w:t>
            </w:r>
          </w:p>
          <w:p w:rsidR="000C12AC" w:rsidRPr="000C62A7" w:rsidRDefault="000C12AC" w:rsidP="000C12AC">
            <w:pPr>
              <w:rPr>
                <w:sz w:val="20"/>
                <w:szCs w:val="20"/>
              </w:rPr>
            </w:pPr>
            <w:r w:rsidRPr="000C62A7">
              <w:rPr>
                <w:sz w:val="20"/>
                <w:szCs w:val="20"/>
              </w:rPr>
              <w:t>5.3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0C12AC" w:rsidRPr="000C62A7" w:rsidRDefault="000C12AC" w:rsidP="000C12AC">
            <w:pPr>
              <w:rPr>
                <w:sz w:val="20"/>
                <w:szCs w:val="20"/>
              </w:rPr>
            </w:pPr>
            <w:r w:rsidRPr="000C62A7">
              <w:rPr>
                <w:sz w:val="20"/>
                <w:szCs w:val="20"/>
              </w:rPr>
              <w:t>5.4 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сооружений - не менее 25 м.</w:t>
            </w:r>
          </w:p>
          <w:p w:rsidR="000C12AC" w:rsidRPr="000C62A7" w:rsidRDefault="000C12AC" w:rsidP="000C12AC">
            <w:pPr>
              <w:rPr>
                <w:sz w:val="20"/>
                <w:szCs w:val="20"/>
              </w:rPr>
            </w:pPr>
            <w:r w:rsidRPr="000C62A7">
              <w:rPr>
                <w:sz w:val="20"/>
                <w:szCs w:val="20"/>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0C12AC" w:rsidRPr="000C62A7" w:rsidRDefault="000C12AC" w:rsidP="000C12AC">
            <w:pPr>
              <w:rPr>
                <w:sz w:val="20"/>
                <w:szCs w:val="20"/>
              </w:rPr>
            </w:pPr>
            <w:r w:rsidRPr="000C62A7">
              <w:rPr>
                <w:sz w:val="20"/>
                <w:szCs w:val="20"/>
              </w:rPr>
              <w:t>5.5  Расстояния между остановочными пунктами общественного пассажирского транспорта (автобуса) следует применять не менее 4000-600м.</w:t>
            </w:r>
          </w:p>
          <w:p w:rsidR="000C12AC" w:rsidRPr="000C62A7" w:rsidRDefault="000C12AC" w:rsidP="000C12AC">
            <w:pPr>
              <w:rPr>
                <w:sz w:val="20"/>
                <w:szCs w:val="20"/>
              </w:rPr>
            </w:pPr>
            <w:r w:rsidRPr="000C62A7">
              <w:rPr>
                <w:sz w:val="20"/>
                <w:szCs w:val="20"/>
              </w:rPr>
              <w:t>Дальность пешеходных подходов до ближайшей остановки общественного пассажирского транспорта следует принимать не более 500 м.</w:t>
            </w:r>
          </w:p>
          <w:p w:rsidR="000C12AC" w:rsidRPr="000C62A7" w:rsidRDefault="000C12AC" w:rsidP="000C12AC">
            <w:pPr>
              <w:rPr>
                <w:sz w:val="20"/>
                <w:szCs w:val="20"/>
              </w:rPr>
            </w:pPr>
            <w:r w:rsidRPr="000C62A7">
              <w:rPr>
                <w:sz w:val="20"/>
                <w:szCs w:val="20"/>
              </w:rPr>
              <w:t xml:space="preserve">5.6 Реклама не должна ограничивать видимость технических средств организации дорожного движения или мешать их восприятию участниками движения, не должна размещаться в одном створе с дорожными знаками, вызывать ослепление участников движения светом, в том числе отраженным; при расположении на пролетных строениях инженерных сооружений уменьшать их габариты; располагаться таким образом, чтобы для её восприятия пешеходы </w:t>
            </w:r>
            <w:r w:rsidRPr="000C62A7">
              <w:rPr>
                <w:sz w:val="20"/>
                <w:szCs w:val="20"/>
              </w:rPr>
              <w:lastRenderedPageBreak/>
              <w:t>были вынуждены выходить на проезжую часть улиц и дорог.</w:t>
            </w:r>
          </w:p>
        </w:tc>
      </w:tr>
      <w:tr w:rsidR="000C12AC" w:rsidRPr="000C62A7" w:rsidTr="000C12AC">
        <w:trPr>
          <w:jc w:val="center"/>
        </w:trPr>
        <w:tc>
          <w:tcPr>
            <w:tcW w:w="534" w:type="dxa"/>
          </w:tcPr>
          <w:p w:rsidR="000C12AC" w:rsidRPr="000C62A7" w:rsidRDefault="000C12AC" w:rsidP="000C12AC">
            <w:pPr>
              <w:jc w:val="center"/>
              <w:rPr>
                <w:sz w:val="20"/>
                <w:szCs w:val="20"/>
              </w:rPr>
            </w:pPr>
          </w:p>
        </w:tc>
        <w:tc>
          <w:tcPr>
            <w:tcW w:w="10239" w:type="dxa"/>
            <w:gridSpan w:val="4"/>
          </w:tcPr>
          <w:p w:rsidR="000C12AC" w:rsidRPr="000C62A7" w:rsidRDefault="000C12AC" w:rsidP="000C12AC">
            <w:pPr>
              <w:jc w:val="center"/>
              <w:rPr>
                <w:sz w:val="20"/>
                <w:szCs w:val="20"/>
              </w:rPr>
            </w:pPr>
            <w:r w:rsidRPr="000C62A7">
              <w:rPr>
                <w:b/>
                <w:i/>
                <w:sz w:val="20"/>
                <w:szCs w:val="20"/>
              </w:rPr>
              <w:t>Условно разрешенные виды использования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1</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Религиозное использование</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3.7</w:t>
            </w:r>
          </w:p>
        </w:tc>
        <w:tc>
          <w:tcPr>
            <w:tcW w:w="4286" w:type="dxa"/>
            <w:vMerge w:val="restart"/>
          </w:tcPr>
          <w:p w:rsidR="000C12AC" w:rsidRPr="000C62A7" w:rsidRDefault="000C12AC" w:rsidP="000C12AC">
            <w:pPr>
              <w:rPr>
                <w:sz w:val="20"/>
                <w:szCs w:val="20"/>
                <w:u w:val="single"/>
              </w:rPr>
            </w:pPr>
            <w:r w:rsidRPr="000C62A7">
              <w:rPr>
                <w:sz w:val="20"/>
                <w:szCs w:val="20"/>
                <w:u w:val="single"/>
              </w:rPr>
              <w:t>1. Предельные размеры земельных участков:</w:t>
            </w:r>
          </w:p>
          <w:p w:rsidR="000C12AC" w:rsidRPr="000C62A7" w:rsidRDefault="000C12AC" w:rsidP="000C12AC">
            <w:pPr>
              <w:rPr>
                <w:sz w:val="20"/>
                <w:szCs w:val="20"/>
              </w:rPr>
            </w:pPr>
            <w:r w:rsidRPr="000C62A7">
              <w:rPr>
                <w:sz w:val="20"/>
                <w:szCs w:val="20"/>
              </w:rPr>
              <w:t>минимальная площадь участков:</w:t>
            </w:r>
          </w:p>
          <w:p w:rsidR="000C12AC" w:rsidRPr="000C62A7" w:rsidRDefault="000C12AC" w:rsidP="000C12AC">
            <w:pPr>
              <w:rPr>
                <w:sz w:val="20"/>
                <w:szCs w:val="20"/>
              </w:rPr>
            </w:pPr>
            <w:r w:rsidRPr="000C62A7">
              <w:rPr>
                <w:sz w:val="20"/>
                <w:szCs w:val="20"/>
              </w:rPr>
              <w:t>культовые постройки - 7 кв.м. на 1 прихожанина.</w:t>
            </w:r>
          </w:p>
          <w:p w:rsidR="000C12AC" w:rsidRPr="000C62A7" w:rsidRDefault="000C12AC" w:rsidP="000C12AC">
            <w:pPr>
              <w:rPr>
                <w:sz w:val="20"/>
                <w:szCs w:val="20"/>
              </w:rPr>
            </w:pPr>
            <w:r w:rsidRPr="000C62A7">
              <w:rPr>
                <w:sz w:val="20"/>
                <w:szCs w:val="20"/>
                <w:u w:val="single"/>
              </w:rPr>
              <w:t xml:space="preserve">2. Предельное количество этажей или предельная высота зданий, строений, сооружений </w:t>
            </w:r>
            <w:r w:rsidRPr="000C62A7">
              <w:rPr>
                <w:sz w:val="20"/>
                <w:szCs w:val="20"/>
              </w:rPr>
              <w:t xml:space="preserve">– не более 3 этажей. </w:t>
            </w:r>
          </w:p>
          <w:p w:rsidR="000C12AC" w:rsidRPr="000C62A7" w:rsidRDefault="000C12AC" w:rsidP="000C12AC">
            <w:pPr>
              <w:rPr>
                <w:sz w:val="20"/>
                <w:szCs w:val="20"/>
              </w:rPr>
            </w:pPr>
            <w:r w:rsidRPr="000C62A7">
              <w:rPr>
                <w:sz w:val="20"/>
                <w:szCs w:val="20"/>
                <w:u w:val="single"/>
              </w:rPr>
              <w:t>3. Минимальные отступы от красной линии или границ земельного участка</w:t>
            </w:r>
            <w:r w:rsidRPr="000C62A7">
              <w:rPr>
                <w:sz w:val="20"/>
                <w:szCs w:val="20"/>
              </w:rPr>
              <w:t>:</w:t>
            </w:r>
          </w:p>
          <w:p w:rsidR="000C12AC" w:rsidRPr="000C62A7" w:rsidRDefault="000C12AC" w:rsidP="000C12AC">
            <w:pPr>
              <w:rPr>
                <w:sz w:val="20"/>
                <w:szCs w:val="20"/>
              </w:rPr>
            </w:pPr>
            <w:r w:rsidRPr="000C62A7">
              <w:rPr>
                <w:sz w:val="20"/>
                <w:szCs w:val="20"/>
              </w:rPr>
              <w:t>а) при новом строительстве:</w:t>
            </w:r>
          </w:p>
          <w:p w:rsidR="000C12AC" w:rsidRPr="000C62A7" w:rsidRDefault="000C12AC" w:rsidP="000C12AC">
            <w:pPr>
              <w:rPr>
                <w:sz w:val="20"/>
                <w:szCs w:val="20"/>
              </w:rPr>
            </w:pPr>
            <w:r w:rsidRPr="000C62A7">
              <w:rPr>
                <w:sz w:val="20"/>
                <w:szCs w:val="20"/>
              </w:rPr>
              <w:t>- не менее 5 м со стороны улиц и проездов;</w:t>
            </w:r>
          </w:p>
          <w:p w:rsidR="000C12AC" w:rsidRPr="000C62A7" w:rsidRDefault="000C12AC" w:rsidP="000C12AC">
            <w:pPr>
              <w:rPr>
                <w:sz w:val="20"/>
                <w:szCs w:val="20"/>
              </w:rPr>
            </w:pPr>
            <w:r w:rsidRPr="000C62A7">
              <w:rPr>
                <w:sz w:val="20"/>
                <w:szCs w:val="20"/>
              </w:rPr>
              <w:t>- не менее 6 м от границ участка;</w:t>
            </w:r>
          </w:p>
          <w:p w:rsidR="000C12AC" w:rsidRPr="000C62A7" w:rsidRDefault="000C12AC" w:rsidP="000C12AC">
            <w:pPr>
              <w:rPr>
                <w:sz w:val="20"/>
                <w:szCs w:val="20"/>
              </w:rPr>
            </w:pPr>
            <w:r w:rsidRPr="000C62A7">
              <w:rPr>
                <w:sz w:val="20"/>
                <w:szCs w:val="20"/>
              </w:rPr>
              <w:t>б) в районе существующей застройки – в соответствии со сложившейся ситуацией.</w:t>
            </w:r>
          </w:p>
          <w:p w:rsidR="000C12AC" w:rsidRPr="000C62A7" w:rsidRDefault="000C12AC" w:rsidP="000C12AC">
            <w:pPr>
              <w:rPr>
                <w:sz w:val="20"/>
                <w:szCs w:val="20"/>
              </w:rPr>
            </w:pPr>
            <w:r w:rsidRPr="000C62A7">
              <w:rPr>
                <w:sz w:val="20"/>
                <w:szCs w:val="20"/>
                <w:u w:val="single"/>
              </w:rPr>
              <w:t>4. Максимальный процент застройки в границах земельного участка</w:t>
            </w:r>
            <w:r w:rsidRPr="000C62A7">
              <w:rPr>
                <w:sz w:val="20"/>
                <w:szCs w:val="20"/>
              </w:rPr>
              <w:t xml:space="preserve"> - 60%.</w:t>
            </w:r>
          </w:p>
          <w:p w:rsidR="000C12AC" w:rsidRPr="000C62A7" w:rsidRDefault="000C12AC" w:rsidP="000C12AC">
            <w:pPr>
              <w:rPr>
                <w:sz w:val="20"/>
                <w:szCs w:val="20"/>
                <w:u w:val="single"/>
              </w:rPr>
            </w:pPr>
            <w:r w:rsidRPr="000C62A7">
              <w:rPr>
                <w:sz w:val="20"/>
                <w:szCs w:val="20"/>
                <w:u w:val="single"/>
              </w:rPr>
              <w:t>5. Иные параметры:</w:t>
            </w:r>
          </w:p>
          <w:p w:rsidR="000C12AC" w:rsidRPr="000C62A7" w:rsidRDefault="000C12AC" w:rsidP="000C12AC">
            <w:pPr>
              <w:rPr>
                <w:sz w:val="20"/>
                <w:szCs w:val="20"/>
              </w:rPr>
            </w:pPr>
            <w:r w:rsidRPr="000C62A7">
              <w:rPr>
                <w:sz w:val="20"/>
                <w:szCs w:val="20"/>
              </w:rPr>
              <w:t>5.1 Расстояния между зданиями и сооружениями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C12AC" w:rsidRPr="000C62A7" w:rsidRDefault="000C12AC" w:rsidP="000C12AC">
            <w:pPr>
              <w:rPr>
                <w:sz w:val="20"/>
                <w:szCs w:val="20"/>
              </w:rPr>
            </w:pPr>
            <w:r w:rsidRPr="000C62A7">
              <w:rPr>
                <w:sz w:val="20"/>
                <w:szCs w:val="20"/>
              </w:rPr>
              <w:t>5.2  Требования к оформлению фасадов, ограждений, обращенных на улицу, должны соответствовать характеру формирующейся среды, типу застройки и условиям размещения в населенных пунктах.</w:t>
            </w:r>
          </w:p>
          <w:p w:rsidR="000C12AC" w:rsidRPr="000C62A7" w:rsidRDefault="000C12AC" w:rsidP="000C12AC">
            <w:pPr>
              <w:rPr>
                <w:sz w:val="20"/>
                <w:szCs w:val="20"/>
              </w:rPr>
            </w:pPr>
            <w:r w:rsidRPr="000C62A7">
              <w:rPr>
                <w:sz w:val="20"/>
                <w:szCs w:val="20"/>
              </w:rPr>
              <w:t>5.3 Учреждения, организации и предприятия следует размещать на территории участка, приближая их к местам жительства и работы, с обеспечением их доступности для маломобильных групп населения.</w:t>
            </w:r>
          </w:p>
        </w:tc>
      </w:tr>
      <w:tr w:rsidR="000C12AC" w:rsidRPr="000C62A7" w:rsidTr="000C12AC">
        <w:trPr>
          <w:jc w:val="center"/>
        </w:trPr>
        <w:tc>
          <w:tcPr>
            <w:tcW w:w="534" w:type="dxa"/>
          </w:tcPr>
          <w:p w:rsidR="000C12AC" w:rsidRPr="000C62A7" w:rsidRDefault="000C12AC" w:rsidP="000C12AC">
            <w:pPr>
              <w:jc w:val="center"/>
              <w:rPr>
                <w:sz w:val="20"/>
                <w:szCs w:val="20"/>
              </w:rPr>
            </w:pPr>
            <w:r w:rsidRPr="000C62A7">
              <w:rPr>
                <w:sz w:val="20"/>
                <w:szCs w:val="20"/>
              </w:rPr>
              <w:t>2</w:t>
            </w:r>
          </w:p>
        </w:tc>
        <w:tc>
          <w:tcPr>
            <w:tcW w:w="1842"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Историко-культурная деятельность</w:t>
            </w:r>
          </w:p>
        </w:tc>
        <w:tc>
          <w:tcPr>
            <w:tcW w:w="3261" w:type="dxa"/>
          </w:tcPr>
          <w:p w:rsidR="000C12AC" w:rsidRPr="000C62A7" w:rsidRDefault="000C12AC" w:rsidP="000C12AC">
            <w:pPr>
              <w:widowControl w:val="0"/>
              <w:autoSpaceDE w:val="0"/>
              <w:autoSpaceDN w:val="0"/>
              <w:adjustRightInd w:val="0"/>
              <w:rPr>
                <w:rFonts w:cs="Arial"/>
                <w:sz w:val="20"/>
                <w:szCs w:val="20"/>
              </w:rPr>
            </w:pPr>
            <w:r w:rsidRPr="000C62A7">
              <w:rPr>
                <w:rFonts w:cs="Arial"/>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Pr>
          <w:p w:rsidR="000C12AC" w:rsidRPr="000C62A7" w:rsidRDefault="000C12AC" w:rsidP="000C12AC">
            <w:pPr>
              <w:widowControl w:val="0"/>
              <w:autoSpaceDE w:val="0"/>
              <w:autoSpaceDN w:val="0"/>
              <w:adjustRightInd w:val="0"/>
              <w:jc w:val="center"/>
              <w:rPr>
                <w:rFonts w:cs="Arial"/>
                <w:sz w:val="20"/>
                <w:szCs w:val="20"/>
              </w:rPr>
            </w:pPr>
            <w:r w:rsidRPr="000C62A7">
              <w:rPr>
                <w:rFonts w:cs="Arial"/>
                <w:sz w:val="20"/>
                <w:szCs w:val="20"/>
              </w:rPr>
              <w:t>9.3</w:t>
            </w:r>
          </w:p>
        </w:tc>
        <w:tc>
          <w:tcPr>
            <w:tcW w:w="4286" w:type="dxa"/>
            <w:vMerge/>
          </w:tcPr>
          <w:p w:rsidR="000C12AC" w:rsidRPr="000C62A7" w:rsidRDefault="000C12AC" w:rsidP="000C12AC">
            <w:pPr>
              <w:rPr>
                <w:sz w:val="20"/>
                <w:szCs w:val="20"/>
              </w:rPr>
            </w:pPr>
          </w:p>
        </w:tc>
      </w:tr>
    </w:tbl>
    <w:p w:rsidR="00EB78D2" w:rsidRPr="000C62A7" w:rsidRDefault="00EB78D2" w:rsidP="000C12AC">
      <w:pPr>
        <w:spacing w:after="0" w:line="240" w:lineRule="exact"/>
        <w:ind w:firstLine="709"/>
        <w:jc w:val="both"/>
        <w:rPr>
          <w:rFonts w:eastAsia="Times New Roman" w:cs="Times New Roman"/>
          <w:b/>
        </w:rPr>
      </w:pPr>
    </w:p>
    <w:p w:rsidR="002F447F" w:rsidRPr="000C62A7" w:rsidRDefault="002F447F" w:rsidP="00EB78D2">
      <w:pPr>
        <w:spacing w:after="0" w:line="240" w:lineRule="exact"/>
        <w:ind w:firstLine="709"/>
        <w:jc w:val="both"/>
        <w:rPr>
          <w:rFonts w:eastAsia="Times New Roman" w:cs="Times New Roman"/>
          <w:b/>
        </w:rPr>
      </w:pPr>
    </w:p>
    <w:p w:rsidR="00C25700" w:rsidRPr="000C62A7" w:rsidRDefault="00C25700" w:rsidP="00EB78D2">
      <w:pPr>
        <w:spacing w:after="0" w:line="240" w:lineRule="exact"/>
        <w:ind w:firstLine="709"/>
        <w:jc w:val="both"/>
        <w:rPr>
          <w:rFonts w:eastAsia="Times New Roman" w:cs="Times New Roman"/>
          <w:b/>
        </w:rPr>
      </w:pPr>
      <w:r w:rsidRPr="000C62A7">
        <w:rPr>
          <w:rFonts w:eastAsia="Times New Roman" w:cs="Times New Roman"/>
          <w:b/>
        </w:rPr>
        <w:t>21.</w:t>
      </w:r>
      <w:r w:rsidR="0058021F">
        <w:rPr>
          <w:rFonts w:eastAsia="Times New Roman" w:cs="Times New Roman"/>
          <w:b/>
        </w:rPr>
        <w:t>2</w:t>
      </w:r>
      <w:bookmarkStart w:id="99" w:name="_GoBack"/>
      <w:bookmarkEnd w:id="99"/>
      <w:r w:rsidRPr="000C62A7">
        <w:rPr>
          <w:rFonts w:eastAsia="Times New Roman" w:cs="Times New Roman"/>
          <w:b/>
        </w:rPr>
        <w:t>. Градостроительные регламенты. Зоны специального назначения Сп3</w:t>
      </w:r>
    </w:p>
    <w:p w:rsidR="00EB78D2" w:rsidRPr="000C62A7" w:rsidRDefault="00EB78D2" w:rsidP="00EB78D2">
      <w:pPr>
        <w:spacing w:after="0" w:line="240" w:lineRule="exact"/>
        <w:ind w:firstLine="709"/>
        <w:jc w:val="both"/>
        <w:rPr>
          <w:rFonts w:eastAsia="Times New Roman" w:cs="Times New Roman"/>
        </w:rPr>
      </w:pPr>
      <w:bookmarkStart w:id="100" w:name="_Toc392415838"/>
      <w:r w:rsidRPr="000C62A7">
        <w:rPr>
          <w:rFonts w:eastAsia="Times New Roman" w:cs="Times New Roman"/>
        </w:rPr>
        <w:t>Территориальная зона Сп3 - зона иного назначения в соответствии с местными условиями (территория общего пользования). Зона Сп3 применяется для озеленения в санитарно-защитных зонах.</w:t>
      </w:r>
    </w:p>
    <w:p w:rsidR="002F447F" w:rsidRPr="000C62A7" w:rsidRDefault="002F447F" w:rsidP="002F447F">
      <w:pPr>
        <w:spacing w:after="0" w:line="300" w:lineRule="exact"/>
        <w:ind w:firstLine="709"/>
        <w:jc w:val="both"/>
        <w:rPr>
          <w:rFonts w:eastAsia="Times New Roman" w:cs="Times New Roman"/>
          <w:b/>
          <w:i/>
        </w:rPr>
      </w:pPr>
      <w:r w:rsidRPr="000C62A7">
        <w:rPr>
          <w:rFonts w:eastAsia="Times New Roman" w:cs="Times New Roman"/>
          <w:b/>
          <w:i/>
        </w:rPr>
        <w:t>Параметры застройки:</w:t>
      </w:r>
    </w:p>
    <w:p w:rsidR="002F447F" w:rsidRPr="000C62A7" w:rsidRDefault="002F447F" w:rsidP="002F447F">
      <w:pPr>
        <w:spacing w:after="0" w:line="300" w:lineRule="exact"/>
        <w:ind w:firstLine="709"/>
        <w:jc w:val="both"/>
        <w:rPr>
          <w:rFonts w:eastAsia="Times New Roman" w:cs="Times New Roman"/>
        </w:rPr>
      </w:pPr>
      <w:r w:rsidRPr="000C62A7">
        <w:rPr>
          <w:rFonts w:eastAsia="Times New Roman" w:cs="Times New Roman"/>
          <w:u w:val="single"/>
        </w:rPr>
        <w:t>1. Предельные размеры земельных участков</w:t>
      </w:r>
      <w:r w:rsidRPr="000C62A7">
        <w:rPr>
          <w:rFonts w:eastAsia="Times New Roman" w:cs="Times New Roman"/>
        </w:rPr>
        <w:t>: минимальная и максимальная площадь участков – не подлежит ограничению.</w:t>
      </w:r>
    </w:p>
    <w:p w:rsidR="002F447F" w:rsidRPr="000C62A7" w:rsidRDefault="002F447F" w:rsidP="002F447F">
      <w:pPr>
        <w:spacing w:after="0" w:line="300" w:lineRule="exact"/>
        <w:ind w:firstLine="709"/>
        <w:jc w:val="both"/>
        <w:rPr>
          <w:rFonts w:eastAsia="Times New Roman" w:cs="Times New Roman"/>
        </w:rPr>
      </w:pPr>
      <w:r w:rsidRPr="000C62A7">
        <w:rPr>
          <w:rFonts w:eastAsia="Times New Roman" w:cs="Times New Roman"/>
          <w:u w:val="single"/>
        </w:rPr>
        <w:t>2. Предельное количество этажей или предельная высота зданий, строений, сооружений</w:t>
      </w:r>
      <w:r w:rsidRPr="000C62A7">
        <w:rPr>
          <w:rFonts w:eastAsia="Times New Roman" w:cs="Times New Roman"/>
        </w:rPr>
        <w:t xml:space="preserve"> - не подлежит ограничению.</w:t>
      </w:r>
    </w:p>
    <w:p w:rsidR="002F447F" w:rsidRPr="000C62A7" w:rsidRDefault="002F447F" w:rsidP="002F447F">
      <w:pPr>
        <w:spacing w:after="0" w:line="300" w:lineRule="exact"/>
        <w:ind w:firstLine="709"/>
        <w:jc w:val="both"/>
        <w:rPr>
          <w:rFonts w:eastAsia="Times New Roman" w:cs="Times New Roman"/>
        </w:rPr>
      </w:pPr>
      <w:r w:rsidRPr="000C62A7">
        <w:rPr>
          <w:rFonts w:eastAsia="Times New Roman" w:cs="Times New Roman"/>
          <w:u w:val="single"/>
        </w:rPr>
        <w:t>3. Минимальные отступы от красной линии или границ земельного участка</w:t>
      </w:r>
      <w:r w:rsidRPr="000C62A7">
        <w:rPr>
          <w:rFonts w:eastAsia="Times New Roman" w:cs="Times New Roman"/>
        </w:rPr>
        <w:t xml:space="preserve"> - не подлежит ограничению.</w:t>
      </w:r>
    </w:p>
    <w:p w:rsidR="002F447F" w:rsidRPr="000C62A7" w:rsidRDefault="002F447F" w:rsidP="002F447F">
      <w:pPr>
        <w:spacing w:after="0" w:line="300" w:lineRule="exact"/>
        <w:ind w:firstLine="709"/>
        <w:jc w:val="both"/>
        <w:rPr>
          <w:rFonts w:eastAsia="Times New Roman" w:cs="Times New Roman"/>
        </w:rPr>
      </w:pPr>
      <w:r w:rsidRPr="000C62A7">
        <w:rPr>
          <w:rFonts w:eastAsia="Times New Roman" w:cs="Times New Roman"/>
          <w:u w:val="single"/>
        </w:rPr>
        <w:t xml:space="preserve">4. Максимальный процент застройки в границах земельного участка - </w:t>
      </w:r>
      <w:r w:rsidRPr="000C62A7">
        <w:rPr>
          <w:rFonts w:eastAsia="Times New Roman" w:cs="Times New Roman"/>
        </w:rPr>
        <w:t>не подлежит ограничению.</w:t>
      </w:r>
    </w:p>
    <w:p w:rsidR="00EB78D2" w:rsidRPr="000C62A7" w:rsidRDefault="00EB78D2" w:rsidP="00EB78D2">
      <w:pPr>
        <w:spacing w:after="0" w:line="240" w:lineRule="exact"/>
        <w:ind w:firstLine="709"/>
        <w:jc w:val="both"/>
        <w:rPr>
          <w:rFonts w:eastAsia="Times New Roman" w:cs="Times New Roman"/>
          <w:b/>
          <w:i/>
        </w:rPr>
      </w:pPr>
      <w:r w:rsidRPr="000C62A7">
        <w:rPr>
          <w:rFonts w:eastAsia="Times New Roman" w:cs="Times New Roman"/>
          <w:b/>
          <w:i/>
        </w:rPr>
        <w:t>Основные виды разрешенного использования недвижимости:</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t>зеленые насаждения, выполняющие специальные функции по защите населения от воздействия выбросов вредных химических примесей в атмосферный воздух и физического воздействия;</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lastRenderedPageBreak/>
        <w:t>питомники растений, предназначенных для озеленения санитарно-защитных зон.</w:t>
      </w:r>
    </w:p>
    <w:p w:rsidR="00EB78D2" w:rsidRPr="000C62A7" w:rsidRDefault="00EB78D2" w:rsidP="00EB78D2">
      <w:pPr>
        <w:spacing w:after="0" w:line="240" w:lineRule="exact"/>
        <w:ind w:firstLine="709"/>
        <w:jc w:val="both"/>
        <w:rPr>
          <w:rFonts w:eastAsia="Times New Roman" w:cs="Times New Roman"/>
          <w:b/>
          <w:i/>
        </w:rPr>
      </w:pPr>
      <w:r w:rsidRPr="000C62A7">
        <w:rPr>
          <w:rFonts w:eastAsia="Times New Roman" w:cs="Times New Roman"/>
          <w:b/>
          <w:i/>
        </w:rPr>
        <w:t>Вспомогательные виды разрешенного использования:</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t>административные здания;</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t>хозяйственные корпуса;</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t>предприятия общественного питания;</w:t>
      </w:r>
    </w:p>
    <w:p w:rsidR="00EB78D2" w:rsidRPr="000C62A7" w:rsidRDefault="00EB78D2" w:rsidP="00EB78D2">
      <w:pPr>
        <w:numPr>
          <w:ilvl w:val="0"/>
          <w:numId w:val="12"/>
        </w:numPr>
        <w:tabs>
          <w:tab w:val="num" w:pos="142"/>
        </w:tabs>
        <w:spacing w:after="0" w:line="240" w:lineRule="exact"/>
        <w:ind w:left="0" w:firstLine="709"/>
        <w:jc w:val="both"/>
        <w:rPr>
          <w:rFonts w:eastAsia="Times New Roman" w:cs="Times New Roman"/>
        </w:rPr>
      </w:pPr>
      <w:r w:rsidRPr="000C62A7">
        <w:rPr>
          <w:rFonts w:eastAsia="Times New Roman" w:cs="Times New Roman"/>
        </w:rPr>
        <w:t>объекты инженерного обеспечения.</w:t>
      </w:r>
    </w:p>
    <w:p w:rsidR="00EB78D2" w:rsidRPr="000C62A7" w:rsidRDefault="00EB78D2" w:rsidP="00EB78D2">
      <w:pPr>
        <w:spacing w:after="0" w:line="24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22. Градостроительные регламенты. Ограничения использования земельных участков и объектов капитального строительства</w:t>
      </w:r>
      <w:bookmarkEnd w:id="100"/>
      <w:r w:rsidR="00CE7109" w:rsidRPr="000C62A7">
        <w:rPr>
          <w:rFonts w:eastAsia="Times New Roman" w:cs="Times New Roman"/>
          <w:b/>
        </w:rPr>
        <w:t xml:space="preserve"> </w:t>
      </w:r>
      <w:r w:rsidR="001D47F0" w:rsidRPr="000C62A7">
        <w:rPr>
          <w:rFonts w:eastAsia="Times New Roman" w:cs="Times New Roman"/>
          <w:b/>
        </w:rPr>
        <w:t>Михнов</w:t>
      </w:r>
      <w:r w:rsidR="00CE7109" w:rsidRPr="000C62A7">
        <w:rPr>
          <w:rFonts w:eastAsia="Times New Roman" w:cs="Times New Roman"/>
          <w:b/>
        </w:rPr>
        <w:t>ского сельского поселения</w:t>
      </w:r>
    </w:p>
    <w:p w:rsidR="009431B3" w:rsidRPr="000C62A7" w:rsidRDefault="009431B3" w:rsidP="007C3D5A">
      <w:pPr>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p>
    <w:p w:rsidR="009431B3" w:rsidRPr="000C62A7" w:rsidRDefault="009431B3" w:rsidP="007C3D5A">
      <w:pPr>
        <w:spacing w:after="0" w:line="300" w:lineRule="exact"/>
        <w:ind w:firstLine="709"/>
        <w:jc w:val="both"/>
        <w:rPr>
          <w:rFonts w:eastAsia="Times New Roman" w:cs="Times New Roman"/>
        </w:rPr>
      </w:pPr>
      <w:r w:rsidRPr="000C62A7">
        <w:rPr>
          <w:rFonts w:eastAsia="Times New Roman" w:cs="Times New Roman"/>
        </w:rPr>
        <w:t xml:space="preserve">1.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использования земель в границах зон охраны объектов культурного наследия на территории </w:t>
      </w:r>
      <w:r w:rsidR="001D47F0" w:rsidRPr="000C62A7">
        <w:rPr>
          <w:rFonts w:eastAsia="Times New Roman" w:cs="Times New Roman"/>
        </w:rPr>
        <w:t>Михнов</w:t>
      </w:r>
      <w:r w:rsidRPr="000C62A7">
        <w:rPr>
          <w:rFonts w:eastAsia="Times New Roman" w:cs="Times New Roman"/>
        </w:rPr>
        <w:t>ского сельского поселения.</w:t>
      </w:r>
    </w:p>
    <w:p w:rsidR="00B17207" w:rsidRPr="000C62A7" w:rsidRDefault="00B17207" w:rsidP="007C3D5A">
      <w:pPr>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и объектов капитального строительства на территории зон санитарной охраны артезианских скважин</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1.Ограничения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устанавливаются для охраны, предотвращения загрязнения и засорения источников питьевого водоснабжения. </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2.Ограничения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определяются Режимами использования зон санитарной охраны источников питьевого водоснабжения (далее – ЗСО), устанавливаемыми в соответствии с законодательством Российской Федерации о санитарно-эпидемиологическом благополучии населения.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3.</w:t>
      </w:r>
      <w:r w:rsidR="00B17207" w:rsidRPr="000C62A7">
        <w:rPr>
          <w:rFonts w:eastAsia="Times New Roman" w:cs="Times New Roman"/>
        </w:rPr>
        <w:t xml:space="preserve">Принципиальное содержание указанного режима (состава мероприятий) установлено санитарными нормами и правилами.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 </w:t>
      </w:r>
      <w:r w:rsidR="001D47F0" w:rsidRPr="000C62A7">
        <w:rPr>
          <w:rFonts w:eastAsia="Times New Roman" w:cs="Times New Roman"/>
        </w:rPr>
        <w:t>Михнов</w:t>
      </w:r>
      <w:r w:rsidR="00B17207" w:rsidRPr="000C62A7">
        <w:rPr>
          <w:rFonts w:eastAsia="Times New Roman" w:cs="Times New Roman"/>
        </w:rPr>
        <w:t>ского сельского поселения.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4.</w:t>
      </w:r>
      <w:r w:rsidR="00B17207" w:rsidRPr="000C62A7">
        <w:rPr>
          <w:rFonts w:eastAsia="Times New Roman" w:cs="Times New Roman"/>
        </w:rPr>
        <w:t xml:space="preserve">Режим ЗСО, границы которых отображены на Карте градостроительного зонирования </w:t>
      </w:r>
      <w:r w:rsidR="001D47F0" w:rsidRPr="000C62A7">
        <w:rPr>
          <w:rFonts w:eastAsia="Times New Roman" w:cs="Times New Roman"/>
        </w:rPr>
        <w:t>Михнов</w:t>
      </w:r>
      <w:r w:rsidR="00B17207" w:rsidRPr="000C62A7">
        <w:rPr>
          <w:rFonts w:eastAsia="Times New Roman" w:cs="Times New Roman"/>
        </w:rPr>
        <w:t>ского сельского поселения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5.</w:t>
      </w:r>
      <w:r w:rsidR="00B17207" w:rsidRPr="000C62A7">
        <w:rPr>
          <w:rFonts w:eastAsia="Times New Roman" w:cs="Times New Roman"/>
          <w:u w:val="single"/>
        </w:rPr>
        <w:t>Мероприятия на территории ЗСО подземных источников водоснабжения по первому поясу:</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1)</w:t>
      </w:r>
      <w:r w:rsidR="00B17207" w:rsidRPr="000C62A7">
        <w:rPr>
          <w:rFonts w:eastAsia="Times New Roman" w:cs="Times New Roman"/>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w:t>
      </w:r>
      <w:r w:rsidRPr="000C62A7">
        <w:rPr>
          <w:rFonts w:eastAsia="Times New Roman" w:cs="Times New Roman"/>
        </w:rPr>
        <w:lastRenderedPageBreak/>
        <w:t>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4)</w:t>
      </w:r>
      <w:r w:rsidR="00B17207" w:rsidRPr="000C62A7">
        <w:rPr>
          <w:rFonts w:eastAsia="Times New Roman" w:cs="Times New Roman"/>
        </w:rPr>
        <w:t>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C7B99"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6.</w:t>
      </w:r>
      <w:r w:rsidR="00943623" w:rsidRPr="000C62A7">
        <w:rPr>
          <w:rFonts w:eastAsia="Times New Roman" w:cs="Times New Roman"/>
        </w:rPr>
        <w:t xml:space="preserve"> </w:t>
      </w:r>
      <w:r w:rsidRPr="000C62A7">
        <w:rPr>
          <w:rFonts w:eastAsia="Times New Roman" w:cs="Times New Roman"/>
          <w:u w:val="single"/>
        </w:rPr>
        <w:t>Мероприятия на территории ЗСО подземных источников водоснабжения по второму и третьему поясам:</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3) Запрещение закачки отработанных вод в подземные горизонты, подземного складирования твердых отходов и разработки недр земли.</w:t>
      </w:r>
    </w:p>
    <w:p w:rsidR="002C7B99"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7.</w:t>
      </w:r>
      <w:r w:rsidR="00B17207" w:rsidRPr="000C62A7">
        <w:rPr>
          <w:rFonts w:eastAsia="Times New Roman" w:cs="Times New Roman"/>
          <w:u w:val="single"/>
        </w:rPr>
        <w:t>Мероприятия на территории ЗСО подземных источников водоснабжения по второму поясу:</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Кроме мероприятий, указанных в части 6 настоящей статьи, в пределах второго пояса ЗСО подземных источников водоснабжения подлежат выполнению следующие дополнительные мероприятия: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не допускается: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w:t>
      </w:r>
      <w:r w:rsidR="00B17207" w:rsidRPr="000C62A7">
        <w:rPr>
          <w:rFonts w:eastAsia="Times New Roman" w:cs="Times New Roman"/>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w:t>
      </w:r>
      <w:r w:rsidR="00B17207" w:rsidRPr="000C62A7">
        <w:rPr>
          <w:rFonts w:eastAsia="Times New Roman" w:cs="Times New Roman"/>
        </w:rPr>
        <w:t>применение удобрений и ядохимикатов;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w:t>
      </w:r>
      <w:r w:rsidR="00B17207" w:rsidRPr="000C62A7">
        <w:rPr>
          <w:rFonts w:eastAsia="Times New Roman" w:cs="Times New Roman"/>
        </w:rPr>
        <w:t>рубка леса главного пользования и реконструкции.</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8.  </w:t>
      </w:r>
      <w:r w:rsidRPr="000C62A7">
        <w:rPr>
          <w:rFonts w:eastAsia="Times New Roman" w:cs="Times New Roman"/>
          <w:u w:val="single"/>
        </w:rPr>
        <w:t>Мероприятия на территории ЗСО поверхностных источников водоснабжения по первому поясу:</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на территории первого пояса ЗСО поверхностного источника водоснабжения должны предусматриваться мероприятия, установленные для подземных источников водоснабжения.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lastRenderedPageBreak/>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9. </w:t>
      </w:r>
      <w:r w:rsidRPr="000C62A7">
        <w:rPr>
          <w:rFonts w:eastAsia="Times New Roman" w:cs="Times New Roman"/>
          <w:u w:val="single"/>
        </w:rPr>
        <w:t>Мероприятия на территории ЗСО поверхностных источников водоснабжения по второму и третьему поясам ЗСО:</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4) </w:t>
      </w:r>
      <w:r w:rsidR="00B17207" w:rsidRPr="000C62A7">
        <w:rPr>
          <w:rFonts w:eastAsia="Times New Roman" w:cs="Times New Roman"/>
        </w:rPr>
        <w:t>Все работы, в том числе добыча песка, гравия, дноуглубительные,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5) </w:t>
      </w:r>
      <w:r w:rsidR="00B17207" w:rsidRPr="000C62A7">
        <w:rPr>
          <w:rFonts w:eastAsia="Times New Roman" w:cs="Times New Roman"/>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6) </w:t>
      </w:r>
      <w:r w:rsidR="00B17207" w:rsidRPr="000C62A7">
        <w:rPr>
          <w:rFonts w:eastAsia="Times New Roman" w:cs="Times New Roman"/>
        </w:rPr>
        <w:t>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10. </w:t>
      </w:r>
      <w:r w:rsidRPr="000C62A7">
        <w:rPr>
          <w:rFonts w:eastAsia="Times New Roman" w:cs="Times New Roman"/>
          <w:u w:val="single"/>
        </w:rPr>
        <w:t>Мероприятия на территории ЗСО поверхностных источников водоснабжения по второму поясу.</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Кроме мероприятий, указанных в части 9 настоящей статьи, в пределах второго пояса ЗСО поверхностных источников водоснабжения подлежат выполнению следующие мероприятия: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4) </w:t>
      </w:r>
      <w:r w:rsidR="00B17207" w:rsidRPr="000C62A7">
        <w:rPr>
          <w:rFonts w:eastAsia="Times New Roman" w:cs="Times New Roman"/>
        </w:rPr>
        <w:t>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5) </w:t>
      </w:r>
      <w:r w:rsidR="00B17207" w:rsidRPr="000C62A7">
        <w:rPr>
          <w:rFonts w:eastAsia="Times New Roman" w:cs="Times New Roman"/>
        </w:rPr>
        <w:t xml:space="preserve">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00B17207" w:rsidRPr="000C62A7">
          <w:rPr>
            <w:rFonts w:eastAsia="Times New Roman" w:cs="Times New Roman"/>
          </w:rPr>
          <w:t>500 м</w:t>
        </w:r>
      </w:smartTag>
      <w:r w:rsidR="00B17207" w:rsidRPr="000C62A7">
        <w:rPr>
          <w:rFonts w:eastAsia="Times New Roman" w:cs="Times New Roman"/>
        </w:rPr>
        <w:t>, которое может привести к ухудшению качества или уменьшению количества воды источника водоснабжения.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6) </w:t>
      </w:r>
      <w:r w:rsidR="00B17207" w:rsidRPr="000C62A7">
        <w:rPr>
          <w:rFonts w:eastAsia="Times New Roman" w:cs="Times New Roman"/>
        </w:rPr>
        <w:t xml:space="preserve">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w:t>
      </w:r>
      <w:r w:rsidR="00B17207" w:rsidRPr="000C62A7">
        <w:rPr>
          <w:rFonts w:eastAsia="Times New Roman" w:cs="Times New Roman"/>
        </w:rPr>
        <w:lastRenderedPageBreak/>
        <w:t>требований к охране поверхностных вод, а также гигиенических требований к зонам рекреации водных объектов.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7) </w:t>
      </w:r>
      <w:r w:rsidR="00B17207" w:rsidRPr="000C62A7">
        <w:rPr>
          <w:rFonts w:eastAsia="Times New Roman" w:cs="Times New Roman"/>
        </w:rPr>
        <w:t>В границах второго пояса зоны санитарной охраны запрещается сброс промышленных, сельскохозяйственных, сельских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11.  </w:t>
      </w:r>
      <w:r w:rsidRPr="000C62A7">
        <w:rPr>
          <w:rFonts w:eastAsia="Times New Roman" w:cs="Times New Roman"/>
          <w:u w:val="single"/>
        </w:rPr>
        <w:t>Мероприятия по санитарно-защитной полосе водоводов: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В пределах санитарно-защитной полосы водоводов должны отсутствовать источники загрязнения почвы и грунтовых вод.</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B17207" w:rsidRPr="000C62A7" w:rsidRDefault="00B17207" w:rsidP="007C3D5A">
      <w:pPr>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и объектов капитального строительства</w:t>
      </w:r>
      <w:r w:rsidR="00A52DD4" w:rsidRPr="000C62A7">
        <w:rPr>
          <w:rFonts w:eastAsia="Times New Roman" w:cs="Times New Roman"/>
          <w:b/>
          <w:i/>
        </w:rPr>
        <w:t xml:space="preserve"> на территории водоохранных зон</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 xml:space="preserve">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Водным кодексом РФ. </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3.</w:t>
      </w:r>
      <w:r w:rsidR="00B17207" w:rsidRPr="000C62A7">
        <w:rPr>
          <w:rFonts w:eastAsia="Times New Roman" w:cs="Times New Roman"/>
        </w:rPr>
        <w:t xml:space="preserve">В соответствии с указанным режимом на территории водоохранных зон, границы которых отображены на Карте градостроительного зонирования </w:t>
      </w:r>
      <w:r w:rsidR="001D47F0" w:rsidRPr="000C62A7">
        <w:rPr>
          <w:rFonts w:eastAsia="Times New Roman" w:cs="Times New Roman"/>
        </w:rPr>
        <w:t>Михнов</w:t>
      </w:r>
      <w:r w:rsidR="00B17207" w:rsidRPr="000C62A7">
        <w:rPr>
          <w:rFonts w:eastAsia="Times New Roman" w:cs="Times New Roman"/>
        </w:rPr>
        <w:t>ского сельского поселения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запрещается: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использование сточных вод для удобрения почв;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осуществление авиационных мер по борьбе с вредителями и болезнями растений;</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4) </w:t>
      </w:r>
      <w:r w:rsidR="00B17207" w:rsidRPr="000C62A7">
        <w:rPr>
          <w:rFonts w:eastAsia="Times New Roman" w:cs="Times New Roman"/>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4. В границах прибрежных защитных полос наряду с вышеперечисленными ограничениями запрещается: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распашка земель;</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размещение отвалов размываемых грунтов;</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выпас сельскохозяйственных животных и организация для них летних лагерей, ванн.</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17207" w:rsidRPr="000C62A7" w:rsidRDefault="00B17207" w:rsidP="007C3D5A">
      <w:pPr>
        <w:tabs>
          <w:tab w:val="left" w:pos="720"/>
        </w:tabs>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и объектов капитального строительства на территории санитарно-защитных зон</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lastRenderedPageBreak/>
        <w:t xml:space="preserve">1.  Ограничения использования земельных участков и объектов капитального строительства на территории санитарно-защитных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 </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2.  Ограничения использования земельных участков и объектов капитального строительства на территории санитарно-защитных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3. Содержание указанного режима определяется санитарно-эпидемиологическими правилами и нормативами.</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4.   </w:t>
      </w:r>
      <w:proofErr w:type="gramStart"/>
      <w:r w:rsidRPr="000C62A7">
        <w:rPr>
          <w:rFonts w:eastAsia="Times New Roman" w:cs="Times New Roman"/>
        </w:rPr>
        <w:t xml:space="preserve">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w:t>
      </w:r>
      <w:r w:rsidR="001D47F0" w:rsidRPr="000C62A7">
        <w:rPr>
          <w:rFonts w:eastAsia="Times New Roman" w:cs="Times New Roman"/>
        </w:rPr>
        <w:t>Михнов</w:t>
      </w:r>
      <w:r w:rsidRPr="000C62A7">
        <w:rPr>
          <w:rFonts w:eastAsia="Times New Roman" w:cs="Times New Roman"/>
        </w:rPr>
        <w:t>ского сельского поселения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вводятся следующие</w:t>
      </w:r>
      <w:proofErr w:type="gramEnd"/>
      <w:r w:rsidRPr="000C62A7">
        <w:rPr>
          <w:rFonts w:eastAsia="Times New Roman" w:cs="Times New Roman"/>
        </w:rPr>
        <w:t xml:space="preserve"> ограничения хозяйственной и иной деятельности:</w:t>
      </w:r>
    </w:p>
    <w:p w:rsidR="00B1720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1) </w:t>
      </w:r>
      <w:r w:rsidR="00B17207" w:rsidRPr="000C62A7">
        <w:rPr>
          <w:rFonts w:eastAsia="Times New Roman" w:cs="Times New Roman"/>
        </w:rPr>
        <w:t>на территории СЗЗ не допускается размещение следующих объектов:</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объектов для проживания людей;</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коллективных или индивидуальных дачных и садово-огородных участков;</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 xml:space="preserve">спортивных сооружений и парков общего пользования; </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 xml:space="preserve">образовательных и детских учреждений; </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лечебно-профилактических и оздоровительных учреждений общего пользования;</w:t>
      </w:r>
    </w:p>
    <w:p w:rsidR="00900DAA" w:rsidRP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900DAA" w:rsidRDefault="00900DAA" w:rsidP="00900DAA">
      <w:pPr>
        <w:spacing w:after="0" w:line="300" w:lineRule="exact"/>
        <w:ind w:firstLine="709"/>
        <w:jc w:val="both"/>
        <w:rPr>
          <w:rFonts w:eastAsia="Times New Roman" w:cs="Times New Roman"/>
        </w:rPr>
      </w:pPr>
      <w:r w:rsidRPr="00900DAA">
        <w:rPr>
          <w:rFonts w:eastAsia="Times New Roman" w:cs="Times New Roman"/>
        </w:rPr>
        <w:t>–</w:t>
      </w:r>
      <w:r w:rsidRPr="00900DAA">
        <w:rPr>
          <w:rFonts w:eastAsia="Times New Roman" w:cs="Times New Roman"/>
        </w:rPr>
        <w:tab/>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B17207" w:rsidRPr="000C62A7" w:rsidRDefault="00943623" w:rsidP="00900DAA">
      <w:pPr>
        <w:spacing w:after="0" w:line="300" w:lineRule="exact"/>
        <w:ind w:firstLine="709"/>
        <w:jc w:val="both"/>
        <w:rPr>
          <w:rFonts w:eastAsia="Times New Roman" w:cs="Times New Roman"/>
        </w:rPr>
      </w:pPr>
      <w:r w:rsidRPr="000C62A7">
        <w:rPr>
          <w:rFonts w:eastAsia="Times New Roman" w:cs="Times New Roman"/>
        </w:rPr>
        <w:t xml:space="preserve">2) </w:t>
      </w:r>
      <w:r w:rsidR="00B17207" w:rsidRPr="000C62A7">
        <w:rPr>
          <w:rFonts w:eastAsia="Times New Roman" w:cs="Times New Roman"/>
        </w:rPr>
        <w:t>на территории СЗЗ допускается размещать:</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сельхозугодия для выращивания технических культур, не используемых для производства продуктов питания;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непревышения гигиенических нормативов на границе СЗЗ и за ее пределами при суммарном учете;</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промплощадки, предприятий и санитарно-защитной зоны;</w:t>
      </w:r>
    </w:p>
    <w:p w:rsidR="00B17207"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lastRenderedPageBreak/>
        <w:t xml:space="preserve">– </w:t>
      </w:r>
      <w:r w:rsidR="00B17207" w:rsidRPr="000C62A7">
        <w:rPr>
          <w:rFonts w:eastAsia="Times New Roman" w:cs="Times New Roman"/>
        </w:rPr>
        <w:t>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3707A5"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 xml:space="preserve">3) </w:t>
      </w:r>
      <w:r w:rsidR="00B17207" w:rsidRPr="000C62A7">
        <w:rPr>
          <w:rFonts w:eastAsia="Times New Roman" w:cs="Times New Roman"/>
        </w:rPr>
        <w:t xml:space="preserve">санитарно-защитная зона для предприятий IV, V классов должна быть максимально озеленена – не менее 60% площади; для предприятий II и III класса – не менее 50%; для предприятий, имеющих санитарно-защитную зону </w:t>
      </w:r>
      <w:smartTag w:uri="urn:schemas-microsoft-com:office:smarttags" w:element="metricconverter">
        <w:smartTagPr>
          <w:attr w:name="ProductID" w:val="1000 м"/>
        </w:smartTagPr>
        <w:r w:rsidR="00B17207" w:rsidRPr="000C62A7">
          <w:rPr>
            <w:rFonts w:eastAsia="Times New Roman" w:cs="Times New Roman"/>
          </w:rPr>
          <w:t>1000 м</w:t>
        </w:r>
      </w:smartTag>
      <w:r w:rsidR="00B17207" w:rsidRPr="000C62A7">
        <w:rPr>
          <w:rFonts w:eastAsia="Times New Roman" w:cs="Times New Roman"/>
        </w:rPr>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D0CB0" w:rsidRPr="000C62A7" w:rsidRDefault="003707A5" w:rsidP="007C3D5A">
      <w:pPr>
        <w:spacing w:after="0" w:line="300" w:lineRule="exact"/>
        <w:ind w:firstLine="709"/>
        <w:jc w:val="both"/>
        <w:rPr>
          <w:rFonts w:eastAsia="Times New Roman" w:cs="Times New Roman"/>
        </w:rPr>
      </w:pPr>
      <w:r w:rsidRPr="000C62A7">
        <w:rPr>
          <w:rFonts w:eastAsia="Times New Roman" w:cs="Times New Roman"/>
        </w:rPr>
        <w:t>5.</w:t>
      </w:r>
      <w:r w:rsidR="00943623" w:rsidRPr="000C62A7">
        <w:rPr>
          <w:rFonts w:eastAsia="Times New Roman" w:cs="Times New Roman"/>
        </w:rPr>
        <w:t xml:space="preserve"> </w:t>
      </w:r>
      <w:r w:rsidR="003D0CB0" w:rsidRPr="000C62A7">
        <w:rPr>
          <w:rFonts w:eastAsia="Times New Roman" w:cs="Times New Roman"/>
        </w:rPr>
        <w:t xml:space="preserve">Согласно материалам генерального плана, выполненного ООО «Развитие» в 2010 году, на территории Михновского поселения находятся скотомогильники в д. Ясенной и д. Боровой, имеющие санитарно-защитную зону </w:t>
      </w:r>
      <w:smartTag w:uri="urn:schemas-microsoft-com:office:smarttags" w:element="metricconverter">
        <w:smartTagPr>
          <w:attr w:name="ProductID" w:val="1000 м"/>
        </w:smartTagPr>
        <w:r w:rsidR="003D0CB0" w:rsidRPr="000C62A7">
          <w:rPr>
            <w:rFonts w:eastAsia="Times New Roman" w:cs="Times New Roman"/>
          </w:rPr>
          <w:t>1000 м</w:t>
        </w:r>
      </w:smartTag>
      <w:r w:rsidR="003D0CB0" w:rsidRPr="000C62A7">
        <w:rPr>
          <w:rFonts w:eastAsia="Times New Roman" w:cs="Times New Roman"/>
        </w:rPr>
        <w:t xml:space="preserve">, и скотомогильник в д. Кореневщина, имеющий санитарно-защитную зону </w:t>
      </w:r>
      <w:smartTag w:uri="urn:schemas-microsoft-com:office:smarttags" w:element="metricconverter">
        <w:smartTagPr>
          <w:attr w:name="ProductID" w:val="2000 м"/>
        </w:smartTagPr>
        <w:r w:rsidR="003D0CB0" w:rsidRPr="000C62A7">
          <w:rPr>
            <w:rFonts w:eastAsia="Times New Roman" w:cs="Times New Roman"/>
          </w:rPr>
          <w:t>2000 м</w:t>
        </w:r>
      </w:smartTag>
      <w:r w:rsidR="003D0CB0" w:rsidRPr="000C62A7">
        <w:rPr>
          <w:rFonts w:eastAsia="Times New Roman" w:cs="Times New Roman"/>
        </w:rPr>
        <w:t>. Однако согласно письмам ОГБУВ «СМОЛЕНСКАЯ РАЙВЕТСТАНЦИЯ» №32 от 14.03.2014, Главного управления Ветеринарии Смоленской области №02-12/0541 от 14.03.2014, Департамента имущественных и земельных отношений Смоленской области №677/6 от 31.03.2014 скотомогильники в Михновском сельском поселении не значатся, точных данных по захоронениям животных, павших от сибирской язвы, отсутствуют. Следовательно, ввиду отсутствия данных о точных местах падежа, прирезки, случайных захоронений павших животных, установить границы санитарно-защитной зоны от скотомогильников не представляется возможным.</w:t>
      </w:r>
    </w:p>
    <w:p w:rsidR="003D0CB0" w:rsidRPr="000C62A7" w:rsidRDefault="003D0CB0" w:rsidP="007C3D5A">
      <w:pPr>
        <w:spacing w:after="0" w:line="300" w:lineRule="exact"/>
        <w:ind w:firstLine="709"/>
        <w:jc w:val="both"/>
        <w:rPr>
          <w:rFonts w:eastAsia="Times New Roman" w:cs="Times New Roman"/>
        </w:rPr>
      </w:pPr>
      <w:r w:rsidRPr="000C62A7">
        <w:rPr>
          <w:rFonts w:eastAsia="Times New Roman" w:cs="Times New Roman"/>
        </w:rPr>
        <w:t>В соответствии с письмом Главного управления Ветеринарии Смоленской области №02-12/0541 от 14.03.2014, письмом Управления ФС по надзору в сфере защиты прав потребителей и благополучия человека по Смоленской области № 03-3607 от 19.03.2014 д. Боровая и д. Кореневщина входят в список неблагополучных населенных пунктов по Сибирской язве в Смоленской области.</w:t>
      </w:r>
    </w:p>
    <w:p w:rsidR="001E0E59" w:rsidRPr="000C62A7" w:rsidRDefault="003D0CB0" w:rsidP="007C3D5A">
      <w:pPr>
        <w:spacing w:after="0" w:line="300" w:lineRule="exact"/>
        <w:ind w:firstLine="709"/>
        <w:jc w:val="both"/>
        <w:rPr>
          <w:rFonts w:eastAsia="Times New Roman" w:cs="Times New Roman"/>
        </w:rPr>
      </w:pPr>
      <w:r w:rsidRPr="000C62A7">
        <w:rPr>
          <w:rFonts w:eastAsia="Times New Roman" w:cs="Times New Roman"/>
        </w:rPr>
        <w:t xml:space="preserve">Учитывая вышесказанное, настоящим проектом предлагается установить зону неблагоприятной эпидемиологической обстановки (в существующих границах СЗЗ скотомогильника). </w:t>
      </w:r>
    </w:p>
    <w:p w:rsidR="003D0CB0" w:rsidRPr="000C62A7" w:rsidRDefault="003D0CB0" w:rsidP="007C3D5A">
      <w:pPr>
        <w:spacing w:after="0" w:line="300" w:lineRule="exact"/>
        <w:ind w:firstLine="709"/>
        <w:jc w:val="both"/>
        <w:rPr>
          <w:rFonts w:eastAsia="Times New Roman" w:cs="Times New Roman"/>
        </w:rPr>
      </w:pPr>
      <w:r w:rsidRPr="000C62A7">
        <w:rPr>
          <w:rFonts w:eastAsia="Times New Roman" w:cs="Times New Roman"/>
        </w:rPr>
        <w:t>Ограничения снимаются при проведении обязательного комплекса организационных, санитарно-противоэпидемиологических (профилактических) мероприятий, направленных на предупреждение, возникновение и распространение заболеваний сибирской язвой среди людей, а именно: проведение лабораторного исследования почвы на наличие спор возбудителя сибирской язвы в специализированных органах (на основании предоставленной информации из Главного Управления ветеринарии Смоленской области № №02-12/0541 от 14.03.2014 г. о наличии на территории Михновского сельского поселения неблагополучных пунктов по сибирской язве с неустановленным местом захоронения погибших животных).</w:t>
      </w:r>
    </w:p>
    <w:p w:rsidR="00943623" w:rsidRPr="000C62A7" w:rsidRDefault="00943623" w:rsidP="007C3D5A">
      <w:pPr>
        <w:spacing w:after="0" w:line="300" w:lineRule="exact"/>
        <w:ind w:firstLine="709"/>
        <w:jc w:val="both"/>
        <w:rPr>
          <w:rFonts w:eastAsia="Times New Roman" w:cs="Times New Roman"/>
        </w:rPr>
      </w:pPr>
      <w:r w:rsidRPr="000C62A7">
        <w:rPr>
          <w:rFonts w:eastAsia="Times New Roman" w:cs="Times New Roman"/>
        </w:rPr>
        <w:t>6. На территориях СЗЗ кладбищ, крематориев, зданий и сооружений похоронного назначения в соответствии с СанПиНом 2.1.1279-03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rsidR="00B17207" w:rsidRPr="000C62A7" w:rsidRDefault="00B17207" w:rsidP="007C3D5A">
      <w:pPr>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и объектов капитального строительства на территориях</w:t>
      </w:r>
      <w:r w:rsidR="0010782B" w:rsidRPr="000C62A7">
        <w:rPr>
          <w:rFonts w:eastAsia="Times New Roman" w:cs="Times New Roman"/>
          <w:b/>
          <w:i/>
        </w:rPr>
        <w:t xml:space="preserve"> </w:t>
      </w:r>
      <w:r w:rsidR="001D47F0" w:rsidRPr="000C62A7">
        <w:rPr>
          <w:rFonts w:eastAsia="Times New Roman" w:cs="Times New Roman"/>
          <w:b/>
          <w:i/>
        </w:rPr>
        <w:t>Михнов</w:t>
      </w:r>
      <w:r w:rsidR="0010782B" w:rsidRPr="000C62A7">
        <w:rPr>
          <w:rFonts w:eastAsia="Times New Roman" w:cs="Times New Roman"/>
          <w:b/>
          <w:i/>
        </w:rPr>
        <w:t>ского СП</w:t>
      </w:r>
      <w:r w:rsidR="00F2458F" w:rsidRPr="000C62A7">
        <w:rPr>
          <w:rFonts w:eastAsia="Times New Roman" w:cs="Times New Roman"/>
          <w:b/>
          <w:i/>
        </w:rPr>
        <w:t>, подверженных паводкам</w:t>
      </w:r>
    </w:p>
    <w:p w:rsidR="00B17207" w:rsidRPr="000C62A7" w:rsidRDefault="00B17207" w:rsidP="007C3D5A">
      <w:pPr>
        <w:autoSpaceDE w:val="0"/>
        <w:autoSpaceDN w:val="0"/>
        <w:adjustRightInd w:val="0"/>
        <w:spacing w:after="0" w:line="300" w:lineRule="exact"/>
        <w:ind w:firstLine="709"/>
        <w:jc w:val="both"/>
        <w:rPr>
          <w:rFonts w:eastAsia="Times New Roman" w:cs="Times New Roman"/>
        </w:rPr>
      </w:pPr>
      <w:r w:rsidRPr="000C62A7">
        <w:rPr>
          <w:rFonts w:eastAsia="Times New Roman" w:cs="Times New Roman"/>
        </w:rPr>
        <w:t>В соответствии со ст.67 Водного кодекса РФ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На территориях, подверженных затоплению, размещение новых поселений,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Территории населенных пунктов</w:t>
      </w:r>
      <w:r w:rsidR="0010782B" w:rsidRPr="000C62A7">
        <w:rPr>
          <w:rFonts w:eastAsia="Times New Roman" w:cs="Times New Roman"/>
        </w:rPr>
        <w:t xml:space="preserve"> </w:t>
      </w:r>
      <w:r w:rsidR="001D47F0" w:rsidRPr="000C62A7">
        <w:rPr>
          <w:rFonts w:eastAsia="Times New Roman" w:cs="Times New Roman"/>
        </w:rPr>
        <w:t>Михнов</w:t>
      </w:r>
      <w:r w:rsidR="0010782B" w:rsidRPr="000C62A7">
        <w:rPr>
          <w:rFonts w:eastAsia="Times New Roman" w:cs="Times New Roman"/>
        </w:rPr>
        <w:t>ского сельского поселения</w:t>
      </w:r>
      <w:r w:rsidRPr="000C62A7">
        <w:rPr>
          <w:rFonts w:eastAsia="Times New Roman" w:cs="Times New Roman"/>
        </w:rPr>
        <w:t xml:space="preserve">, расположенных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Отметку бровки подсыпанной территории </w:t>
      </w:r>
      <w:r w:rsidRPr="000C62A7">
        <w:rPr>
          <w:rFonts w:eastAsia="Times New Roman" w:cs="Times New Roman"/>
        </w:rPr>
        <w:lastRenderedPageBreak/>
        <w:t>следует принимать не менее чем на 0,5 м выше расчетного горизонта высоких вод с учетом вы</w:t>
      </w:r>
      <w:r w:rsidR="000C62A7" w:rsidRPr="000C62A7">
        <w:rPr>
          <w:rFonts w:eastAsia="Times New Roman" w:cs="Times New Roman"/>
        </w:rPr>
        <w:t>соты волны при ветровом нагоне.</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За расчетный горизонт высоких вод следует принимать отметку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плоскостных спортивных сооружений.</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В качестве основных средств инженерной защиты от затопления следует предусматривать:</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обвалование территорий со стороны водных объектов;</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искусственное повышение рельефа территории до незатопляемых планировочных отметок;</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аккумуляцию, регулирование, отвод поверхностных сбросных и дренажных вод с затопленных, временно затопляемых территорий и низинных нарушенных земель;</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сооружения инженерной защиты, в том числе: дамбы обвалования, дренажи, дренажные и водосбросные сети, водохранилища многолетнего регулирования стока крупных рек и другие.</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В качестве вспомогательных (некапитальных) средств инженерной защиты следует:</w:t>
      </w:r>
    </w:p>
    <w:p w:rsidR="00583402"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использовать естественные свойства природных систем и их компонентов, усиливающие эффективность основных средств инженерной защиты;</w:t>
      </w:r>
    </w:p>
    <w:p w:rsidR="00B17207" w:rsidRPr="000C62A7" w:rsidRDefault="00B17207" w:rsidP="007C3D5A">
      <w:pPr>
        <w:spacing w:after="0" w:line="300" w:lineRule="exact"/>
        <w:ind w:firstLine="709"/>
        <w:contextualSpacing/>
        <w:jc w:val="both"/>
        <w:rPr>
          <w:rFonts w:eastAsia="Times New Roman" w:cs="Times New Roman"/>
        </w:rPr>
      </w:pPr>
      <w:r w:rsidRPr="000C62A7">
        <w:rPr>
          <w:rFonts w:eastAsia="Times New Roman" w:cs="Times New Roman"/>
        </w:rPr>
        <w:t>предусматривать:</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увеличение пропускной способности русел рек, их расчистку, дноуглубление и спрямление;</w:t>
      </w:r>
    </w:p>
    <w:p w:rsidR="00B17207" w:rsidRPr="000C62A7" w:rsidRDefault="009431B3"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расчистку водоемов и водотоков;</w:t>
      </w:r>
    </w:p>
    <w:p w:rsidR="00B17207" w:rsidRPr="000C62A7" w:rsidRDefault="000C62A7" w:rsidP="007C3D5A">
      <w:pPr>
        <w:spacing w:after="0" w:line="300" w:lineRule="exact"/>
        <w:ind w:firstLine="709"/>
        <w:contextualSpacing/>
        <w:jc w:val="both"/>
        <w:rPr>
          <w:rFonts w:eastAsia="Times New Roman" w:cs="Times New Roman"/>
        </w:rPr>
      </w:pPr>
      <w:r w:rsidRPr="000C62A7">
        <w:rPr>
          <w:rFonts w:eastAsia="Times New Roman" w:cs="Times New Roman"/>
        </w:rPr>
        <w:t xml:space="preserve">- </w:t>
      </w:r>
      <w:r w:rsidR="00B17207" w:rsidRPr="000C62A7">
        <w:rPr>
          <w:rFonts w:eastAsia="Times New Roman" w:cs="Times New Roman"/>
        </w:rPr>
        <w:t>мероприятия по противопаводковой защите, включающие: выполаживание берегов, биогенное закрепление, укрепление берегов песчано-гравийнной и каменной наброской на наиболее проблемных местах.</w:t>
      </w:r>
    </w:p>
    <w:p w:rsidR="000C62A7" w:rsidRPr="000C62A7" w:rsidRDefault="000C62A7" w:rsidP="000C62A7">
      <w:pPr>
        <w:spacing w:after="0" w:line="300" w:lineRule="exact"/>
        <w:ind w:firstLine="709"/>
        <w:contextualSpacing/>
        <w:jc w:val="both"/>
        <w:rPr>
          <w:rFonts w:eastAsia="Times New Roman" w:cs="Times New Roman"/>
        </w:rPr>
      </w:pPr>
      <w:r w:rsidRPr="000C62A7">
        <w:rPr>
          <w:rFonts w:eastAsia="Times New Roman" w:cs="Times New Roman"/>
        </w:rPr>
        <w:t>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0C62A7" w:rsidRPr="000C62A7" w:rsidRDefault="000C62A7" w:rsidP="000C62A7">
      <w:pPr>
        <w:spacing w:after="0" w:line="300" w:lineRule="exact"/>
        <w:ind w:firstLine="709"/>
        <w:contextualSpacing/>
        <w:jc w:val="both"/>
        <w:rPr>
          <w:rFonts w:eastAsia="Times New Roman" w:cs="Times New Roman"/>
        </w:rPr>
      </w:pPr>
      <w:r w:rsidRPr="000C62A7">
        <w:rPr>
          <w:rFonts w:eastAsia="Times New Roman" w:cs="Times New Roman"/>
        </w:rPr>
        <w:t>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rsidR="000C62A7" w:rsidRPr="000C62A7" w:rsidRDefault="000C62A7" w:rsidP="000C62A7">
      <w:pPr>
        <w:spacing w:after="0" w:line="300" w:lineRule="exact"/>
        <w:ind w:firstLine="709"/>
        <w:contextualSpacing/>
        <w:jc w:val="both"/>
        <w:rPr>
          <w:rFonts w:eastAsia="Times New Roman" w:cs="Times New Roman"/>
        </w:rPr>
      </w:pPr>
      <w:r w:rsidRPr="000C62A7">
        <w:rPr>
          <w:rFonts w:eastAsia="Times New Roman" w:cs="Times New Roman"/>
        </w:rPr>
        <w:t>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водообеспечения и водоснабжения, эксплуатации промышленных и коммунальных объектов, а также в интересах энергетики, транспорта, рекреации и охраны природы, предусматривая в проектах возможность создания вариантов сооружений инженерной защиты многофункционального назначения.</w:t>
      </w:r>
    </w:p>
    <w:p w:rsidR="00B751A7" w:rsidRPr="000C62A7" w:rsidRDefault="00B751A7" w:rsidP="007C3D5A">
      <w:pPr>
        <w:spacing w:after="0" w:line="300" w:lineRule="exact"/>
        <w:ind w:firstLine="709"/>
        <w:jc w:val="both"/>
        <w:rPr>
          <w:rFonts w:eastAsia="Times New Roman" w:cs="Times New Roman"/>
          <w:b/>
          <w:i/>
        </w:rPr>
      </w:pPr>
      <w:r w:rsidRPr="000C62A7">
        <w:rPr>
          <w:rFonts w:eastAsia="Times New Roman" w:cs="Times New Roman"/>
          <w:b/>
          <w:i/>
        </w:rPr>
        <w:t>Ограничения использования земельных участков, связанные с расположенными на территории поселения объектами культурного наследия.</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В пределах Зоны, выделенной для обеспечения правового режима охраны и эксплуатации объектов культурного наследия устанавливается особый порядок использования: деятельность должна осуществляться при условии обеспечения сохранности объектов культурного наследия и всех ценных градоформирующих объектов, в соответствии с проектом зон охраны, разрабатываемом органом охраны объектов культурного наследия, а до разработки такого проекта – при условии получения согласия такого органа охраны.</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 xml:space="preserve">До разработки и введение в действие проектов зон охраны объектов культурного наследия необходимо соблюдение требований Федерального закона от 25 июня 2002 года № 73-ФЗ «Об объектах культурного наследия (памятниках истории и культуры) народов Российской Федерации» на территории расположения объектов культурного наследия, в том числе: </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 xml:space="preserve">1) проекты планировки, застройки и реконструкции населенных пунктов, имеющих объекты культурного наследия, согласовывать с органом исполнительной власти, осуществляющим функции в области охраны объектов культурного наследия; </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 xml:space="preserve">2) не выполнять проектирование и проведение землеустроительных, земляных, строительных, мелиоративных, хозяйственных и иных работ на территории памятника за исключением работ по сохранению </w:t>
      </w:r>
      <w:r w:rsidRPr="000C62A7">
        <w:rPr>
          <w:rFonts w:eastAsia="Times New Roman" w:cs="Times New Roman"/>
        </w:rPr>
        <w:lastRenderedPageBreak/>
        <w:t xml:space="preserve">данного памятника, а также хозяйственной деятельности, не нарушающей целостности памятника и не создающей угрозы его повреждения, разрушения или уничтожения; </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 xml:space="preserve">3) проектирование и проведение работ по сохранению памятника или ансамбля и (или) их территорий в отношении объектов культурного наследия осуществлять по согласованию с органом исполнительной власти, осуществляющим функции в области охраны объектов культурного наследия. </w:t>
      </w:r>
    </w:p>
    <w:p w:rsidR="00B751A7" w:rsidRPr="000C62A7" w:rsidRDefault="00B751A7" w:rsidP="007C3D5A">
      <w:pPr>
        <w:spacing w:after="0" w:line="300" w:lineRule="exact"/>
        <w:ind w:firstLine="709"/>
        <w:jc w:val="both"/>
        <w:rPr>
          <w:rFonts w:eastAsia="Times New Roman" w:cs="Times New Roman"/>
        </w:rPr>
      </w:pPr>
      <w:r w:rsidRPr="000C62A7">
        <w:rPr>
          <w:rFonts w:eastAsia="Times New Roman" w:cs="Times New Roman"/>
        </w:rPr>
        <w:t>4). В случае обнаружения на территории, подлежащей хозяйственному освоению, объектов, обладающих историко-архитектурной, художественной, научной и мемориальной ценностью, имеющих особое значение для истории и культуры муниципального образования, надлежит вы</w:t>
      </w:r>
      <w:r w:rsidR="000C62A7" w:rsidRPr="000C62A7">
        <w:rPr>
          <w:rFonts w:eastAsia="Times New Roman" w:cs="Times New Roman"/>
        </w:rPr>
        <w:t>полнять следующие мероприятия:</w:t>
      </w:r>
    </w:p>
    <w:p w:rsidR="00B751A7" w:rsidRPr="000C62A7" w:rsidRDefault="000C62A7" w:rsidP="007C3D5A">
      <w:pPr>
        <w:spacing w:after="0" w:line="300" w:lineRule="exact"/>
        <w:ind w:firstLine="709"/>
        <w:jc w:val="both"/>
        <w:rPr>
          <w:rFonts w:eastAsia="Times New Roman" w:cs="Times New Roman"/>
        </w:rPr>
      </w:pPr>
      <w:r w:rsidRPr="000C62A7">
        <w:rPr>
          <w:rFonts w:eastAsia="Times New Roman" w:cs="Times New Roman"/>
        </w:rPr>
        <w:t>а</w:t>
      </w:r>
      <w:r w:rsidR="00B751A7" w:rsidRPr="000C62A7">
        <w:rPr>
          <w:rFonts w:eastAsia="Times New Roman" w:cs="Times New Roman"/>
        </w:rPr>
        <w:t xml:space="preserve">) внесение разделов об обеспечении сохранности обнаруженных объектов в проект проведения работ; </w:t>
      </w:r>
    </w:p>
    <w:p w:rsidR="00B751A7" w:rsidRPr="000C62A7" w:rsidRDefault="000C62A7" w:rsidP="007C3D5A">
      <w:pPr>
        <w:spacing w:after="0" w:line="300" w:lineRule="exact"/>
        <w:ind w:firstLine="709"/>
        <w:jc w:val="both"/>
        <w:rPr>
          <w:rFonts w:eastAsia="Times New Roman" w:cs="Times New Roman"/>
        </w:rPr>
      </w:pPr>
      <w:r w:rsidRPr="000C62A7">
        <w:rPr>
          <w:rFonts w:eastAsia="Times New Roman" w:cs="Times New Roman"/>
        </w:rPr>
        <w:t>б</w:t>
      </w:r>
      <w:r w:rsidR="00B751A7" w:rsidRPr="000C62A7">
        <w:rPr>
          <w:rFonts w:eastAsia="Times New Roman" w:cs="Times New Roman"/>
        </w:rPr>
        <w:t xml:space="preserve">) проведение процедуры включения объектов в Единый государственный реестр объектов культурного наследия (памятников истории и культуры) народов Российской Федерации в качестве объектов культурного наследия местного (муниципального) значения» в соответствии с положениями статьи 17 Федерального закона от 25 июня 2002 года № 73-ФЗ «Об объектах культурного наследия (памятниках истории и культуры) народов Российской Федерации; </w:t>
      </w:r>
    </w:p>
    <w:p w:rsidR="00B751A7" w:rsidRPr="000C62A7" w:rsidRDefault="000C62A7" w:rsidP="007C3D5A">
      <w:pPr>
        <w:spacing w:after="0" w:line="300" w:lineRule="exact"/>
        <w:ind w:firstLine="709"/>
        <w:jc w:val="both"/>
        <w:rPr>
          <w:rFonts w:eastAsia="Times New Roman" w:cs="Times New Roman"/>
        </w:rPr>
      </w:pPr>
      <w:r w:rsidRPr="000C62A7">
        <w:rPr>
          <w:rFonts w:eastAsia="Times New Roman" w:cs="Times New Roman"/>
        </w:rPr>
        <w:t>в</w:t>
      </w:r>
      <w:r w:rsidR="00B751A7" w:rsidRPr="000C62A7">
        <w:rPr>
          <w:rFonts w:eastAsia="Times New Roman" w:cs="Times New Roman"/>
        </w:rPr>
        <w:t>) внесение изменений в Правила землепользования и застройки</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требований к сохранности расположенных на данной территории объектов культурного наследия, указанных в пункте 3 ст. 36 Федерального закона № 73-ФЗ. </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В отношении участков, 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решения о режиме их содержания, параметрах реставрации, консервации, воссоздания, ремонта и приспособления принимаются в порядке,   установленном законодательством Российской Федерации об охране объектов культурного наследия.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 Федерального закона от 25 июня 2002 года N 73-ФЗ "Об объектах культурного наследия (памятниках истории и культуры) народов Российской Федерации"</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Федеральным законом от 05.04.2016 № 95-ФЗ «О внесении изменений в Федеральный закон Российской Федерации» и статью 15 Федерального закона «О государственном кадастре недвижимости» (далее – Федеральный закон от 05.04.2016 № 95-ФЗ) в Федеральный закон от 25.06.2002 № 73-ФЗ «Об объектах культурного наследия (памятниках истории и культуры) народов Российской Федерации» введена статья 341 «Защитные зоны объектов культурного наследия» (вступает в силу 3 октября 2016 года). </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20" w:history="1">
        <w:r w:rsidRPr="000C62A7">
          <w:rPr>
            <w:rFonts w:eastAsia="Times New Roman" w:cs="Times New Roman"/>
          </w:rPr>
          <w:t>статьей 56.4</w:t>
        </w:r>
      </w:hyperlink>
      <w:r w:rsidRPr="000C62A7">
        <w:rPr>
          <w:rFonts w:eastAsia="Times New Roman" w:cs="Times New Roman"/>
        </w:rPr>
        <w:t xml:space="preserve"> Федерального закона от 25.06.2002 № 73-ФЗ «Об объектах культурного наследия (памятниках истории и культуры) народов Российской Федерации» требования и ограничения.</w:t>
      </w:r>
    </w:p>
    <w:p w:rsidR="000C62A7" w:rsidRPr="000C62A7" w:rsidRDefault="000C62A7" w:rsidP="000C62A7">
      <w:pPr>
        <w:spacing w:after="0" w:line="300" w:lineRule="exact"/>
        <w:ind w:firstLine="709"/>
        <w:jc w:val="both"/>
        <w:rPr>
          <w:rFonts w:eastAsia="Times New Roman" w:cs="Times New Roman"/>
        </w:rPr>
      </w:pP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Границы защитной зоны объекта культурного наследия устанавливаются: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Защитная зона объекта культурного наследия прекращает существование                     со дня утверждения в порядке, установленном </w:t>
      </w:r>
      <w:hyperlink r:id="rId21" w:history="1">
        <w:r w:rsidRPr="000C62A7">
          <w:rPr>
            <w:rFonts w:eastAsia="Times New Roman" w:cs="Times New Roman"/>
          </w:rPr>
          <w:t>статьей 34</w:t>
        </w:r>
      </w:hyperlink>
      <w:r w:rsidRPr="000C62A7">
        <w:rPr>
          <w:rFonts w:eastAsia="Times New Roman" w:cs="Times New Roman"/>
        </w:rPr>
        <w:t xml:space="preserve"> Федерального закона от 25.06.2002 № 73-ФЗ «Об объектах культурного наследия (памятниках истории и культуры) народов Российской Федерации», проекта зон охраны такого объекта культурного наследия.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Требования к установлению границ защитных зон объектов культурного наследия, предусмотренные </w:t>
      </w:r>
      <w:hyperlink r:id="rId22" w:history="1">
        <w:r w:rsidRPr="000C62A7">
          <w:rPr>
            <w:rFonts w:eastAsia="Times New Roman" w:cs="Times New Roman"/>
          </w:rPr>
          <w:t>пунктами 3</w:t>
        </w:r>
      </w:hyperlink>
      <w:r w:rsidRPr="000C62A7">
        <w:rPr>
          <w:rFonts w:eastAsia="Times New Roman" w:cs="Times New Roman"/>
        </w:rPr>
        <w:t xml:space="preserve"> и </w:t>
      </w:r>
      <w:hyperlink r:id="rId23" w:history="1">
        <w:r w:rsidRPr="000C62A7">
          <w:rPr>
            <w:rFonts w:eastAsia="Times New Roman" w:cs="Times New Roman"/>
          </w:rPr>
          <w:t>4 статьи 34</w:t>
        </w:r>
      </w:hyperlink>
      <w:r w:rsidRPr="000C62A7">
        <w:rPr>
          <w:rFonts w:eastAsia="Times New Roman" w:cs="Times New Roman"/>
        </w:rPr>
        <w:t>1 Федерального закон от 25.06.2002 № 73-ФЗ «Об объектах культурного наследия (памятниках истории и культуры) народов Российской Федерации», применяются: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1) в отношении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до дня вступления в силу Федерального закона от 05.04.2016 № 95-ФЗ, ‒ со дня его вступления в силу, за исключением таких объектов культурного наследия, для которых определены в установленном порядке зоны охраны либо которые находятся в границах предусмотренных </w:t>
      </w:r>
      <w:hyperlink r:id="rId24" w:history="1">
        <w:r w:rsidRPr="000C62A7">
          <w:rPr>
            <w:rFonts w:eastAsia="Times New Roman" w:cs="Times New Roman"/>
          </w:rPr>
          <w:t>пунктом 1 статьи 34</w:t>
        </w:r>
      </w:hyperlink>
      <w:r w:rsidRPr="000C62A7">
        <w:rPr>
          <w:rFonts w:eastAsia="Times New Roman" w:cs="Times New Roman"/>
        </w:rPr>
        <w:t xml:space="preserve"> Федерального закона от 25.06.2002 № 73-ФЗ «Об объектах культурного наследия (памятниках истории и культуры) народов Российской Федерации» объединенных зон охраны объектов культурного наследия;</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2) в отношении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после дня вступления в силу Федерального закона от 05.04.2016 № 95-ФЗ, ‒ со дня вступления в силу актов органов исполнительной власти о включении объектов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rsidR="000C62A7" w:rsidRPr="000C62A7" w:rsidRDefault="000C62A7" w:rsidP="000C62A7">
      <w:pPr>
        <w:spacing w:after="0" w:line="300" w:lineRule="exact"/>
        <w:ind w:firstLine="709"/>
        <w:jc w:val="both"/>
        <w:rPr>
          <w:rFonts w:eastAsia="Times New Roman" w:cs="Times New Roman"/>
        </w:rPr>
      </w:pPr>
      <w:r w:rsidRPr="000C62A7">
        <w:rPr>
          <w:rFonts w:eastAsia="Times New Roman" w:cs="Times New Roman"/>
        </w:rPr>
        <w:t xml:space="preserve">В отношении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требования к установлению границ защитной зоны не применяются в случае расположения такого объекта в границах предусмотренных </w:t>
      </w:r>
      <w:hyperlink r:id="rId25" w:history="1">
        <w:r w:rsidRPr="000C62A7">
          <w:rPr>
            <w:rFonts w:eastAsia="Times New Roman" w:cs="Times New Roman"/>
          </w:rPr>
          <w:t>пунктом 2 статьи 34</w:t>
        </w:r>
      </w:hyperlink>
      <w:r w:rsidRPr="000C62A7">
        <w:rPr>
          <w:rFonts w:eastAsia="Times New Roman" w:cs="Times New Roman"/>
        </w:rPr>
        <w:t xml:space="preserve"> Федерального закона от 25.06.2002 № 73-ФЗ «Об объектах культурного наследия (памятниках истории и культуры) народов Российской Федерации» зон охраны другого объекта культурного наследия либо в границах предусмотренной </w:t>
      </w:r>
      <w:hyperlink r:id="rId26" w:history="1">
        <w:r w:rsidRPr="000C62A7">
          <w:rPr>
            <w:rFonts w:eastAsia="Times New Roman" w:cs="Times New Roman"/>
          </w:rPr>
          <w:t>пунктом 1 статьи 34</w:t>
        </w:r>
      </w:hyperlink>
      <w:r w:rsidRPr="000C62A7">
        <w:rPr>
          <w:rFonts w:eastAsia="Times New Roman" w:cs="Times New Roman"/>
        </w:rPr>
        <w:t xml:space="preserve"> Федерального закона от 25.06.2002 № 73-ФЗ «Об объектах культурного наследия (памятниках истории и культуры) народов Российской Федерации» объединенной зоны охраны объектов культурного наследия.</w:t>
      </w:r>
    </w:p>
    <w:p w:rsidR="00441D31" w:rsidRPr="000C62A7" w:rsidRDefault="00441D31" w:rsidP="007C3D5A">
      <w:pPr>
        <w:spacing w:after="0" w:line="300" w:lineRule="exact"/>
        <w:ind w:firstLine="709"/>
        <w:contextualSpacing/>
        <w:jc w:val="center"/>
        <w:rPr>
          <w:rFonts w:eastAsia="Times New Roman" w:cs="Times New Roman"/>
        </w:rPr>
      </w:pPr>
    </w:p>
    <w:p w:rsidR="00441D31" w:rsidRPr="000C62A7" w:rsidRDefault="00441D31" w:rsidP="007C3D5A">
      <w:pPr>
        <w:spacing w:after="0" w:line="300" w:lineRule="exact"/>
        <w:ind w:firstLine="709"/>
        <w:contextualSpacing/>
        <w:jc w:val="center"/>
        <w:rPr>
          <w:rFonts w:eastAsia="Times New Roman" w:cs="Times New Roman"/>
        </w:rPr>
      </w:pPr>
    </w:p>
    <w:p w:rsidR="00B17207" w:rsidRPr="000C62A7" w:rsidRDefault="00B17207" w:rsidP="007C3D5A">
      <w:pPr>
        <w:spacing w:after="0" w:line="300" w:lineRule="exact"/>
        <w:ind w:firstLine="709"/>
        <w:jc w:val="center"/>
        <w:outlineLvl w:val="0"/>
        <w:rPr>
          <w:rFonts w:eastAsia="Times New Roman" w:cs="Times New Roman"/>
          <w:b/>
        </w:rPr>
      </w:pPr>
      <w:bookmarkStart w:id="101" w:name="_Toc392415839"/>
      <w:r w:rsidRPr="000C62A7">
        <w:rPr>
          <w:rFonts w:eastAsia="Times New Roman" w:cs="Times New Roman"/>
          <w:b/>
        </w:rPr>
        <w:t>ГЛАВА 3. ГРАДОСТРОИТЕЛЬНАЯ ПОДГОТОВКА ЗЕМЕЛЬНЫХ УЧАСТКОВ В ЦЕЛЯХ ПРЕДОСТАВЛЕНИЯ ЗАИНТЕРЕСОВАННЫМ ЛИЦАМ ДЛЯ СТРОИТЕЛЬСТВА. РЕЗЕРВИРОВАНИЕ И ИЗЪЯТИЕ ЗЕМЕЛЬНЫХ УЧАСТКОВ ДЛЯ МУНИЦИПАЛЬНЫХ НУЖД.</w:t>
      </w:r>
      <w:bookmarkEnd w:id="101"/>
    </w:p>
    <w:p w:rsidR="00B17207" w:rsidRPr="000C62A7" w:rsidRDefault="00B17207" w:rsidP="007C3D5A">
      <w:pPr>
        <w:spacing w:after="0" w:line="300" w:lineRule="exact"/>
        <w:ind w:firstLine="709"/>
        <w:jc w:val="center"/>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102" w:name="_Toc392415840"/>
      <w:r w:rsidRPr="000C62A7">
        <w:rPr>
          <w:rFonts w:eastAsia="Times New Roman" w:cs="Times New Roman"/>
          <w:b/>
        </w:rPr>
        <w:t>Статья 23. Градостроительная подготовка земельных участков в целях предоставления заинтересованным лицам для строительства</w:t>
      </w:r>
      <w:bookmarkEnd w:id="102"/>
    </w:p>
    <w:p w:rsidR="009942E1" w:rsidRPr="000C62A7" w:rsidRDefault="009942E1" w:rsidP="009942E1">
      <w:pPr>
        <w:spacing w:after="0" w:line="240" w:lineRule="auto"/>
        <w:ind w:firstLine="708"/>
        <w:jc w:val="both"/>
        <w:rPr>
          <w:rFonts w:eastAsia="Times New Roman" w:cs="Times New Roman"/>
        </w:rPr>
      </w:pPr>
      <w:r w:rsidRPr="000C62A7">
        <w:rPr>
          <w:rFonts w:eastAsia="Times New Roman" w:cs="Times New Roman"/>
        </w:rPr>
        <w:t>Градостроительная подготовка земельных участков в целях предоставления заинтересованным лицам для строительства регулируются земельным законодательством и градостроительным кодексом.</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1.  Земельные участки, предоставляемые заинтересованным лицам для строительства, должны быть образованы как объекты недвижимости, то есть осуществлена их градостроительная подготовка. Не допускается предоставлять земельные участки для любого строительства без их градостроительной подготовки.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 xml:space="preserve">2. Образование земельных участков из земель или земельных участков, находящихся в муниципальной собственности, осуществляется в соответствии с одним из следующих документов: </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1) проект межевания территории, утвержденный в соответствии с Градостроительным кодексом РФ;</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2) проектная документация лесных участков;</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3) утверждённая схема расположения земельного участка или земельных участков на кадастровом плане территории.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 xml:space="preserve">3.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 </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4. Образование земельных участков из земель или земельных участков, находящихся в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учетом положений, предусмотренных частью 5 настоящей статьи.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5. Исключительно в соответствии с утверждённым проектом межевания территории осуществляется образование земельных участков:</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1) из земельного участка, предоставленного для комплексного освоения территории;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2) из земельного участка, предоставленного некоммерческой организации, созданной гражданами, для ведения садоводства, огородничества, дачного хозяйства либо для ведения дачного хозяйства иным юридическим лицам;</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3) в границах территории, в отношении которой заключён договор о её развитии;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4) в границах элемента планировочной структуры, застроенного многоквартирными домами;</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5) для строительства и реконструкции линейных объектов федерального, регионального или местного значения.</w:t>
      </w:r>
    </w:p>
    <w:p w:rsidR="009942E1" w:rsidRPr="000C62A7" w:rsidRDefault="009942E1" w:rsidP="009942E1">
      <w:pPr>
        <w:spacing w:after="0" w:line="240" w:lineRule="auto"/>
        <w:ind w:firstLine="709"/>
        <w:jc w:val="both"/>
        <w:rPr>
          <w:rFonts w:eastAsia="Times New Roman" w:cs="Times New Roman"/>
        </w:rPr>
      </w:pPr>
      <w:r w:rsidRPr="000C62A7">
        <w:rPr>
          <w:rFonts w:eastAsia="Times New Roman" w:cs="Times New Roman"/>
        </w:rPr>
        <w:t>6. Образование земельного участка обеспечивается заинтересованным в предоставлении земельного участка лицом либо Администрацией муниципального образования «Смоленский район» Смоленской области в соответствии с требованиями Земельного кодекса РФ.</w:t>
      </w:r>
    </w:p>
    <w:p w:rsidR="009942E1" w:rsidRPr="000C62A7" w:rsidRDefault="009942E1" w:rsidP="009942E1">
      <w:pPr>
        <w:tabs>
          <w:tab w:val="left" w:pos="993"/>
        </w:tabs>
        <w:suppressAutoHyphens/>
        <w:snapToGrid w:val="0"/>
        <w:spacing w:after="0" w:line="240" w:lineRule="auto"/>
        <w:jc w:val="both"/>
        <w:rPr>
          <w:rFonts w:eastAsia="Times New Roman" w:cs="Times New Roman"/>
        </w:rPr>
      </w:pPr>
      <w:r w:rsidRPr="000C62A7">
        <w:rPr>
          <w:rFonts w:eastAsia="Times New Roman" w:cs="Times New Roman"/>
        </w:rPr>
        <w:t xml:space="preserve">            7. 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03" w:name="_Toc392415841"/>
      <w:r w:rsidRPr="000C62A7">
        <w:rPr>
          <w:rFonts w:eastAsia="Times New Roman" w:cs="Times New Roman"/>
          <w:b/>
        </w:rPr>
        <w:t xml:space="preserve">Статья 24. Основания </w:t>
      </w:r>
      <w:r w:rsidR="005E704B" w:rsidRPr="000C62A7">
        <w:rPr>
          <w:rFonts w:eastAsia="Times New Roman" w:cs="Times New Roman"/>
          <w:b/>
        </w:rPr>
        <w:t xml:space="preserve">и условия </w:t>
      </w:r>
      <w:r w:rsidRPr="000C62A7">
        <w:rPr>
          <w:rFonts w:eastAsia="Times New Roman" w:cs="Times New Roman"/>
          <w:b/>
        </w:rPr>
        <w:t xml:space="preserve">для изъятия земель для муниципальных нужд </w:t>
      </w:r>
      <w:r w:rsidR="001D47F0" w:rsidRPr="000C62A7">
        <w:rPr>
          <w:rFonts w:eastAsia="Times New Roman" w:cs="Times New Roman"/>
          <w:b/>
        </w:rPr>
        <w:t>Михнов</w:t>
      </w:r>
      <w:r w:rsidRPr="000C62A7">
        <w:rPr>
          <w:rFonts w:eastAsia="Times New Roman" w:cs="Times New Roman"/>
          <w:b/>
        </w:rPr>
        <w:t>ского сельского поселения</w:t>
      </w:r>
      <w:bookmarkEnd w:id="103"/>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1. Изъятие земельных участков для муниципальных нужд Михновского сельского поселения осуществляется в исключительных случаях по основаниям, связанным с:</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1.1 выполнением международных договоров Российской Федерации;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1.2. строительством, реконструкцией следующих объектов государственного значения (объектов федерального значения, объектов регионального значения) или объектов местного значения при отсутствии других возможных вариантов строительства, реконструкции этих объектов:</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-объекты федеральных энергетических систем и объекты энергетических систем регионального значения;</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-объекты использования атомной энергии;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lastRenderedPageBreak/>
        <w:t>-объекты обороны страны и безопасности государства, в том числе инженерно-технические сооружения, линии связи и коммуникации, возведенные в интересах защиты и охраны Государственной границы Российской Федерации;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-объекты федерального транспорта, объекты связи федерального значения, а также объекты транспорта, объекты связи регионального значения, объекты инфраструктуры железнодорожного транспорта общего пользования;</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-объекты, обеспечивающие космическую деятельность;</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-линейные объекты федерального и регионального значения, обеспечивающие деятельность субъектов естественных монополий;</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федерального, регионального или местного значения;</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-автомобильные дороги федерального, регионального или межмуниципального, местного значения;</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1.3. иными основаниями, предусмотренными федеральными законами.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2. Изъятие земельных участков для муниципальных нужд в целях строительства, реконструкции объектов местного значения допускается, если указанные объекты предусмотрены утвержденными документами территориального планирования и утвержденными проектами планировки территории.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 xml:space="preserve">3. Принятие решения об изъятии земельных участков для государственных или муниципальных нужд в целях, не предусмотренных </w:t>
      </w:r>
      <w:hyperlink r:id="rId27" w:history="1">
        <w:r w:rsidRPr="000C62A7">
          <w:rPr>
            <w:rFonts w:eastAsia="Times New Roman" w:cs="Times New Roman"/>
            <w:u w:val="single"/>
          </w:rPr>
          <w:t>пунктом 2</w:t>
        </w:r>
      </w:hyperlink>
      <w:r w:rsidRPr="000C62A7">
        <w:rPr>
          <w:rFonts w:eastAsia="Times New Roman" w:cs="Times New Roman"/>
        </w:rPr>
        <w:t xml:space="preserve"> настоящей статьи, должно быть обосновано:</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3.1.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3.2. международным договором Российской Федерации (в случае изъятия земельных участков для выполнения международного договора);</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3.3.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3.4.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4. Решение об изъятии земельных участков для муниципальных нужд для строительства, реконструкции объектов местного значения может быть принято не позднее чем в течение трех лет со дня утверждения проекта планировки территории, предусматривающего размещение таких объектов.</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 xml:space="preserve">5. Изъятие земельных участков для муниципальных нужд осуществляется по решениям уполномоченных органов исполнительной власти или органов местного самоуправления, предусмотренных </w:t>
      </w:r>
      <w:hyperlink r:id="rId28" w:history="1">
        <w:r w:rsidRPr="000C62A7">
          <w:rPr>
            <w:rFonts w:eastAsia="Times New Roman" w:cs="Times New Roman"/>
            <w:u w:val="single"/>
          </w:rPr>
          <w:t>статьей 56.2</w:t>
        </w:r>
      </w:hyperlink>
      <w:r w:rsidRPr="000C62A7">
        <w:rPr>
          <w:rFonts w:eastAsia="Times New Roman" w:cs="Times New Roman"/>
        </w:rPr>
        <w:t xml:space="preserve"> Земельного Кодекса, которые принимаются как по их собственной инициативе, так и на основании ходатайства об изъятии земельных участков для муниципальных нужд, поданного организацией, указанной в </w:t>
      </w:r>
      <w:hyperlink r:id="rId29" w:history="1">
        <w:r w:rsidRPr="000C62A7">
          <w:rPr>
            <w:rFonts w:eastAsia="Times New Roman" w:cs="Times New Roman"/>
            <w:u w:val="single"/>
          </w:rPr>
          <w:t>пункте 1 статьи 56.4</w:t>
        </w:r>
      </w:hyperlink>
      <w:r w:rsidRPr="000C62A7">
        <w:rPr>
          <w:rFonts w:eastAsia="Times New Roman" w:cs="Times New Roman"/>
        </w:rPr>
        <w:t xml:space="preserve"> Земельного Кодекса.</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6. Изъятие земельных участков для муниципальных нужд, в результате которого прекращаются право постоянного (бессрочного) пользования, право пожизненного наследуемого владения, договор аренды земельного участка, находящегося в муниципальной собственности, или право безвозмездного пользования таким земельным участком, может осуществляться независимо от формы собственности на такой земельный участок.</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7. Допускается изъятие земельных участков, расположенных на территории одного субъекта Российской Федерации, для государственных нужд другого субъекта Российской Федерации в случае, если это изъятие осуществляется для размещения объектов регионального значения такого субъекта Российской Федерации, предусмотренных документами территориального планирования субъекта Российской Федерации, на территории которого расположены такие земельные участки.</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t xml:space="preserve">8. Если строительство, реконструкцию объектов местного значения, для строительства, реконструкции которых для муниципальных нужд изымаются земельные участки, предполагается осуществлять полностью или частично за счет средств организаций, указанных в </w:t>
      </w:r>
      <w:hyperlink r:id="rId30" w:history="1">
        <w:r w:rsidRPr="000C62A7">
          <w:rPr>
            <w:rFonts w:eastAsia="Times New Roman" w:cs="Times New Roman"/>
            <w:u w:val="single"/>
          </w:rPr>
          <w:t>пункте 1 статьи 56.4</w:t>
        </w:r>
      </w:hyperlink>
      <w:r w:rsidRPr="000C62A7">
        <w:rPr>
          <w:rFonts w:eastAsia="Times New Roman" w:cs="Times New Roman"/>
        </w:rPr>
        <w:t xml:space="preserve"> Земельного Кодекса, изъятие таких земельных участков осуществляется по ходатайству указанных организаций.</w:t>
      </w:r>
    </w:p>
    <w:p w:rsidR="005E704B" w:rsidRPr="000C62A7" w:rsidRDefault="005E704B" w:rsidP="005E704B">
      <w:pPr>
        <w:spacing w:after="0" w:line="240" w:lineRule="auto"/>
        <w:ind w:firstLine="709"/>
        <w:jc w:val="both"/>
        <w:rPr>
          <w:rFonts w:eastAsia="Times New Roman" w:cs="Times New Roman"/>
        </w:rPr>
      </w:pPr>
      <w:r w:rsidRPr="000C62A7">
        <w:rPr>
          <w:rFonts w:eastAsia="Times New Roman" w:cs="Times New Roman"/>
        </w:rPr>
        <w:lastRenderedPageBreak/>
        <w:t>9. Запрещается изъятие для муниципальных нужд земельных участков, предоставленных федеральным государственным бюджетным учреждениям, осуществляющим управление особо охраняемыми природными территориями федерального значения, за исключением случаев, предусмотренных федеральными законами.</w:t>
      </w:r>
    </w:p>
    <w:p w:rsidR="005E704B" w:rsidRPr="000C62A7" w:rsidRDefault="005E704B" w:rsidP="005E704B">
      <w:pPr>
        <w:spacing w:after="0" w:line="240" w:lineRule="auto"/>
        <w:ind w:firstLine="708"/>
        <w:jc w:val="both"/>
        <w:rPr>
          <w:rFonts w:eastAsia="Times New Roman" w:cs="Times New Roman"/>
        </w:rPr>
      </w:pPr>
      <w:r w:rsidRPr="000C62A7">
        <w:rPr>
          <w:rFonts w:eastAsia="Times New Roman" w:cs="Times New Roman"/>
        </w:rPr>
        <w:t>10. Установление порядка изъятия земельных участков для муниципальных нужд производится в соответствии со статьями 56.2- 56.11 Земельного кодекса РФ.</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04" w:name="_Toc392415842"/>
      <w:r w:rsidRPr="000C62A7">
        <w:rPr>
          <w:rFonts w:eastAsia="Times New Roman" w:cs="Times New Roman"/>
          <w:b/>
        </w:rPr>
        <w:t>Статья 25. Возмещение убытков при изъятии земельных участков для муниципальных нужд</w:t>
      </w:r>
      <w:bookmarkEnd w:id="104"/>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1. Убытки, причин</w:t>
      </w:r>
      <w:r w:rsidR="00706F5B" w:rsidRPr="000C62A7">
        <w:rPr>
          <w:rFonts w:eastAsia="Times New Roman" w:cs="Times New Roman"/>
        </w:rPr>
        <w:t>е</w:t>
      </w:r>
      <w:r w:rsidRPr="000C62A7">
        <w:rPr>
          <w:rFonts w:eastAsia="Times New Roman" w:cs="Times New Roman"/>
        </w:rPr>
        <w:t xml:space="preserve">нные собственнику изъятием земельного участка для муниципальных нужд </w:t>
      </w:r>
      <w:r w:rsidR="001D47F0" w:rsidRPr="000C62A7">
        <w:rPr>
          <w:rFonts w:eastAsia="Times New Roman" w:cs="Times New Roman"/>
        </w:rPr>
        <w:t>Михнов</w:t>
      </w:r>
      <w:r w:rsidRPr="000C62A7">
        <w:rPr>
          <w:rFonts w:eastAsia="Times New Roman" w:cs="Times New Roman"/>
        </w:rPr>
        <w:t>ского сельского поселения, включаются в плату за изымаемый земельный участок (выкупную цену).</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2.  Плата за земельный участок, изымаемый для муниципальных нужд, сроки и другие условия выкупа определяются соглашением с собственником. Соглашение предусматривает обязанность органов местного самоуправления </w:t>
      </w:r>
      <w:r w:rsidR="001D47F0" w:rsidRPr="000C62A7">
        <w:rPr>
          <w:rFonts w:eastAsia="Times New Roman" w:cs="Times New Roman"/>
        </w:rPr>
        <w:t>Михнов</w:t>
      </w:r>
      <w:r w:rsidRPr="000C62A7">
        <w:rPr>
          <w:rFonts w:eastAsia="Times New Roman" w:cs="Times New Roman"/>
        </w:rPr>
        <w:t>ского сельского поселения уплатить выкупную цену за изымаемый участок.</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3. Принудительное отчуждение земельного участка для государственных или муниципальных нужд может быть проведено только при условии предварительного и равноценного возмещения стоимости земельного участка на основании решения суда.</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4.  При определении выкупной цены в не</w:t>
      </w:r>
      <w:r w:rsidR="00706F5B" w:rsidRPr="000C62A7">
        <w:rPr>
          <w:rFonts w:eastAsia="Times New Roman" w:cs="Times New Roman"/>
        </w:rPr>
        <w:t>е</w:t>
      </w:r>
      <w:r w:rsidRPr="000C62A7">
        <w:rPr>
          <w:rFonts w:eastAsia="Times New Roman" w:cs="Times New Roman"/>
        </w:rPr>
        <w:t xml:space="preserve"> включается рыночная стоимость земельного участка и находящегося на н</w:t>
      </w:r>
      <w:r w:rsidR="00706F5B" w:rsidRPr="000C62A7">
        <w:rPr>
          <w:rFonts w:eastAsia="Times New Roman" w:cs="Times New Roman"/>
        </w:rPr>
        <w:t>е</w:t>
      </w:r>
      <w:r w:rsidRPr="000C62A7">
        <w:rPr>
          <w:rFonts w:eastAsia="Times New Roman" w:cs="Times New Roman"/>
        </w:rPr>
        <w:t>м недвижимого имущества с уч</w:t>
      </w:r>
      <w:r w:rsidR="00706F5B" w:rsidRPr="000C62A7">
        <w:rPr>
          <w:rFonts w:eastAsia="Times New Roman" w:cs="Times New Roman"/>
        </w:rPr>
        <w:t>е</w:t>
      </w:r>
      <w:r w:rsidRPr="000C62A7">
        <w:rPr>
          <w:rFonts w:eastAsia="Times New Roman" w:cs="Times New Roman"/>
        </w:rPr>
        <w:t>том рыночной стоимости, а также все убытки, причин</w:t>
      </w:r>
      <w:r w:rsidR="00706F5B" w:rsidRPr="000C62A7">
        <w:rPr>
          <w:rFonts w:eastAsia="Times New Roman" w:cs="Times New Roman"/>
        </w:rPr>
        <w:t>е</w:t>
      </w:r>
      <w:r w:rsidRPr="000C62A7">
        <w:rPr>
          <w:rFonts w:eastAsia="Times New Roman" w:cs="Times New Roman"/>
        </w:rPr>
        <w:t>нные собственнику изъятием земельного участка.</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5.  По соглашению с собственником взамен участка, изымаемого для муниципальных нужд, ему может быть предоставлен другой земельный участок с зач</w:t>
      </w:r>
      <w:r w:rsidR="00706F5B" w:rsidRPr="000C62A7">
        <w:rPr>
          <w:rFonts w:eastAsia="Times New Roman" w:cs="Times New Roman"/>
        </w:rPr>
        <w:t>е</w:t>
      </w:r>
      <w:r w:rsidRPr="000C62A7">
        <w:rPr>
          <w:rFonts w:eastAsia="Times New Roman" w:cs="Times New Roman"/>
        </w:rPr>
        <w:t>том его стоимости в выкупную цену.</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 xml:space="preserve">6.  Возмещение убытков осуществляется за счет бюджета </w:t>
      </w:r>
      <w:r w:rsidR="001D47F0" w:rsidRPr="000C62A7">
        <w:rPr>
          <w:rFonts w:eastAsia="Times New Roman" w:cs="Times New Roman"/>
        </w:rPr>
        <w:t>Михнов</w:t>
      </w:r>
      <w:r w:rsidRPr="000C62A7">
        <w:rPr>
          <w:rFonts w:eastAsia="Times New Roman" w:cs="Times New Roman"/>
        </w:rPr>
        <w:t>ского сельского поселения.</w:t>
      </w:r>
    </w:p>
    <w:p w:rsidR="00B1720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7. При расч</w:t>
      </w:r>
      <w:r w:rsidR="00706F5B" w:rsidRPr="000C62A7">
        <w:rPr>
          <w:rFonts w:eastAsia="Times New Roman" w:cs="Times New Roman"/>
        </w:rPr>
        <w:t>е</w:t>
      </w:r>
      <w:r w:rsidRPr="000C62A7">
        <w:rPr>
          <w:rFonts w:eastAsia="Times New Roman" w:cs="Times New Roman"/>
        </w:rPr>
        <w:t>тах размеров возмещения убытки собственников земельных участков, землепользователей, землевладельцев и арендаторов земельных участков определяются с уч</w:t>
      </w:r>
      <w:r w:rsidR="00706F5B" w:rsidRPr="000C62A7">
        <w:rPr>
          <w:rFonts w:eastAsia="Times New Roman" w:cs="Times New Roman"/>
        </w:rPr>
        <w:t>е</w:t>
      </w:r>
      <w:r w:rsidRPr="000C62A7">
        <w:rPr>
          <w:rFonts w:eastAsia="Times New Roman" w:cs="Times New Roman"/>
        </w:rPr>
        <w:t>том стоимости их имущества на день, предшествующий принятию решения об изъятии земельных участков.</w:t>
      </w:r>
    </w:p>
    <w:p w:rsidR="00AB6A01" w:rsidRPr="000C62A7" w:rsidRDefault="00AB6A01" w:rsidP="007C3D5A">
      <w:pPr>
        <w:spacing w:after="0" w:line="300" w:lineRule="exact"/>
        <w:ind w:firstLine="709"/>
        <w:jc w:val="both"/>
        <w:outlineLvl w:val="1"/>
        <w:rPr>
          <w:rFonts w:eastAsia="Times New Roman" w:cs="Times New Roman"/>
          <w:b/>
        </w:rPr>
      </w:pPr>
      <w:bookmarkStart w:id="105" w:name="_Toc392415843"/>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 xml:space="preserve">Статья 26. Резервирование земельных участков для муниципальных нужд </w:t>
      </w:r>
      <w:r w:rsidR="001D47F0" w:rsidRPr="000C62A7">
        <w:rPr>
          <w:rFonts w:eastAsia="Times New Roman" w:cs="Times New Roman"/>
          <w:b/>
        </w:rPr>
        <w:t>Михнов</w:t>
      </w:r>
      <w:r w:rsidRPr="000C62A7">
        <w:rPr>
          <w:rFonts w:eastAsia="Times New Roman" w:cs="Times New Roman"/>
          <w:b/>
        </w:rPr>
        <w:t>ского сельского поселения.</w:t>
      </w:r>
      <w:bookmarkEnd w:id="105"/>
    </w:p>
    <w:p w:rsidR="00FE0D12" w:rsidRPr="000C62A7" w:rsidRDefault="00FE0D12" w:rsidP="00FE0D12">
      <w:pPr>
        <w:spacing w:after="0" w:line="240" w:lineRule="auto"/>
        <w:ind w:firstLine="708"/>
        <w:jc w:val="both"/>
        <w:rPr>
          <w:rFonts w:eastAsia="Times New Roman" w:cs="Times New Roman"/>
        </w:rPr>
      </w:pPr>
      <w:bookmarkStart w:id="106" w:name="_Toc392415844"/>
      <w:r w:rsidRPr="000C62A7">
        <w:rPr>
          <w:rFonts w:eastAsia="Times New Roman" w:cs="Times New Roman"/>
        </w:rPr>
        <w:t>1. Резервирование земель для муниципальных нужд осуществляется в случаях, предусмотренных статьей 49 Земельного Кодекса Российской Федерации,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объектов обороны и безопасности,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FE0D12" w:rsidRPr="000C62A7" w:rsidRDefault="00FE0D12" w:rsidP="00FE0D12">
      <w:pPr>
        <w:spacing w:after="0" w:line="240" w:lineRule="auto"/>
        <w:ind w:firstLine="708"/>
        <w:jc w:val="both"/>
        <w:rPr>
          <w:rFonts w:eastAsia="Times New Roman" w:cs="Times New Roman"/>
        </w:rPr>
      </w:pPr>
      <w:r w:rsidRPr="000C62A7">
        <w:rPr>
          <w:rFonts w:eastAsia="Times New Roman" w:cs="Times New Roman"/>
        </w:rPr>
        <w:t>2. Резервирование земель допускается в установленных документацией по планировке территории зонах планируемого размещения объектов федерального значения, объектов регионального значения, объектов местного значения, в пределах территории, указанной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законом от 22 июля 2005 года N 116-ФЗ "Об особых экономических зонах в Российской Федерации", а также в пределах иных необходимых в соответствии с федеральными законами для обеспечения государственных или муниципальных нужд территорий.</w:t>
      </w:r>
    </w:p>
    <w:p w:rsidR="00FE0D12" w:rsidRPr="000C62A7" w:rsidRDefault="00FE0D12" w:rsidP="00FE0D12">
      <w:pPr>
        <w:spacing w:after="0" w:line="240" w:lineRule="auto"/>
        <w:ind w:firstLine="708"/>
        <w:jc w:val="both"/>
        <w:rPr>
          <w:rFonts w:eastAsia="Times New Roman" w:cs="Times New Roman"/>
        </w:rPr>
      </w:pPr>
      <w:r w:rsidRPr="000C62A7">
        <w:rPr>
          <w:rFonts w:eastAsia="Times New Roman" w:cs="Times New Roman"/>
        </w:rPr>
        <w:t xml:space="preserve">3. 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законом от 22 июля 2005 года N 116-ФЗ "Об особых экономических зонах в </w:t>
      </w:r>
      <w:r w:rsidRPr="000C62A7">
        <w:rPr>
          <w:rFonts w:eastAsia="Times New Roman" w:cs="Times New Roman"/>
        </w:rPr>
        <w:lastRenderedPageBreak/>
        <w:t>Российской Федерации",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морского транспорта, внутреннего водного транспорта, железнодорожного транспорта, воздушного транспорта (в том числе объектов единой системы организации воздушного движения), транспортно-пересадочных узлов и метрополитена, строительства и реконструкции автомобильных дорог федерального значения, регионального значения, межмуниципального значения, местного значения и других линейных объектов государственного или муниципального значения на срок до двадцати лет.</w:t>
      </w:r>
    </w:p>
    <w:p w:rsidR="0081306A" w:rsidRPr="000C62A7" w:rsidRDefault="0081306A" w:rsidP="007C3D5A">
      <w:pPr>
        <w:spacing w:after="0" w:line="300" w:lineRule="exact"/>
        <w:ind w:firstLine="709"/>
        <w:jc w:val="center"/>
        <w:outlineLvl w:val="0"/>
        <w:rPr>
          <w:rFonts w:eastAsia="Times New Roman" w:cs="Times New Roman"/>
          <w:b/>
        </w:rPr>
      </w:pPr>
    </w:p>
    <w:p w:rsidR="000C62A7" w:rsidRPr="000C62A7" w:rsidRDefault="000C62A7" w:rsidP="007C3D5A">
      <w:pPr>
        <w:spacing w:after="0" w:line="300" w:lineRule="exact"/>
        <w:ind w:firstLine="709"/>
        <w:jc w:val="center"/>
        <w:outlineLvl w:val="0"/>
        <w:rPr>
          <w:rFonts w:eastAsia="Times New Roman" w:cs="Times New Roman"/>
          <w:b/>
        </w:rPr>
      </w:pPr>
    </w:p>
    <w:p w:rsidR="00B17207" w:rsidRPr="000C62A7" w:rsidRDefault="00B17207" w:rsidP="007C3D5A">
      <w:pPr>
        <w:spacing w:after="0" w:line="300" w:lineRule="exact"/>
        <w:ind w:firstLine="709"/>
        <w:jc w:val="center"/>
        <w:outlineLvl w:val="0"/>
        <w:rPr>
          <w:rFonts w:eastAsia="Times New Roman" w:cs="Times New Roman"/>
          <w:b/>
        </w:rPr>
      </w:pPr>
      <w:r w:rsidRPr="000C62A7">
        <w:rPr>
          <w:rFonts w:eastAsia="Times New Roman" w:cs="Times New Roman"/>
          <w:b/>
        </w:rPr>
        <w:t>ГЛАВА 4. ПЛАНИРОВКА ТЕРРИТОРИИ</w:t>
      </w:r>
      <w:bookmarkEnd w:id="106"/>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07" w:name="_Toc392415845"/>
      <w:r w:rsidRPr="000C62A7">
        <w:rPr>
          <w:rFonts w:eastAsia="Times New Roman" w:cs="Times New Roman"/>
          <w:b/>
        </w:rPr>
        <w:t>Статья 27. Общие  положения о планировке территории</w:t>
      </w:r>
      <w:bookmarkEnd w:id="107"/>
    </w:p>
    <w:p w:rsidR="00FE0D12" w:rsidRPr="000C62A7" w:rsidRDefault="00FE0D12" w:rsidP="00FE0D12">
      <w:pPr>
        <w:spacing w:after="0" w:line="240" w:lineRule="auto"/>
        <w:ind w:firstLine="709"/>
        <w:jc w:val="both"/>
        <w:rPr>
          <w:rFonts w:eastAsia="Times New Roman" w:cs="Times New Roman"/>
        </w:rPr>
      </w:pPr>
      <w:bookmarkStart w:id="108" w:name="_Toc392415846"/>
      <w:r w:rsidRPr="000C62A7">
        <w:rPr>
          <w:rFonts w:eastAsia="Times New Roman" w:cs="Times New Roman"/>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FE0D12" w:rsidRPr="000C62A7" w:rsidRDefault="00FE0D12" w:rsidP="00FE0D12">
      <w:pPr>
        <w:spacing w:after="0" w:line="240" w:lineRule="auto"/>
        <w:jc w:val="both"/>
        <w:rPr>
          <w:rFonts w:eastAsia="Times New Roman" w:cs="Times New Roman"/>
          <w:b/>
        </w:rPr>
      </w:pP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1.  Планировка территории осуществляется посредством разработки документации по планировке территории: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проектов планировки как отдельных документов;</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проектов планировки с проектами межевания в их составе;</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проектов планировки с проектами межевания в их составе и с градостроительными планами земельных участков в составе проектов межевания;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проектов межевания как отдельных документов;</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проектов межевания с градостроительными планами земельных участков в их составе;</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градостроительных планов земельных участков как отдельных документов  (только на основании заявлений  правообладателя (ей) земельного участка).</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2.  Разработка документации по планировке территории осуществляется с учётом характеристик планируемого развития конкретной территории, а также следующих особенностей:</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2.1. Проекты планировки разрабатываются в случаях, когда необходимо установить (изменить), в том числе посредством установления красных линий:</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 xml:space="preserve">границы планировочных элементов территории (районов, микрорайонов, кварталов); </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границы земельных участков общего пользования и линейных объектов без определения границ иных земельных участков;</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границы зон планируемого размещения объектов социально-культурного и коммунально-бытового и иного назначения;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другие границы.</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2.2. Проекты межевания разрабатываются в пределах красных линий планировочных элементов территории, не разделённой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 в целях определения: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границ земельных участков, которые не являются земельными участками общего пользования;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линий отступа от красных линий для определения места допустимого размещения зданий, строений, сооружений;</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границ зон планируемого размещения объектов капитального строительства федерального, областного и местного значения;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границ зон с особыми условиями использования территории;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других границ.</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2.3. Градостроительные планы земельных участков подготавливаются по заявкам правообладателей, а также по инициативе органов местного самоуправления                      муниципального образования «Смоленский район» Смоленской области в составе проектов планировки и/или  проектов межевания, при предоставлении </w:t>
      </w:r>
      <w:r w:rsidRPr="000C62A7">
        <w:rPr>
          <w:rFonts w:eastAsia="Times New Roman" w:cs="Times New Roman"/>
        </w:rPr>
        <w:lastRenderedPageBreak/>
        <w:t>земельных участков для различного функционального использования, при подготовке проектной документации, выдаче разрешения на строительство.</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3.  Посредством документации по планировке территории определяются:</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ab/>
        <w:t xml:space="preserve">    -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-красные линии;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линии регулирования застройки, если они не определены градостроительными регламентами в составе настоящих Правил;</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границы земельных участков линейных объектов, а также границы зон действия ограничений вдоль линейных объектов;</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границы зон действия ограничений вокруг охраняемых объектов, а также вокруг объектов, являющихся источниками загрязнения окружающей среды;</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границы земельных участков, которые планируется изъять, в том числе путём выкупа, для муниципальных нужд, либо зарезервировать с последующим изъятием, в том числе путём выкупа, а также границы земельных участков, определяемых для муниципальных нужд без резервирования и изъятия, в том числе путём выкупа, расположенных в составе земель, находящихся в муниципальной собственности;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-границы земельных участков, которые планируется предоставить физическим или юридическим лицам;</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границы земельных участков на территориях существующей застройки, не разделенных на земельные участки;</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 xml:space="preserve">              - и другие.</w:t>
      </w:r>
    </w:p>
    <w:p w:rsidR="00FE0D12" w:rsidRPr="000C62A7" w:rsidRDefault="00FE0D12" w:rsidP="00FE0D12">
      <w:pPr>
        <w:spacing w:after="0" w:line="240" w:lineRule="auto"/>
        <w:jc w:val="both"/>
        <w:rPr>
          <w:rFonts w:eastAsia="Times New Roman" w:cs="Times New Roman"/>
        </w:rPr>
      </w:pPr>
      <w:r w:rsidRPr="000C62A7">
        <w:rPr>
          <w:rFonts w:eastAsia="Times New Roman" w:cs="Times New Roman"/>
        </w:rPr>
        <w:tab/>
        <w:t xml:space="preserve"> 4. Запрещается преобразование застроенных территорий, и осуществление нового строительства без утвержденной документации по планировке территории после вступления в силу Правил землепользования и застройки, кроме объектов, заявления на строительство (включая заявления о выборе земельного участка и предварительном согласовании места размещения объекта, в порядке статьи 31 Земельного кодекса РФ) и (или) реконструкцию которых приняты от граждан и (или) юридических лиц до утверждения настоящих Правил.</w:t>
      </w:r>
    </w:p>
    <w:p w:rsidR="00910281" w:rsidRPr="000C62A7" w:rsidRDefault="00910281"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28. Подготовка документации по планировке территории</w:t>
      </w:r>
      <w:bookmarkEnd w:id="108"/>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 Подготовка документации по планировке территории Михновского сельского поселения осуществляется на основании Генерального плана Михновского сельского поселения, настоящих Правил, требований технических регламентов, с учётом границ территорий объектов культурного наследия (в том числе вновь выявленных), границ зон с особыми условиями использования территорий. Порядок подготовки и утверждения документации по планировке территории определён статьёй 45 Градостроительного кодекса РФ.</w:t>
      </w:r>
    </w:p>
    <w:p w:rsidR="00FE0D12" w:rsidRPr="000C62A7" w:rsidRDefault="00FE0D12" w:rsidP="00FE0D12">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 xml:space="preserve">2. Решение о подготовке документации по планировке территории принимается  Администрацией  муниципального образования «Смоленский район» Смоленской области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с которыми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w:t>
      </w:r>
    </w:p>
    <w:p w:rsidR="00FE0D12" w:rsidRPr="000C62A7" w:rsidRDefault="00FE0D12" w:rsidP="00FE0D12">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3. Администрация муниципального образования «Смоленский район» Смоленской области осуществляет прием, регистрацию и учет заявлений физических и юридических лиц с предложениями о разработке документации по планировке территории, и  в течение 14 дней принимает решение о подготовке документации по планировке территории, в котором отражаются сроки представления предложений физических или юридических лиц о порядке, сроках подготовки и содержании документации по планировке территории, либо выдает заявителю заключение об отсутствии необходимости подготовки документации по планировке территории.</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 xml:space="preserve"> 4. Постановление Администрации муниципального образования «Смоленский район» Смоленской области подлежит опубликованию в порядке, установленном для официального опубликования муниципальных правовых актов в течение трех дней со дня принятия такого решения и размещается  на официальном сайте органов местного самоуправления  муниципального образования «Смоленский район» Смоленской области в информационно – телекоммуникационной сети общего пользования.</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lastRenderedPageBreak/>
        <w:t>5. В случае подготовки документации по планировке территории лицами, указанными в п.8 настоящей статьи, принятие  Администрацией муниципального образования «Смоленский район» Смоленской области решения о подготовке документации по планировке территории не требуется. Подготовка этой документации, а также ее утверждение осуществляется в порядке, установленном для документации по планировке территории, подготовка которой осуществляется на основании решения  Администрации муниципального образования «Смоленский район» Смоленской области.</w:t>
      </w:r>
    </w:p>
    <w:p w:rsidR="00FE0D12" w:rsidRPr="000C62A7" w:rsidRDefault="00FE0D12" w:rsidP="00FE0D12">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6. Администрация муниципального образования «Смоленский район» Смоленской области:</w:t>
      </w:r>
    </w:p>
    <w:p w:rsidR="00FE0D12" w:rsidRPr="000C62A7" w:rsidRDefault="00FE0D12" w:rsidP="00FE0D12">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 xml:space="preserve">6.1. В течение 10 дней со дня официального опубликования постановления о принятии решения о подготовке документации по планировке территории осуществляет разработку задания на подготовку документации по планировке территории.  </w:t>
      </w:r>
    </w:p>
    <w:p w:rsidR="00FE0D12" w:rsidRPr="000C62A7" w:rsidRDefault="00FE0D12" w:rsidP="00FE0D12">
      <w:pPr>
        <w:autoSpaceDE w:val="0"/>
        <w:autoSpaceDN w:val="0"/>
        <w:adjustRightInd w:val="0"/>
        <w:spacing w:after="0" w:line="240" w:lineRule="auto"/>
        <w:ind w:firstLine="709"/>
        <w:jc w:val="both"/>
        <w:rPr>
          <w:rFonts w:eastAsia="Times New Roman" w:cs="Times New Roman"/>
        </w:rPr>
      </w:pPr>
      <w:r w:rsidRPr="000C62A7">
        <w:rPr>
          <w:rFonts w:eastAsia="Times New Roman" w:cs="Times New Roman"/>
        </w:rPr>
        <w:t>6.2. Со дня официального опубликования постановления о принятии решения о подготовке документации по планировке территории осуществляет приемку и регистрацию предложений физических или юридических лиц о порядке, сроках подготовки и содержании документации по планировке территории.</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 xml:space="preserve">7. Подготовка документации по планировке территории осуществляется Администрацией муниципального образования «Смоленский район» Смоленской области самостоятельно либо привлекаемыми на основании муниципального контракта, заключенного в соответствии с </w:t>
      </w:r>
      <w:hyperlink r:id="rId31" w:tooltip="Федеральный закон от 05.04.2013 N 44-ФЗ(ред. от 08.03.2015)&quot;О контрактной системе в сфере закупок товаров, работ, услуг для обеспечения государственных и муниципальных нужд&quot;" w:history="1">
        <w:r w:rsidRPr="000C62A7">
          <w:rPr>
            <w:rFonts w:eastAsia="Times New Roman" w:cs="Times New Roman"/>
          </w:rPr>
          <w:t>законодательством</w:t>
        </w:r>
      </w:hyperlink>
      <w:r w:rsidRPr="000C62A7">
        <w:rPr>
          <w:rFonts w:eastAsia="Times New Roman" w:cs="Times New Roman"/>
        </w:rPr>
        <w:t xml:space="preserve">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случая, указанного в </w:t>
      </w:r>
      <w:hyperlink r:id="rId32" w:anchor="p1391" w:tooltip="Ссылка на текущий документ" w:history="1">
        <w:r w:rsidRPr="000C62A7">
          <w:rPr>
            <w:rFonts w:eastAsia="Times New Roman" w:cs="Times New Roman"/>
          </w:rPr>
          <w:t>пункте</w:t>
        </w:r>
      </w:hyperlink>
      <w:r w:rsidRPr="000C62A7">
        <w:rPr>
          <w:rFonts w:eastAsia="Times New Roman" w:cs="Times New Roman"/>
        </w:rPr>
        <w:t xml:space="preserve"> 8 настоящей статьи.</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 xml:space="preserve">8. В случае, если заключен договор о комплексном освоении территории или договор о развитии застроенной территории, подготовка документации по планировке территории в границах соответствующей территории осуществляется лицами, с которыми заключены соответствующие договоры. </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 xml:space="preserve">В отношении земельного участка, предоставленного некоммерческой организации, созданной гражданами, для ведения садоводства, огородничества, дачного хозяйства, подготовка проекта планировки соответствующей территории и (или) проекта межевания соответствующей территории обеспечивается указанной некоммерческой организацией. </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Подготовка проекта планировки территории и проекта межевания территории в отношении земельного участка, предоставленного для ведения дачного хозяйства иному юридическому лицу, обеспечивается этим юридическим лицом.</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9.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а также с учетом программ комплексного развития систем коммунальной инфраструктуры поселения,  программ комплексного развития транспортной инфраструктуры поселения,  программ комплексного развития социальной инфраструктуры поселения.</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10. В течение тридцати дней со дня поступления подготовленной документации Администрация муниципального образования «Смоленский район» Смоленской области осуществляет её проверку на соответствие требованиям, указанным в пункте 9 настоящей статьи, и по результатам проверки  принимает решение  о возможности её утверждения или об отклонении такой документации и о направлении ее на доработку. В течение 7 дней со дня утверждения документация по планировке территории направляется Главе муниципального образования «Смоленский район»  Смоленской области.</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11. Документация по планировке территории до ее утверждения подлежит согласованию с органами местного самоуправления поселения,  применительно к территории которого разрабатывалась такая документация.</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 xml:space="preserve">12. Администрация муниципального образования «Смоленский район»  Смоленской области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w:t>
      </w:r>
      <w:r w:rsidRPr="000C62A7">
        <w:rPr>
          <w:rFonts w:eastAsia="Times New Roman" w:cs="Times New Roman"/>
        </w:rPr>
        <w:lastRenderedPageBreak/>
        <w:t>правовых актов, иной официальной информации, и размещает информацию о такой документации на официальном сайте органов местного самоуправления  муниципального образования «Смоленский район» Смоленской области в информационно – телекоммуникационной сети общего пользования.</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13. Проекты планировки территории и проекты межевания территории, подготовленные в составе документации по планировке территории на основании решения  Администрации муниципального образования «Смоленский район» Смоленской области, до их утверждения подлежат обязательному рассмотрению на общественных обсуждениях или публичных слушаниях.</w:t>
      </w:r>
    </w:p>
    <w:p w:rsidR="00FE0D12" w:rsidRPr="000C62A7" w:rsidRDefault="00FE0D12" w:rsidP="00FE0D12">
      <w:pPr>
        <w:keepLines/>
        <w:spacing w:after="0" w:line="240" w:lineRule="auto"/>
        <w:ind w:firstLine="709"/>
        <w:jc w:val="both"/>
        <w:rPr>
          <w:rFonts w:eastAsia="Times New Roman" w:cs="Times New Roman"/>
        </w:rPr>
      </w:pPr>
      <w:r w:rsidRPr="000C62A7">
        <w:rPr>
          <w:rFonts w:eastAsia="Times New Roman" w:cs="Times New Roman"/>
        </w:rPr>
        <w:t>Срок проведения общественных обсуждений или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Градостроительным кодексом РФ,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14. Заключение о результатах общественных обсуждений или публичных слушаний  по проекту планировки территории  подлежит опубликованию в порядке, установленном для официального опубликования муниципальных правовых актов, и размещается на  официальном сайте органов местного самоуправления  муниципального образования «Смоленский район» Смоленской области в информационно – телекоммуникационной сети общего пользования.</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15. Общественные обсуждения или публичные слушания по проекту планировки территории и проекту межевания территории, подготовленные в составе документации по планировке территории, не проводятся, если они подготовлены в отношении:</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 территории, подлежащей комплексному освоению в соответствии с договором о комплексном освоении территории;</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3) территории для размещения линейных объектов в границах земель лесного фонда.</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16. Администрация муниципального образования «Смоленский район» Смоленской области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17.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в течение семи дней со дня утверждения указанной документации и размещается на официальном сайте органов местного самоуправления  муниципального образования «Смоленский район» Смоленской области в информационно – телекоммуникационной сети общего пользования.</w:t>
      </w:r>
    </w:p>
    <w:p w:rsidR="00FE0D12" w:rsidRPr="000C62A7" w:rsidRDefault="00FE0D12" w:rsidP="00FE0D12">
      <w:pPr>
        <w:spacing w:after="0" w:line="240" w:lineRule="auto"/>
        <w:ind w:firstLine="709"/>
        <w:jc w:val="both"/>
        <w:rPr>
          <w:rFonts w:eastAsia="Times New Roman" w:cs="Times New Roman"/>
        </w:rPr>
      </w:pPr>
      <w:r w:rsidRPr="000C62A7">
        <w:rPr>
          <w:rFonts w:eastAsia="Times New Roman" w:cs="Times New Roman"/>
        </w:rPr>
        <w:t>18. Органы государственной власти Российской Федерации, органы государственной власти Смоленской области, органы местного самоуправления, физические и юридические лица вправе оспорить в судебном порядке документацию по планировке территории.</w:t>
      </w:r>
    </w:p>
    <w:p w:rsidR="005B727C" w:rsidRPr="000C62A7" w:rsidRDefault="005B727C" w:rsidP="007C3D5A">
      <w:pPr>
        <w:suppressAutoHyphens/>
        <w:spacing w:after="0" w:line="300" w:lineRule="exact"/>
        <w:ind w:firstLine="709"/>
        <w:jc w:val="center"/>
        <w:outlineLvl w:val="0"/>
        <w:rPr>
          <w:rFonts w:eastAsia="Times New Roman" w:cs="Times New Roman"/>
        </w:rPr>
      </w:pPr>
      <w:bookmarkStart w:id="109" w:name="_Toc392415847"/>
    </w:p>
    <w:p w:rsidR="000C62A7" w:rsidRPr="000C62A7" w:rsidRDefault="000C62A7" w:rsidP="007C3D5A">
      <w:pPr>
        <w:suppressAutoHyphens/>
        <w:spacing w:after="0" w:line="300" w:lineRule="exact"/>
        <w:ind w:firstLine="709"/>
        <w:jc w:val="center"/>
        <w:outlineLvl w:val="0"/>
        <w:rPr>
          <w:rFonts w:eastAsia="Times New Roman" w:cs="Times New Roman"/>
        </w:rPr>
      </w:pPr>
    </w:p>
    <w:p w:rsidR="00B17207" w:rsidRPr="000C62A7" w:rsidRDefault="00B17207" w:rsidP="007C3D5A">
      <w:pPr>
        <w:suppressAutoHyphens/>
        <w:spacing w:after="0" w:line="300" w:lineRule="exact"/>
        <w:ind w:firstLine="709"/>
        <w:jc w:val="center"/>
        <w:outlineLvl w:val="0"/>
        <w:rPr>
          <w:rFonts w:eastAsia="Times New Roman" w:cs="Times New Roman"/>
          <w:b/>
        </w:rPr>
      </w:pPr>
      <w:r w:rsidRPr="000C62A7">
        <w:rPr>
          <w:rFonts w:eastAsia="Times New Roman" w:cs="Times New Roman"/>
          <w:b/>
        </w:rPr>
        <w:t>ГЛАВА 5. РАЗРЕШЕНИЕ НА УСЛОВНО РАЗРЕШ</w:t>
      </w:r>
      <w:r w:rsidR="00706F5B" w:rsidRPr="000C62A7">
        <w:rPr>
          <w:rFonts w:eastAsia="Times New Roman" w:cs="Times New Roman"/>
          <w:b/>
        </w:rPr>
        <w:t>Е</w:t>
      </w:r>
      <w:r w:rsidRPr="000C62A7">
        <w:rPr>
          <w:rFonts w:eastAsia="Times New Roman" w:cs="Times New Roman"/>
          <w:b/>
        </w:rPr>
        <w:t>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109"/>
    </w:p>
    <w:p w:rsidR="00B17207" w:rsidRPr="000C62A7" w:rsidRDefault="00B17207" w:rsidP="007C3D5A">
      <w:pPr>
        <w:spacing w:after="0" w:line="300" w:lineRule="exact"/>
        <w:ind w:firstLine="709"/>
        <w:jc w:val="center"/>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110" w:name="_Toc392415848"/>
      <w:r w:rsidRPr="000C62A7">
        <w:rPr>
          <w:rFonts w:eastAsia="Times New Roman" w:cs="Times New Roman"/>
          <w:b/>
        </w:rPr>
        <w:t>Статья 29. Порядок предоставления разрешения на условно разреш</w:t>
      </w:r>
      <w:r w:rsidR="00706F5B" w:rsidRPr="000C62A7">
        <w:rPr>
          <w:rFonts w:eastAsia="Times New Roman" w:cs="Times New Roman"/>
          <w:b/>
        </w:rPr>
        <w:t>е</w:t>
      </w:r>
      <w:r w:rsidRPr="000C62A7">
        <w:rPr>
          <w:rFonts w:eastAsia="Times New Roman" w:cs="Times New Roman"/>
          <w:b/>
        </w:rPr>
        <w:t>нный вид использования земельного участка или объекта капитального строительства</w:t>
      </w:r>
      <w:bookmarkEnd w:id="110"/>
    </w:p>
    <w:p w:rsidR="006D4417" w:rsidRPr="000C62A7" w:rsidRDefault="006D4417" w:rsidP="006D4417">
      <w:pPr>
        <w:spacing w:after="0" w:line="240" w:lineRule="auto"/>
        <w:ind w:firstLine="708"/>
        <w:jc w:val="both"/>
        <w:rPr>
          <w:rFonts w:eastAsia="Times New Roman" w:cs="Times New Roman"/>
        </w:rPr>
      </w:pPr>
      <w:r w:rsidRPr="000C62A7">
        <w:rPr>
          <w:rFonts w:eastAsia="Times New Roman" w:cs="Times New Roman"/>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w:t>
      </w:r>
      <w:r w:rsidRPr="000C62A7">
        <w:rPr>
          <w:rFonts w:eastAsia="Times New Roman" w:cs="Times New Roman"/>
        </w:rPr>
        <w:lastRenderedPageBreak/>
        <w:t>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6D4417" w:rsidRPr="000C62A7" w:rsidRDefault="006D4417" w:rsidP="006D4417">
      <w:pPr>
        <w:spacing w:after="0" w:line="240" w:lineRule="auto"/>
        <w:ind w:firstLine="708"/>
        <w:jc w:val="both"/>
        <w:rPr>
          <w:rFonts w:eastAsia="Times New Roman" w:cs="Times New Roman"/>
        </w:rPr>
      </w:pPr>
      <w:bookmarkStart w:id="111" w:name="dst2194"/>
      <w:bookmarkEnd w:id="111"/>
      <w:r w:rsidRPr="000C62A7">
        <w:rPr>
          <w:rFonts w:eastAsia="Times New Roman" w:cs="Times New Roman"/>
        </w:rPr>
        <w:t>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33" w:anchor="dst2104" w:history="1">
        <w:r w:rsidRPr="000C62A7">
          <w:rPr>
            <w:rFonts w:eastAsia="Times New Roman" w:cs="Times New Roman"/>
          </w:rPr>
          <w:t>статьей 5.1</w:t>
        </w:r>
      </w:hyperlink>
      <w:r w:rsidRPr="000C62A7">
        <w:rPr>
          <w:rFonts w:eastAsia="Times New Roman" w:cs="Times New Roman"/>
        </w:rPr>
        <w:t> Градостроительного Кодекса РФ, с учетом положений настоящей статьи.</w:t>
      </w:r>
    </w:p>
    <w:p w:rsidR="006D4417" w:rsidRPr="000C62A7" w:rsidRDefault="006D4417" w:rsidP="006D4417">
      <w:pPr>
        <w:spacing w:after="0" w:line="240" w:lineRule="auto"/>
        <w:ind w:firstLine="708"/>
        <w:jc w:val="both"/>
        <w:rPr>
          <w:rFonts w:eastAsia="Times New Roman" w:cs="Times New Roman"/>
        </w:rPr>
      </w:pPr>
      <w:bookmarkStart w:id="112" w:name="dst2195"/>
      <w:bookmarkEnd w:id="112"/>
      <w:r w:rsidRPr="000C62A7">
        <w:rPr>
          <w:rFonts w:eastAsia="Times New Roman" w:cs="Times New Roman"/>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6D4417" w:rsidRPr="000C62A7" w:rsidRDefault="006D4417" w:rsidP="006D4417">
      <w:pPr>
        <w:spacing w:after="0" w:line="240" w:lineRule="auto"/>
        <w:ind w:firstLine="708"/>
        <w:jc w:val="both"/>
        <w:rPr>
          <w:rFonts w:eastAsia="Times New Roman" w:cs="Times New Roman"/>
        </w:rPr>
      </w:pPr>
      <w:bookmarkStart w:id="113" w:name="dst2196"/>
      <w:bookmarkEnd w:id="113"/>
      <w:r w:rsidRPr="000C62A7">
        <w:rPr>
          <w:rFonts w:eastAsia="Times New Roman" w:cs="Times New Roman"/>
        </w:rPr>
        <w:t>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6D4417" w:rsidRPr="000C62A7" w:rsidRDefault="006D4417" w:rsidP="006D4417">
      <w:pPr>
        <w:spacing w:after="0" w:line="240" w:lineRule="auto"/>
        <w:ind w:firstLine="708"/>
        <w:jc w:val="both"/>
        <w:rPr>
          <w:rFonts w:eastAsia="Times New Roman" w:cs="Times New Roman"/>
        </w:rPr>
      </w:pPr>
      <w:bookmarkStart w:id="114" w:name="dst2198"/>
      <w:bookmarkEnd w:id="114"/>
      <w:r w:rsidRPr="000C62A7">
        <w:rPr>
          <w:rFonts w:eastAsia="Times New Roman" w:cs="Times New Roman"/>
        </w:rPr>
        <w:t>5.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6D4417" w:rsidRPr="000C62A7" w:rsidRDefault="006D4417" w:rsidP="006D4417">
      <w:pPr>
        <w:spacing w:after="0" w:line="240" w:lineRule="auto"/>
        <w:ind w:firstLine="708"/>
        <w:jc w:val="both"/>
        <w:rPr>
          <w:rFonts w:eastAsia="Times New Roman" w:cs="Times New Roman"/>
        </w:rPr>
      </w:pPr>
      <w:bookmarkStart w:id="115" w:name="dst2199"/>
      <w:bookmarkEnd w:id="115"/>
      <w:r w:rsidRPr="000C62A7">
        <w:rPr>
          <w:rFonts w:eastAsia="Times New Roman" w:cs="Times New Roman"/>
        </w:rPr>
        <w:t>6.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 «Смоленский район» Смоленской области.</w:t>
      </w:r>
    </w:p>
    <w:p w:rsidR="006D4417" w:rsidRPr="000C62A7" w:rsidRDefault="006D4417" w:rsidP="006D4417">
      <w:pPr>
        <w:spacing w:after="0" w:line="240" w:lineRule="auto"/>
        <w:ind w:firstLine="708"/>
        <w:jc w:val="both"/>
        <w:rPr>
          <w:rFonts w:eastAsia="Times New Roman" w:cs="Times New Roman"/>
        </w:rPr>
      </w:pPr>
      <w:bookmarkStart w:id="116" w:name="dst101028"/>
      <w:bookmarkEnd w:id="116"/>
      <w:r w:rsidRPr="000C62A7">
        <w:rPr>
          <w:rFonts w:eastAsia="Times New Roman" w:cs="Times New Roman"/>
        </w:rPr>
        <w:t>7. На основании указанных в </w:t>
      </w:r>
      <w:hyperlink r:id="rId34" w:anchor="dst100623" w:history="1">
        <w:r w:rsidRPr="000C62A7">
          <w:rPr>
            <w:rFonts w:eastAsia="Times New Roman" w:cs="Times New Roman"/>
          </w:rPr>
          <w:t>части 6</w:t>
        </w:r>
      </w:hyperlink>
      <w:r w:rsidRPr="000C62A7">
        <w:rPr>
          <w:rFonts w:eastAsia="Times New Roman" w:cs="Times New Roman"/>
        </w:rPr>
        <w:t> настоящей статьи рекомендаций Глава муниципального образования «Смоленский район» Смоленской области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муниципального образования «Смоленский район» Смоленской области в сети "Интернет".</w:t>
      </w:r>
    </w:p>
    <w:p w:rsidR="006D4417" w:rsidRPr="000C62A7" w:rsidRDefault="006D4417" w:rsidP="006D4417">
      <w:pPr>
        <w:spacing w:after="0" w:line="240" w:lineRule="auto"/>
        <w:ind w:firstLine="708"/>
        <w:jc w:val="both"/>
        <w:rPr>
          <w:rFonts w:eastAsia="Times New Roman" w:cs="Times New Roman"/>
        </w:rPr>
      </w:pPr>
      <w:bookmarkStart w:id="117" w:name="dst2200"/>
      <w:bookmarkEnd w:id="117"/>
      <w:r w:rsidRPr="000C62A7">
        <w:rPr>
          <w:rFonts w:eastAsia="Times New Roman" w:cs="Times New Roman"/>
        </w:rPr>
        <w:t>8.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6D4417" w:rsidRPr="000C62A7" w:rsidRDefault="006D4417" w:rsidP="006D4417">
      <w:pPr>
        <w:spacing w:after="0" w:line="240" w:lineRule="auto"/>
        <w:ind w:firstLine="708"/>
        <w:jc w:val="both"/>
        <w:rPr>
          <w:rFonts w:eastAsia="Times New Roman" w:cs="Times New Roman"/>
        </w:rPr>
      </w:pPr>
      <w:bookmarkStart w:id="118" w:name="dst2201"/>
      <w:bookmarkEnd w:id="118"/>
      <w:r w:rsidRPr="000C62A7">
        <w:rPr>
          <w:rFonts w:eastAsia="Times New Roman" w:cs="Times New Roma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6D4417" w:rsidRPr="000C62A7" w:rsidRDefault="006D4417" w:rsidP="006D4417">
      <w:pPr>
        <w:spacing w:after="0" w:line="240" w:lineRule="auto"/>
        <w:ind w:firstLine="708"/>
        <w:jc w:val="both"/>
        <w:rPr>
          <w:rFonts w:eastAsia="Times New Roman" w:cs="Times New Roman"/>
        </w:rPr>
      </w:pPr>
      <w:bookmarkStart w:id="119" w:name="dst100627"/>
      <w:bookmarkEnd w:id="119"/>
      <w:r w:rsidRPr="000C62A7">
        <w:rPr>
          <w:rFonts w:eastAsia="Times New Roman" w:cs="Times New Roman"/>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20" w:name="_Toc392415849"/>
      <w:r w:rsidRPr="000C62A7">
        <w:rPr>
          <w:rFonts w:eastAsia="Times New Roman" w:cs="Times New Roman"/>
          <w:b/>
        </w:rPr>
        <w:t>Статья 30. Порядок предоставления разрешения на отклонение от предельных параметров разреш</w:t>
      </w:r>
      <w:r w:rsidR="00706F5B" w:rsidRPr="000C62A7">
        <w:rPr>
          <w:rFonts w:eastAsia="Times New Roman" w:cs="Times New Roman"/>
          <w:b/>
        </w:rPr>
        <w:t>е</w:t>
      </w:r>
      <w:r w:rsidRPr="000C62A7">
        <w:rPr>
          <w:rFonts w:eastAsia="Times New Roman" w:cs="Times New Roman"/>
          <w:b/>
        </w:rPr>
        <w:t>нного строительства, реконструкции объектов капитального строительства</w:t>
      </w:r>
      <w:bookmarkEnd w:id="120"/>
    </w:p>
    <w:p w:rsidR="006D4417" w:rsidRPr="000C62A7" w:rsidRDefault="006D4417" w:rsidP="006D4417">
      <w:pPr>
        <w:spacing w:after="0" w:line="240" w:lineRule="auto"/>
        <w:ind w:firstLine="708"/>
        <w:jc w:val="both"/>
        <w:rPr>
          <w:rFonts w:eastAsia="Times New Roman" w:cs="Times New Roman"/>
        </w:rPr>
      </w:pPr>
      <w:r w:rsidRPr="000C62A7">
        <w:rPr>
          <w:rFonts w:eastAsia="Times New Roman" w:cs="Times New Roman"/>
        </w:rPr>
        <w:lastRenderedPageBreak/>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D4417" w:rsidRPr="000C62A7" w:rsidRDefault="006D4417" w:rsidP="006D4417">
      <w:pPr>
        <w:spacing w:after="0" w:line="240" w:lineRule="auto"/>
        <w:ind w:firstLine="708"/>
        <w:jc w:val="both"/>
        <w:rPr>
          <w:rFonts w:eastAsia="Times New Roman" w:cs="Times New Roman"/>
        </w:rPr>
      </w:pPr>
      <w:bookmarkStart w:id="121" w:name="dst1301"/>
      <w:bookmarkEnd w:id="121"/>
      <w:r w:rsidRPr="000C62A7">
        <w:rPr>
          <w:rFonts w:eastAsia="Times New Roman" w:cs="Times New Roma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6D4417" w:rsidRPr="000C62A7" w:rsidRDefault="006D4417" w:rsidP="006D4417">
      <w:pPr>
        <w:spacing w:after="0" w:line="240" w:lineRule="auto"/>
        <w:ind w:firstLine="708"/>
        <w:jc w:val="both"/>
        <w:rPr>
          <w:rFonts w:eastAsia="Times New Roman" w:cs="Times New Roman"/>
        </w:rPr>
      </w:pPr>
      <w:bookmarkStart w:id="122" w:name="dst100631"/>
      <w:bookmarkEnd w:id="122"/>
      <w:r w:rsidRPr="000C62A7">
        <w:rPr>
          <w:rFonts w:eastAsia="Times New Roman" w:cs="Times New Roma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6D4417" w:rsidRPr="000C62A7" w:rsidRDefault="006D4417" w:rsidP="006D4417">
      <w:pPr>
        <w:spacing w:after="0" w:line="240" w:lineRule="auto"/>
        <w:ind w:firstLine="708"/>
        <w:jc w:val="both"/>
        <w:rPr>
          <w:rFonts w:eastAsia="Times New Roman" w:cs="Times New Roman"/>
        </w:rPr>
      </w:pPr>
      <w:bookmarkStart w:id="123" w:name="dst2202"/>
      <w:bookmarkEnd w:id="123"/>
      <w:r w:rsidRPr="000C62A7">
        <w:rPr>
          <w:rFonts w:eastAsia="Times New Roman" w:cs="Times New Roma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w:t>
      </w:r>
      <w:hyperlink r:id="rId35" w:anchor="dst2104" w:history="1">
        <w:r w:rsidRPr="000C62A7">
          <w:rPr>
            <w:rFonts w:eastAsia="Times New Roman" w:cs="Times New Roman"/>
          </w:rPr>
          <w:t>статьей 5.1</w:t>
        </w:r>
      </w:hyperlink>
      <w:r w:rsidRPr="000C62A7">
        <w:rPr>
          <w:rFonts w:eastAsia="Times New Roman" w:cs="Times New Roman"/>
        </w:rPr>
        <w:t> Градостроительного Кодекса РФ, с учетом положений </w:t>
      </w:r>
      <w:hyperlink r:id="rId36" w:anchor="dst100615" w:history="1">
        <w:r w:rsidRPr="000C62A7">
          <w:rPr>
            <w:rFonts w:eastAsia="Times New Roman" w:cs="Times New Roman"/>
          </w:rPr>
          <w:t>статьи 39</w:t>
        </w:r>
      </w:hyperlink>
      <w:r w:rsidRPr="000C62A7">
        <w:rPr>
          <w:rFonts w:eastAsia="Times New Roman" w:cs="Times New Roman"/>
        </w:rPr>
        <w:t> Градостроительного Кодекса.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6D4417" w:rsidRPr="000C62A7" w:rsidRDefault="006D4417" w:rsidP="006D4417">
      <w:pPr>
        <w:spacing w:after="0" w:line="240" w:lineRule="auto"/>
        <w:ind w:firstLine="708"/>
        <w:jc w:val="both"/>
        <w:rPr>
          <w:rFonts w:eastAsia="Times New Roman" w:cs="Times New Roman"/>
        </w:rPr>
      </w:pPr>
      <w:bookmarkStart w:id="124" w:name="dst2203"/>
      <w:bookmarkEnd w:id="124"/>
      <w:r w:rsidRPr="000C62A7">
        <w:rPr>
          <w:rFonts w:eastAsia="Times New Roman" w:cs="Times New Roman"/>
        </w:rPr>
        <w:t>5.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w:t>
      </w:r>
      <w:bookmarkStart w:id="125" w:name="dst100634"/>
      <w:bookmarkEnd w:id="125"/>
      <w:r w:rsidRPr="000C62A7">
        <w:rPr>
          <w:rFonts w:eastAsia="Times New Roman" w:cs="Times New Roman"/>
        </w:rPr>
        <w:t xml:space="preserve"> Главе муниципального образования «Смоленский район» Смоленской области.</w:t>
      </w:r>
    </w:p>
    <w:p w:rsidR="006D4417" w:rsidRPr="000C62A7" w:rsidRDefault="006D4417" w:rsidP="006D4417">
      <w:pPr>
        <w:spacing w:after="0" w:line="240" w:lineRule="auto"/>
        <w:ind w:firstLine="708"/>
        <w:jc w:val="both"/>
        <w:rPr>
          <w:rFonts w:eastAsia="Times New Roman" w:cs="Times New Roman"/>
        </w:rPr>
      </w:pPr>
      <w:r w:rsidRPr="000C62A7">
        <w:rPr>
          <w:rFonts w:eastAsia="Times New Roman" w:cs="Times New Roman"/>
        </w:rPr>
        <w:t>6. Глава муниципального образования «Смоленский район» Смоленской области в течение семи дней со дня поступления указанных в </w:t>
      </w:r>
      <w:hyperlink r:id="rId37" w:anchor="dst100633" w:history="1">
        <w:r w:rsidRPr="000C62A7">
          <w:rPr>
            <w:rFonts w:eastAsia="Times New Roman" w:cs="Times New Roman"/>
          </w:rPr>
          <w:t>части 5</w:t>
        </w:r>
      </w:hyperlink>
      <w:r w:rsidRPr="000C62A7">
        <w:rPr>
          <w:rFonts w:eastAsia="Times New Roman" w:cs="Times New Roman"/>
        </w:rPr>
        <w:t>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D4417" w:rsidRPr="000C62A7" w:rsidRDefault="006D4417" w:rsidP="006D4417">
      <w:pPr>
        <w:spacing w:after="0" w:line="240" w:lineRule="auto"/>
        <w:ind w:firstLine="708"/>
        <w:jc w:val="both"/>
        <w:rPr>
          <w:rFonts w:eastAsia="Times New Roman" w:cs="Times New Roman"/>
        </w:rPr>
      </w:pPr>
      <w:bookmarkStart w:id="126" w:name="dst100635"/>
      <w:bookmarkEnd w:id="126"/>
      <w:r w:rsidRPr="000C62A7">
        <w:rPr>
          <w:rFonts w:eastAsia="Times New Roman" w:cs="Times New Roma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33FBB" w:rsidRPr="000C62A7" w:rsidRDefault="00733FBB" w:rsidP="007C3D5A">
      <w:pPr>
        <w:spacing w:after="0" w:line="300" w:lineRule="exact"/>
        <w:ind w:firstLine="709"/>
        <w:jc w:val="center"/>
        <w:rPr>
          <w:rFonts w:eastAsia="Times New Roman" w:cs="Times New Roman"/>
          <w:b/>
        </w:rPr>
      </w:pPr>
      <w:bookmarkStart w:id="127" w:name="dst1972"/>
      <w:bookmarkEnd w:id="127"/>
    </w:p>
    <w:p w:rsidR="000C62A7" w:rsidRPr="000C62A7" w:rsidRDefault="000C62A7" w:rsidP="007C3D5A">
      <w:pPr>
        <w:spacing w:after="0" w:line="300" w:lineRule="exact"/>
        <w:ind w:firstLine="709"/>
        <w:jc w:val="center"/>
        <w:rPr>
          <w:rFonts w:eastAsia="Times New Roman" w:cs="Times New Roman"/>
          <w:b/>
        </w:rPr>
      </w:pPr>
    </w:p>
    <w:p w:rsidR="00B17207" w:rsidRPr="000C62A7" w:rsidRDefault="00B17207" w:rsidP="007C3D5A">
      <w:pPr>
        <w:spacing w:after="0" w:line="300" w:lineRule="exact"/>
        <w:ind w:firstLine="709"/>
        <w:jc w:val="center"/>
        <w:rPr>
          <w:rFonts w:eastAsia="Times New Roman" w:cs="Times New Roman"/>
          <w:b/>
        </w:rPr>
      </w:pPr>
      <w:r w:rsidRPr="000C62A7">
        <w:rPr>
          <w:rFonts w:eastAsia="Times New Roman" w:cs="Times New Roman"/>
          <w:b/>
        </w:rPr>
        <w:t>ГЛАВА 6. ПРОЕКТНАЯ ДОКУМЕНТАЦИЯ. РАЗРЕШЕНИЕ НА СТРОИТЕЛЬСТВО. РАЗРЕШЕНИЕ НА ВВОД ОБЪЕКТА В ЭКСПЛУАТАЦИЮ</w:t>
      </w:r>
    </w:p>
    <w:p w:rsidR="00B17207" w:rsidRPr="000C62A7" w:rsidRDefault="00B17207" w:rsidP="007C3D5A">
      <w:pPr>
        <w:spacing w:after="0" w:line="300" w:lineRule="exact"/>
        <w:ind w:firstLine="709"/>
        <w:jc w:val="center"/>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128" w:name="_Toc392415850"/>
      <w:r w:rsidRPr="000C62A7">
        <w:rPr>
          <w:rFonts w:eastAsia="Times New Roman" w:cs="Times New Roman"/>
          <w:b/>
        </w:rPr>
        <w:t>Статья 31. Проектная документация</w:t>
      </w:r>
      <w:bookmarkEnd w:id="128"/>
    </w:p>
    <w:p w:rsidR="00E021B1" w:rsidRPr="000C62A7" w:rsidRDefault="00E021B1" w:rsidP="00E021B1">
      <w:pPr>
        <w:spacing w:after="0" w:line="240" w:lineRule="auto"/>
        <w:ind w:firstLine="709"/>
        <w:jc w:val="both"/>
        <w:rPr>
          <w:rFonts w:eastAsia="Times New Roman" w:cs="Times New Roman"/>
        </w:rPr>
      </w:pPr>
      <w:r w:rsidRPr="000C62A7">
        <w:rPr>
          <w:rFonts w:eastAsia="Times New Roman" w:cs="Times New Roman"/>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2. Для подготовки проектной документации выполняются  инженерные изыскания. Не допускаются подготовка и реализация проектной документации без выполнения соответствующих инженерных изысканий.</w:t>
      </w:r>
    </w:p>
    <w:p w:rsidR="00E021B1" w:rsidRPr="000C62A7" w:rsidRDefault="00E021B1" w:rsidP="00E021B1">
      <w:pPr>
        <w:spacing w:after="0" w:line="240" w:lineRule="auto"/>
        <w:ind w:firstLine="709"/>
        <w:jc w:val="both"/>
        <w:rPr>
          <w:rFonts w:eastAsia="Times New Roman" w:cs="Times New Roman"/>
        </w:rPr>
      </w:pPr>
      <w:r w:rsidRPr="000C62A7">
        <w:rPr>
          <w:rFonts w:eastAsia="Times New Roman" w:cs="Times New Roman"/>
        </w:rPr>
        <w:t xml:space="preserve">3. Проектная документация объектов капитального строительства и результаты инженерных изысканий, выполненных для подготовки такой проектной документации, подлежат экспертизе, за исключением случаев, предусмотренных </w:t>
      </w:r>
      <w:hyperlink r:id="rId38" w:history="1">
        <w:r w:rsidRPr="000C62A7">
          <w:rPr>
            <w:rFonts w:eastAsia="Times New Roman" w:cs="Times New Roman"/>
          </w:rPr>
          <w:t>частями 2</w:t>
        </w:r>
      </w:hyperlink>
      <w:r w:rsidRPr="000C62A7">
        <w:rPr>
          <w:rFonts w:eastAsia="Times New Roman" w:cs="Times New Roman"/>
        </w:rPr>
        <w:t xml:space="preserve">, </w:t>
      </w:r>
      <w:hyperlink r:id="rId39" w:history="1">
        <w:r w:rsidRPr="000C62A7">
          <w:rPr>
            <w:rFonts w:eastAsia="Times New Roman" w:cs="Times New Roman"/>
          </w:rPr>
          <w:t>3</w:t>
        </w:r>
      </w:hyperlink>
      <w:r w:rsidRPr="000C62A7">
        <w:rPr>
          <w:rFonts w:eastAsia="Times New Roman" w:cs="Times New Roman"/>
        </w:rPr>
        <w:t xml:space="preserve"> и </w:t>
      </w:r>
      <w:hyperlink r:id="rId40" w:history="1">
        <w:r w:rsidRPr="000C62A7">
          <w:rPr>
            <w:rFonts w:eastAsia="Times New Roman" w:cs="Times New Roman"/>
          </w:rPr>
          <w:t>3.1</w:t>
        </w:r>
      </w:hyperlink>
      <w:r w:rsidRPr="000C62A7">
        <w:rPr>
          <w:rFonts w:eastAsia="Times New Roman" w:cs="Times New Roman"/>
        </w:rPr>
        <w:t xml:space="preserve"> статьи 49 Градостроительного кодекса. Экспертиза проектной </w:t>
      </w:r>
      <w:r w:rsidRPr="000C62A7">
        <w:rPr>
          <w:rFonts w:eastAsia="Times New Roman" w:cs="Times New Roman"/>
        </w:rPr>
        <w:lastRenderedPageBreak/>
        <w:t>документации и (или) экспертиза результатов инженерных изысканий проводятся в форме государственной экспертизы или негосударственной экспертизы. Застройщик или технический заказчик по своему выбору направляет проектную документацию и результаты инженерных изысканий на государственную экспертизу или негосударственную экспертизу, за исключением случаев, если в соответствии со статьей 49 Градостроительного кодекса в отношении проектной документации объектов капитального строительства и результатов инженерных изысканий, выполненных для подготовки такой проектной документации, предусмотрено проведение государственной экспертизы.</w:t>
      </w:r>
    </w:p>
    <w:p w:rsidR="00E021B1" w:rsidRPr="000C62A7" w:rsidRDefault="00E021B1" w:rsidP="00E021B1">
      <w:pPr>
        <w:spacing w:after="0" w:line="240" w:lineRule="auto"/>
        <w:ind w:firstLine="709"/>
        <w:jc w:val="both"/>
        <w:rPr>
          <w:rFonts w:eastAsia="Times New Roman" w:cs="Times New Roman"/>
        </w:rPr>
      </w:pPr>
      <w:r w:rsidRPr="000C62A7">
        <w:rPr>
          <w:rFonts w:eastAsia="Times New Roman" w:cs="Times New Roman"/>
        </w:rPr>
        <w:t>4.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129" w:name="_Toc392415851"/>
      <w:r w:rsidRPr="000C62A7">
        <w:rPr>
          <w:rFonts w:eastAsia="Times New Roman" w:cs="Times New Roman"/>
          <w:b/>
        </w:rPr>
        <w:t>Статья 32. Разрешение на строительство</w:t>
      </w:r>
      <w:bookmarkEnd w:id="129"/>
    </w:p>
    <w:p w:rsidR="00E021B1" w:rsidRPr="000C62A7" w:rsidRDefault="00E021B1" w:rsidP="00E021B1">
      <w:pPr>
        <w:spacing w:after="0" w:line="240" w:lineRule="auto"/>
        <w:ind w:firstLine="709"/>
        <w:jc w:val="both"/>
        <w:rPr>
          <w:rFonts w:eastAsia="Times New Roman" w:cs="Times New Roman"/>
        </w:rPr>
      </w:pPr>
      <w:r w:rsidRPr="000C62A7">
        <w:rPr>
          <w:rFonts w:eastAsia="Times New Roman" w:cs="Times New Roma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41" w:history="1">
        <w:r w:rsidRPr="000C62A7">
          <w:rPr>
            <w:rFonts w:eastAsia="Times New Roman" w:cs="Times New Roman"/>
          </w:rPr>
          <w:t>частью 1.1</w:t>
        </w:r>
      </w:hyperlink>
      <w:r w:rsidRPr="000C62A7">
        <w:rPr>
          <w:rFonts w:eastAsia="Times New Roman" w:cs="Times New Roman"/>
        </w:rPr>
        <w:t xml:space="preserve">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rsidR="00E021B1" w:rsidRPr="000C62A7" w:rsidRDefault="00E021B1" w:rsidP="00E021B1">
      <w:pPr>
        <w:spacing w:after="0" w:line="240" w:lineRule="auto"/>
        <w:ind w:firstLine="709"/>
        <w:jc w:val="both"/>
        <w:rPr>
          <w:rFonts w:eastAsia="Times New Roman" w:cs="Times New Roman"/>
        </w:rPr>
      </w:pPr>
      <w:r w:rsidRPr="000C62A7">
        <w:rPr>
          <w:rFonts w:eastAsia="Times New Roman" w:cs="Times New Roman"/>
        </w:rPr>
        <w:t xml:space="preserve">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w:t>
      </w:r>
      <w:hyperlink r:id="rId42" w:history="1">
        <w:r w:rsidRPr="000C62A7">
          <w:rPr>
            <w:rFonts w:eastAsia="Times New Roman" w:cs="Times New Roman"/>
          </w:rPr>
          <w:t>частью 7 статьи 36</w:t>
        </w:r>
      </w:hyperlink>
      <w:r w:rsidRPr="000C62A7">
        <w:rPr>
          <w:rFonts w:eastAsia="Times New Roman" w:cs="Times New Roman"/>
        </w:rPr>
        <w:t xml:space="preserve"> Градостроительного Кодекса требованиям к назначению, параметрам и размещению объекта капитального строительства на указанном земельном участке.</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2. Разрешение на строительство выдаёт Администрация муниципального образования «Смоленский район» Смоленской области, за исключением разрешений на строительство, которые выдаются уполномоченным федеральным органом исполнительной власти, органом исполнительной власти Смоленской области  для строительства, реконструкции объектов капитального строительства федерального и областного значений,  при размещении которых допускается изъятие, в том числе путём выкупа, земельных участков.</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3. Разрешение на строительство на земельном участке, на который не распространяется действие градостроительного регламента, выдается федеральным органом исполнительной власти, органом исполнительной власти Смоленской области или органом местного самоуправления Смоленского района в соответствии с их компетенцией.</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4. Форма разрешения на строительство установлена постановлением  Правительства РФ.</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5. Разрешение на строительство, за исключением случаев, установленных Градостроительным кодексом РФ и другими федеральными законами, выдается:</w:t>
      </w:r>
    </w:p>
    <w:p w:rsidR="00E021B1" w:rsidRPr="000C62A7" w:rsidRDefault="00E021B1" w:rsidP="00E021B1">
      <w:pPr>
        <w:spacing w:after="0" w:line="240" w:lineRule="auto"/>
        <w:ind w:firstLine="708"/>
        <w:jc w:val="both"/>
        <w:rPr>
          <w:rFonts w:eastAsia="Times New Roman" w:cs="Times New Roman"/>
        </w:rPr>
      </w:pPr>
      <w:bookmarkStart w:id="130" w:name="dst319"/>
      <w:bookmarkEnd w:id="130"/>
      <w:r w:rsidRPr="000C62A7">
        <w:rPr>
          <w:rFonts w:eastAsia="Times New Roman" w:cs="Times New Roman"/>
        </w:rPr>
        <w:t xml:space="preserve">- уполномоченным федеральным органом исполнительной власти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 том числе линейного объекта, расположенного на территории закрытого </w:t>
      </w:r>
      <w:r w:rsidRPr="000C62A7">
        <w:rPr>
          <w:rFonts w:eastAsia="Times New Roman" w:cs="Times New Roman"/>
        </w:rPr>
        <w:lastRenderedPageBreak/>
        <w:t>административно-территориального образования, границы которого не совпадают с границами субъектов Российской Федерации;</w:t>
      </w:r>
    </w:p>
    <w:p w:rsidR="00E021B1" w:rsidRPr="000C62A7" w:rsidRDefault="00E021B1" w:rsidP="00E021B1">
      <w:pPr>
        <w:spacing w:after="0" w:line="240" w:lineRule="auto"/>
        <w:ind w:firstLine="708"/>
        <w:jc w:val="both"/>
        <w:rPr>
          <w:rFonts w:eastAsia="Times New Roman" w:cs="Times New Roman"/>
        </w:rPr>
      </w:pPr>
      <w:bookmarkStart w:id="131" w:name="dst320"/>
      <w:bookmarkEnd w:id="131"/>
      <w:r w:rsidRPr="000C62A7">
        <w:rPr>
          <w:rFonts w:eastAsia="Times New Roman" w:cs="Times New Roman"/>
        </w:rPr>
        <w:t>- органом исполнительной власти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rsidR="00E021B1" w:rsidRPr="000C62A7" w:rsidRDefault="00E021B1" w:rsidP="00E021B1">
      <w:pPr>
        <w:spacing w:after="0" w:line="240" w:lineRule="auto"/>
        <w:ind w:firstLine="708"/>
        <w:jc w:val="both"/>
        <w:rPr>
          <w:rFonts w:eastAsia="Times New Roman" w:cs="Times New Roman"/>
        </w:rPr>
      </w:pPr>
      <w:bookmarkStart w:id="132" w:name="dst321"/>
      <w:bookmarkEnd w:id="132"/>
      <w:r w:rsidRPr="000C62A7">
        <w:rPr>
          <w:rFonts w:eastAsia="Times New Roman" w:cs="Times New Roman"/>
        </w:rPr>
        <w:t>-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территориях двух и более поселений или на межселенной территории в границах муниципального района.</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 xml:space="preserve">6. Порядок выдачи разрешения на строительство определён статьёй 51 Градостроительного кодекса РФ. </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7.  Разрешения на строительство, выданные до вступления в силу настоящих Правил застройки, действуют в течение срока, на который они были выданы, за исключением случаев, когда продолжение строительства на их основе противоречит требованиям градостроительного регламента. В этом случае застройщик имеет право подать заявление об отклонении от предельных параметров разрешённого строительства, реконструкции в Комиссию по землепользованию и застройке.</w:t>
      </w:r>
    </w:p>
    <w:p w:rsidR="00B27D5E" w:rsidRPr="000C62A7" w:rsidRDefault="00B27D5E" w:rsidP="007C3D5A">
      <w:pPr>
        <w:spacing w:after="0" w:line="300" w:lineRule="exact"/>
        <w:ind w:firstLine="709"/>
        <w:jc w:val="both"/>
        <w:rPr>
          <w:rFonts w:eastAsia="Times New Roman" w:cs="Times New Roman"/>
        </w:rPr>
      </w:pPr>
    </w:p>
    <w:p w:rsidR="002F7A8E" w:rsidRPr="000C62A7" w:rsidRDefault="00B17207" w:rsidP="007C3D5A">
      <w:pPr>
        <w:spacing w:after="0" w:line="300" w:lineRule="exact"/>
        <w:ind w:firstLine="709"/>
        <w:jc w:val="both"/>
        <w:outlineLvl w:val="1"/>
        <w:rPr>
          <w:rFonts w:eastAsia="Times New Roman" w:cs="Times New Roman"/>
          <w:b/>
        </w:rPr>
      </w:pPr>
      <w:bookmarkStart w:id="133" w:name="_Toc392415852"/>
      <w:r w:rsidRPr="000C62A7">
        <w:rPr>
          <w:rFonts w:eastAsia="Times New Roman" w:cs="Times New Roman"/>
          <w:b/>
        </w:rPr>
        <w:t>Статья 33. Разрешение на ввод объекта в эксплуатацию</w:t>
      </w:r>
      <w:bookmarkEnd w:id="133"/>
    </w:p>
    <w:p w:rsidR="00E021B1" w:rsidRPr="000C62A7" w:rsidRDefault="00E021B1" w:rsidP="00E021B1">
      <w:pPr>
        <w:widowControl w:val="0"/>
        <w:autoSpaceDE w:val="0"/>
        <w:autoSpaceDN w:val="0"/>
        <w:adjustRightInd w:val="0"/>
        <w:spacing w:after="0" w:line="240" w:lineRule="auto"/>
        <w:ind w:firstLine="709"/>
        <w:contextualSpacing/>
        <w:jc w:val="both"/>
        <w:rPr>
          <w:rFonts w:eastAsia="Times New Roman" w:cs="Times New Roman"/>
        </w:rPr>
      </w:pPr>
      <w:bookmarkStart w:id="134" w:name="_Toc392415853"/>
      <w:r w:rsidRPr="000C62A7">
        <w:rPr>
          <w:rFonts w:eastAsia="Times New Roman" w:cs="Times New Roma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а также ограничениям, установленным в соответствии с земельным и иным законодательством Российской Федерации.</w:t>
      </w:r>
    </w:p>
    <w:p w:rsidR="00E021B1" w:rsidRPr="000C62A7" w:rsidRDefault="00E021B1" w:rsidP="00E021B1">
      <w:pPr>
        <w:widowControl w:val="0"/>
        <w:autoSpaceDE w:val="0"/>
        <w:autoSpaceDN w:val="0"/>
        <w:adjustRightInd w:val="0"/>
        <w:spacing w:after="0" w:line="240" w:lineRule="auto"/>
        <w:ind w:firstLine="709"/>
        <w:contextualSpacing/>
        <w:jc w:val="both"/>
        <w:rPr>
          <w:rFonts w:eastAsia="Times New Roman" w:cs="Times New Roman"/>
        </w:rPr>
      </w:pPr>
      <w:r w:rsidRPr="000C62A7">
        <w:rPr>
          <w:rFonts w:eastAsia="Times New Roman" w:cs="Times New Roman"/>
        </w:rPr>
        <w:t xml:space="preserve">2. Разрешение на ввод объекта в эксплуатацию выдаёт Администрация муниципального образования «Смоленский район» Смоленской области. </w:t>
      </w:r>
    </w:p>
    <w:p w:rsidR="00E021B1" w:rsidRPr="000C62A7" w:rsidRDefault="00E021B1" w:rsidP="00E021B1">
      <w:pPr>
        <w:widowControl w:val="0"/>
        <w:autoSpaceDE w:val="0"/>
        <w:autoSpaceDN w:val="0"/>
        <w:adjustRightInd w:val="0"/>
        <w:spacing w:after="0" w:line="240" w:lineRule="auto"/>
        <w:ind w:firstLine="709"/>
        <w:contextualSpacing/>
        <w:jc w:val="both"/>
        <w:rPr>
          <w:rFonts w:eastAsia="Times New Roman" w:cs="Times New Roman"/>
        </w:rPr>
      </w:pPr>
      <w:r w:rsidRPr="000C62A7">
        <w:rPr>
          <w:rFonts w:eastAsia="Times New Roman" w:cs="Times New Roman"/>
        </w:rPr>
        <w:t xml:space="preserve">3. </w:t>
      </w:r>
      <w:hyperlink r:id="rId43" w:history="1">
        <w:r w:rsidRPr="000C62A7">
          <w:rPr>
            <w:rFonts w:eastAsia="Times New Roman" w:cs="Times New Roman"/>
          </w:rPr>
          <w:t>Форма</w:t>
        </w:r>
      </w:hyperlink>
      <w:r w:rsidRPr="000C62A7">
        <w:rPr>
          <w:rFonts w:eastAsia="Times New Roman" w:cs="Times New Roman"/>
        </w:rPr>
        <w:t xml:space="preserve">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E021B1" w:rsidRPr="000C62A7" w:rsidRDefault="00E021B1" w:rsidP="00E021B1">
      <w:pPr>
        <w:spacing w:after="0" w:line="240" w:lineRule="auto"/>
        <w:ind w:firstLine="708"/>
        <w:jc w:val="both"/>
        <w:rPr>
          <w:rFonts w:eastAsia="Times New Roman" w:cs="Times New Roman"/>
        </w:rPr>
      </w:pPr>
      <w:r w:rsidRPr="000C62A7">
        <w:rPr>
          <w:rFonts w:eastAsia="Times New Roman" w:cs="Times New Roman"/>
        </w:rPr>
        <w:t>4. Порядок выдачи разрешения на ввод объекта в эксплуатацию определён статьёй 55 Градостроительного кодекса РФ.</w:t>
      </w:r>
    </w:p>
    <w:p w:rsidR="00AB6A01" w:rsidRPr="000C62A7" w:rsidRDefault="00AB6A01" w:rsidP="007C3D5A">
      <w:pPr>
        <w:spacing w:after="0" w:line="300" w:lineRule="exact"/>
        <w:ind w:firstLine="709"/>
        <w:jc w:val="both"/>
        <w:outlineLvl w:val="1"/>
        <w:rPr>
          <w:rFonts w:eastAsia="Times New Roman" w:cs="Times New Roman"/>
          <w:b/>
        </w:rPr>
      </w:pPr>
    </w:p>
    <w:p w:rsidR="005B2AB0"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34. Строительный контроль и государственный строительный надзор</w:t>
      </w:r>
      <w:bookmarkEnd w:id="134"/>
    </w:p>
    <w:p w:rsidR="005B2AB0" w:rsidRPr="000C62A7" w:rsidRDefault="00976C01" w:rsidP="007C3D5A">
      <w:pPr>
        <w:spacing w:after="0" w:line="300" w:lineRule="exact"/>
        <w:ind w:firstLine="709"/>
        <w:jc w:val="both"/>
        <w:rPr>
          <w:rFonts w:eastAsia="Times New Roman" w:cs="Times New Roman"/>
          <w:u w:val="single"/>
        </w:rPr>
      </w:pPr>
      <w:r w:rsidRPr="000C62A7">
        <w:rPr>
          <w:rFonts w:eastAsia="Times New Roman" w:cs="Times New Roman"/>
          <w:u w:val="single"/>
        </w:rPr>
        <w:t xml:space="preserve">1. </w:t>
      </w:r>
      <w:r w:rsidR="005B2AB0" w:rsidRPr="000C62A7">
        <w:rPr>
          <w:rFonts w:eastAsia="Times New Roman" w:cs="Times New Roman"/>
          <w:u w:val="single"/>
        </w:rPr>
        <w:t>Строительный контроль</w:t>
      </w:r>
    </w:p>
    <w:p w:rsidR="002973AF"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1.</w:t>
      </w:r>
      <w:r w:rsidR="002D32BE" w:rsidRPr="000C62A7">
        <w:rPr>
          <w:rFonts w:eastAsia="Times New Roman" w:cs="Times New Roman"/>
        </w:rPr>
        <w:t>1.</w:t>
      </w:r>
      <w:r w:rsidRPr="000C62A7">
        <w:rPr>
          <w:rFonts w:eastAsia="Times New Roman" w:cs="Times New Roman"/>
        </w:rPr>
        <w:t xml:space="preserve"> </w:t>
      </w:r>
      <w:r w:rsidR="002973AF" w:rsidRPr="000C62A7">
        <w:rPr>
          <w:rFonts w:eastAsia="Times New Roman" w:cs="Times New Roman"/>
        </w:rPr>
        <w:t>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 (статья 53 Градостроительного кодекса РФ).</w:t>
      </w:r>
    </w:p>
    <w:p w:rsidR="002973AF"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1.</w:t>
      </w:r>
      <w:r w:rsidR="002973AF" w:rsidRPr="000C62A7">
        <w:rPr>
          <w:rFonts w:eastAsia="Times New Roman" w:cs="Times New Roman"/>
        </w:rPr>
        <w:t>2. Строительный контроль может проводиться:</w:t>
      </w:r>
    </w:p>
    <w:p w:rsidR="002973AF" w:rsidRPr="000C62A7" w:rsidRDefault="002973AF" w:rsidP="007C3D5A">
      <w:pPr>
        <w:spacing w:after="0" w:line="300" w:lineRule="exact"/>
        <w:ind w:firstLine="709"/>
        <w:jc w:val="both"/>
        <w:rPr>
          <w:rFonts w:eastAsia="Times New Roman" w:cs="Times New Roman"/>
        </w:rPr>
      </w:pPr>
      <w:r w:rsidRPr="000C62A7">
        <w:rPr>
          <w:rFonts w:eastAsia="Times New Roman" w:cs="Times New Roman"/>
        </w:rPr>
        <w:t>- лицом, осуществляющим строительство;</w:t>
      </w:r>
    </w:p>
    <w:p w:rsidR="002973AF" w:rsidRPr="000C62A7" w:rsidRDefault="002973AF" w:rsidP="007C3D5A">
      <w:pPr>
        <w:spacing w:after="0" w:line="300" w:lineRule="exact"/>
        <w:ind w:firstLine="709"/>
        <w:jc w:val="both"/>
        <w:rPr>
          <w:rFonts w:eastAsia="Times New Roman" w:cs="Times New Roman"/>
        </w:rPr>
      </w:pPr>
      <w:r w:rsidRPr="000C62A7">
        <w:rPr>
          <w:rFonts w:eastAsia="Times New Roman" w:cs="Times New Roman"/>
        </w:rPr>
        <w:t>В случае осуществления строительства, реконструкции, капитального ремонта на основании договора</w:t>
      </w:r>
      <w:r w:rsidR="00E51D28" w:rsidRPr="000C62A7">
        <w:rPr>
          <w:rFonts w:eastAsia="Times New Roman" w:cs="Times New Roman"/>
        </w:rPr>
        <w:t xml:space="preserve">: </w:t>
      </w:r>
    </w:p>
    <w:p w:rsidR="002973AF" w:rsidRPr="000C62A7" w:rsidRDefault="002973AF" w:rsidP="007C3D5A">
      <w:pPr>
        <w:spacing w:after="0" w:line="300" w:lineRule="exact"/>
        <w:ind w:firstLine="709"/>
        <w:jc w:val="both"/>
        <w:rPr>
          <w:rFonts w:eastAsia="Times New Roman" w:cs="Times New Roman"/>
        </w:rPr>
      </w:pPr>
      <w:r w:rsidRPr="000C62A7">
        <w:rPr>
          <w:rFonts w:eastAsia="Times New Roman" w:cs="Times New Roman"/>
        </w:rPr>
        <w:t>- застройщиком;</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 привлекаемым застройщиком на основании договора физическим или юридическим лицом;</w:t>
      </w:r>
    </w:p>
    <w:p w:rsidR="002973AF" w:rsidRPr="000C62A7" w:rsidRDefault="002973AF" w:rsidP="007C3D5A">
      <w:pPr>
        <w:spacing w:after="0" w:line="300" w:lineRule="exact"/>
        <w:ind w:firstLine="709"/>
        <w:jc w:val="both"/>
        <w:rPr>
          <w:rFonts w:eastAsia="Times New Roman" w:cs="Times New Roman"/>
        </w:rPr>
      </w:pPr>
      <w:r w:rsidRPr="000C62A7">
        <w:rPr>
          <w:rFonts w:eastAsia="Times New Roman" w:cs="Times New Roman"/>
        </w:rPr>
        <w:t>- техническим заказчиком;</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 привлекаемым техническим заказчиком на основании договора физическим или юридическим лицом;</w:t>
      </w:r>
    </w:p>
    <w:p w:rsidR="00B17207"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lastRenderedPageBreak/>
        <w:t>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E51D28"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1.</w:t>
      </w:r>
      <w:r w:rsidR="00E51D28" w:rsidRPr="000C62A7">
        <w:rPr>
          <w:rFonts w:eastAsia="Times New Roman" w:cs="Times New Roman"/>
        </w:rPr>
        <w:t>3. Лицо, осуществляющее строительство, обязано </w:t>
      </w:r>
      <w:hyperlink r:id="rId44" w:anchor="dst170" w:history="1">
        <w:r w:rsidR="00E51D28" w:rsidRPr="000C62A7">
          <w:rPr>
            <w:rFonts w:eastAsia="Times New Roman" w:cs="Times New Roman"/>
          </w:rPr>
          <w:t>извещать</w:t>
        </w:r>
      </w:hyperlink>
      <w:r w:rsidR="00E51D28" w:rsidRPr="000C62A7">
        <w:rPr>
          <w:rFonts w:eastAsia="Times New Roman" w:cs="Times New Roman"/>
        </w:rPr>
        <w:t> органы государственного строительного надзора о каждом случае возникновения аварийных ситуаций на объекте капитального строительства.</w:t>
      </w:r>
    </w:p>
    <w:p w:rsidR="00E51D28"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1.</w:t>
      </w:r>
      <w:r w:rsidR="00E51D28" w:rsidRPr="000C62A7">
        <w:rPr>
          <w:rFonts w:eastAsia="Times New Roman" w:cs="Times New Roman"/>
        </w:rPr>
        <w:t>4.  В процессе строительства, реконструкции, капитального ремонта объекта капитального строительства должен проводиться контроль:</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 за соответствием указанных работ, конструкций и участков сетей требованиям технических регламентов и проектной документации</w:t>
      </w:r>
      <w:r w:rsidR="007B64AD" w:rsidRPr="000C62A7">
        <w:rPr>
          <w:rFonts w:eastAsia="Times New Roman" w:cs="Times New Roman"/>
        </w:rPr>
        <w:t>;</w:t>
      </w:r>
    </w:p>
    <w:p w:rsidR="007B64AD" w:rsidRPr="000C62A7" w:rsidRDefault="007B64AD" w:rsidP="007C3D5A">
      <w:pPr>
        <w:spacing w:after="0" w:line="300" w:lineRule="exact"/>
        <w:ind w:firstLine="709"/>
        <w:jc w:val="both"/>
        <w:rPr>
          <w:rFonts w:eastAsia="Times New Roman" w:cs="Times New Roman"/>
        </w:rPr>
      </w:pPr>
      <w:r w:rsidRPr="000C62A7">
        <w:rPr>
          <w:rFonts w:eastAsia="Times New Roman" w:cs="Times New Roman"/>
        </w:rPr>
        <w:t>По результатам проведения контроля за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E51D28" w:rsidRPr="000C62A7" w:rsidRDefault="00E51D28" w:rsidP="007C3D5A">
      <w:pPr>
        <w:spacing w:after="0" w:line="300" w:lineRule="exact"/>
        <w:ind w:firstLine="709"/>
        <w:jc w:val="both"/>
        <w:rPr>
          <w:rFonts w:eastAsia="Times New Roman" w:cs="Times New Roman"/>
        </w:rPr>
      </w:pPr>
      <w:r w:rsidRPr="000C62A7">
        <w:rPr>
          <w:rFonts w:eastAsia="Times New Roman" w:cs="Times New Roman"/>
        </w:rPr>
        <w:t>До проведения контроля</w:t>
      </w:r>
      <w:r w:rsidR="007B64AD" w:rsidRPr="000C62A7">
        <w:rPr>
          <w:rFonts w:eastAsia="Times New Roman" w:cs="Times New Roman"/>
        </w:rPr>
        <w:t xml:space="preserve"> </w:t>
      </w:r>
      <w:r w:rsidRPr="000C62A7">
        <w:rPr>
          <w:rFonts w:eastAsia="Times New Roman" w:cs="Times New Roman"/>
        </w:rPr>
        <w:t xml:space="preserve">должны проводиться испытания </w:t>
      </w:r>
      <w:r w:rsidR="007B64AD" w:rsidRPr="000C62A7">
        <w:rPr>
          <w:rFonts w:eastAsia="Times New Roman" w:cs="Times New Roman"/>
        </w:rPr>
        <w:t xml:space="preserve"> строительных конструкций и участков сетей инженерно-технического обеспечения.</w:t>
      </w:r>
    </w:p>
    <w:p w:rsidR="002D6066"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1.</w:t>
      </w:r>
      <w:r w:rsidR="002D6066" w:rsidRPr="000C62A7">
        <w:rPr>
          <w:rFonts w:eastAsia="Times New Roman" w:cs="Times New Roman"/>
        </w:rPr>
        <w:t xml:space="preserve">5. При выявлении, по результатам проведения контроля, недостатков  конструкций, участков сетей инженерно-технического обеспечения застройщик или технический заказчик может потребовать повторного проведения контроля, после устранения выявленных недостатков. </w:t>
      </w:r>
    </w:p>
    <w:p w:rsidR="00230B49" w:rsidRPr="000C62A7" w:rsidRDefault="002D6066" w:rsidP="007C3D5A">
      <w:pPr>
        <w:spacing w:after="0" w:line="300" w:lineRule="exact"/>
        <w:ind w:firstLine="709"/>
        <w:jc w:val="both"/>
        <w:rPr>
          <w:rFonts w:eastAsia="Times New Roman" w:cs="Times New Roman"/>
        </w:rPr>
      </w:pPr>
      <w:r w:rsidRPr="000C62A7">
        <w:rPr>
          <w:rFonts w:eastAsia="Times New Roman" w:cs="Times New Roman"/>
        </w:rPr>
        <w:t>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r w:rsidR="00230B49" w:rsidRPr="000C62A7">
        <w:rPr>
          <w:rFonts w:eastAsia="Times New Roman" w:cs="Times New Roman"/>
        </w:rPr>
        <w:t>.</w:t>
      </w:r>
    </w:p>
    <w:p w:rsidR="005E1B10"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1.</w:t>
      </w:r>
      <w:r w:rsidR="005E1B10" w:rsidRPr="000C62A7">
        <w:rPr>
          <w:rFonts w:eastAsia="Times New Roman" w:cs="Times New Roman"/>
        </w:rPr>
        <w:t>6.</w:t>
      </w:r>
      <w:r w:rsidR="008C750C" w:rsidRPr="000C62A7">
        <w:rPr>
          <w:rFonts w:eastAsia="Times New Roman" w:cs="Times New Roman"/>
        </w:rPr>
        <w:t xml:space="preserve"> </w:t>
      </w:r>
      <w:r w:rsidR="00976C01" w:rsidRPr="000C62A7">
        <w:rPr>
          <w:rFonts w:eastAsia="Times New Roman" w:cs="Times New Roman"/>
        </w:rPr>
        <w:t xml:space="preserve"> </w:t>
      </w:r>
      <w:r w:rsidR="00B818E0" w:rsidRPr="000C62A7">
        <w:rPr>
          <w:rFonts w:eastAsia="Times New Roman" w:cs="Times New Roman"/>
        </w:rPr>
        <w:t xml:space="preserve">В случаях, если выполнение указанных в пункте </w:t>
      </w:r>
      <w:r w:rsidR="00C11864" w:rsidRPr="000C62A7">
        <w:rPr>
          <w:rFonts w:eastAsia="Times New Roman" w:cs="Times New Roman"/>
        </w:rPr>
        <w:t>1.</w:t>
      </w:r>
      <w:r w:rsidR="00B818E0" w:rsidRPr="000C62A7">
        <w:rPr>
          <w:rFonts w:eastAsia="Times New Roman" w:cs="Times New Roman"/>
        </w:rPr>
        <w:t>4</w:t>
      </w:r>
      <w:r w:rsidR="00C11864" w:rsidRPr="000C62A7">
        <w:rPr>
          <w:rFonts w:eastAsia="Times New Roman" w:cs="Times New Roman"/>
        </w:rPr>
        <w:t xml:space="preserve">. </w:t>
      </w:r>
      <w:r w:rsidR="00B818E0" w:rsidRPr="000C62A7">
        <w:rPr>
          <w:rFonts w:eastAsia="Times New Roman" w:cs="Times New Roman"/>
        </w:rPr>
        <w:t xml:space="preserve"> других работ должно быть начато более чем через шесть месяцев со дня окончания проведения соответствующего контроля, </w:t>
      </w:r>
      <w:r w:rsidR="008C750C" w:rsidRPr="000C62A7">
        <w:rPr>
          <w:rFonts w:eastAsia="Times New Roman" w:cs="Times New Roman"/>
        </w:rPr>
        <w:t xml:space="preserve">контроль </w:t>
      </w:r>
      <w:r w:rsidR="00B818E0" w:rsidRPr="000C62A7">
        <w:rPr>
          <w:rFonts w:eastAsia="Times New Roman" w:cs="Times New Roman"/>
        </w:rPr>
        <w:t>должен быть проведен повторно с составлением соответствующих актов.</w:t>
      </w:r>
    </w:p>
    <w:p w:rsidR="002D32BE"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t>1.</w:t>
      </w:r>
      <w:r w:rsidR="002D32BE" w:rsidRPr="000C62A7">
        <w:rPr>
          <w:rFonts w:eastAsia="Times New Roman" w:cs="Times New Roman"/>
        </w:rPr>
        <w:t>7.</w:t>
      </w:r>
      <w:r w:rsidRPr="000C62A7">
        <w:rPr>
          <w:rFonts w:eastAsia="Times New Roman" w:cs="Times New Roman"/>
        </w:rPr>
        <w:t xml:space="preserve"> </w:t>
      </w:r>
      <w:r w:rsidR="002D32BE" w:rsidRPr="000C62A7">
        <w:rPr>
          <w:rFonts w:eastAsia="Times New Roman" w:cs="Times New Roman"/>
        </w:rPr>
        <w:t xml:space="preserve">Замечания застройщика или технического заказчика, привлекаемых застройщиком или техническим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w:t>
      </w:r>
    </w:p>
    <w:p w:rsidR="00E51D28" w:rsidRPr="000C62A7" w:rsidRDefault="002D32BE" w:rsidP="007C3D5A">
      <w:pPr>
        <w:spacing w:after="0" w:line="300" w:lineRule="exact"/>
        <w:ind w:firstLine="709"/>
        <w:jc w:val="both"/>
        <w:rPr>
          <w:rFonts w:eastAsia="Times New Roman" w:cs="Times New Roman"/>
        </w:rPr>
      </w:pPr>
      <w:r w:rsidRPr="000C62A7">
        <w:rPr>
          <w:rFonts w:eastAsia="Times New Roman" w:cs="Times New Roman"/>
        </w:rPr>
        <w:t>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r w:rsidR="00C11864" w:rsidRPr="000C62A7">
        <w:rPr>
          <w:rFonts w:eastAsia="Times New Roman" w:cs="Times New Roman"/>
        </w:rPr>
        <w:t xml:space="preserve"> </w:t>
      </w:r>
    </w:p>
    <w:p w:rsidR="00976C01" w:rsidRPr="000C62A7" w:rsidRDefault="00EB693B" w:rsidP="007C3D5A">
      <w:pPr>
        <w:spacing w:after="0" w:line="300" w:lineRule="exact"/>
        <w:ind w:firstLine="709"/>
        <w:jc w:val="both"/>
        <w:rPr>
          <w:rFonts w:eastAsia="Times New Roman" w:cs="Times New Roman"/>
        </w:rPr>
      </w:pPr>
      <w:r w:rsidRPr="000C62A7">
        <w:rPr>
          <w:rFonts w:eastAsia="Times New Roman" w:cs="Times New Roman"/>
        </w:rPr>
        <w:t>1.8. Порядок проведения строительного контроля может устанавливаться нормативными правовыми актами Российской Федерации.</w:t>
      </w:r>
    </w:p>
    <w:p w:rsidR="00976C01" w:rsidRPr="000C62A7" w:rsidRDefault="00976C01" w:rsidP="007C3D5A">
      <w:pPr>
        <w:spacing w:after="0" w:line="300" w:lineRule="exact"/>
        <w:ind w:firstLine="709"/>
        <w:jc w:val="both"/>
        <w:rPr>
          <w:rFonts w:eastAsia="Times New Roman" w:cs="Times New Roman"/>
          <w:u w:val="single"/>
        </w:rPr>
      </w:pPr>
      <w:r w:rsidRPr="000C62A7">
        <w:rPr>
          <w:rFonts w:eastAsia="Times New Roman" w:cs="Times New Roman"/>
          <w:u w:val="single"/>
        </w:rPr>
        <w:t xml:space="preserve">2. Государственный строительный надзор </w:t>
      </w:r>
    </w:p>
    <w:p w:rsidR="00C11864" w:rsidRPr="000C62A7" w:rsidRDefault="00C11864" w:rsidP="007C3D5A">
      <w:pPr>
        <w:spacing w:after="0" w:line="300" w:lineRule="exact"/>
        <w:ind w:firstLine="709"/>
        <w:jc w:val="both"/>
        <w:rPr>
          <w:rFonts w:eastAsia="Times New Roman" w:cs="Times New Roman"/>
        </w:rPr>
      </w:pPr>
      <w:r w:rsidRPr="000C62A7">
        <w:rPr>
          <w:rFonts w:eastAsia="Times New Roman" w:cs="Times New Roman"/>
        </w:rPr>
        <w:t>2.1. Государственный строительный надзор осуществляется при:</w:t>
      </w:r>
    </w:p>
    <w:p w:rsidR="00C11864"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t>-</w:t>
      </w:r>
      <w:r w:rsidR="00C11864" w:rsidRPr="000C62A7">
        <w:rPr>
          <w:rFonts w:eastAsia="Times New Roman" w:cs="Times New Roman"/>
        </w:rPr>
        <w:t xml:space="preserve"> строительстве объектов капитального строительства, проектная документация которых подлежит государственной экспертизе (в соответствии со статьей 49 ГрК РФ) либо является типовой проектной документацией или ее модификацией;</w:t>
      </w:r>
    </w:p>
    <w:p w:rsidR="00C11864"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t>-</w:t>
      </w:r>
      <w:r w:rsidR="00C11864" w:rsidRPr="000C62A7">
        <w:rPr>
          <w:rFonts w:eastAsia="Times New Roman" w:cs="Times New Roman"/>
        </w:rPr>
        <w:t xml:space="preserve"> реконструкции, капитальном ремонте объектов капитального строительства, если проектная документация на осуществление реконструкции, капитального ремонта объектов капитального строительства подлежит государственной экспертизе.</w:t>
      </w:r>
    </w:p>
    <w:p w:rsidR="00C11864" w:rsidRPr="000C62A7" w:rsidRDefault="00C11864" w:rsidP="007C3D5A">
      <w:pPr>
        <w:spacing w:after="0" w:line="300" w:lineRule="exact"/>
        <w:ind w:firstLine="709"/>
        <w:jc w:val="both"/>
        <w:rPr>
          <w:rFonts w:eastAsia="Times New Roman" w:cs="Times New Roman"/>
        </w:rPr>
      </w:pPr>
      <w:r w:rsidRPr="000C62A7">
        <w:rPr>
          <w:rFonts w:eastAsia="Times New Roman" w:cs="Times New Roman"/>
        </w:rPr>
        <w:t>2.2. Предметом государственного строительного надзора является проверка:</w:t>
      </w:r>
    </w:p>
    <w:p w:rsidR="00C11864"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lastRenderedPageBreak/>
        <w:t>-</w:t>
      </w:r>
      <w:r w:rsidR="00C11864" w:rsidRPr="000C62A7">
        <w:rPr>
          <w:rFonts w:eastAsia="Times New Roman" w:cs="Times New Roman"/>
        </w:rPr>
        <w:t xml:space="preserve"> соответствия выполнения работ и применяемых строительных материалов в процессе строительства, реконструкции, капитального ремонта объекта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w:t>
      </w:r>
    </w:p>
    <w:p w:rsidR="00C11864"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t>-</w:t>
      </w:r>
      <w:r w:rsidR="00C11864" w:rsidRPr="000C62A7">
        <w:rPr>
          <w:rFonts w:eastAsia="Times New Roman" w:cs="Times New Roman"/>
        </w:rPr>
        <w:t xml:space="preserve"> наличия разрешения на строительство;</w:t>
      </w:r>
    </w:p>
    <w:p w:rsidR="00C11864" w:rsidRPr="000C62A7" w:rsidRDefault="00976C01" w:rsidP="007C3D5A">
      <w:pPr>
        <w:spacing w:after="0" w:line="300" w:lineRule="exact"/>
        <w:ind w:firstLine="709"/>
        <w:jc w:val="both"/>
        <w:rPr>
          <w:rFonts w:eastAsia="Times New Roman" w:cs="Times New Roman"/>
        </w:rPr>
      </w:pPr>
      <w:r w:rsidRPr="000C62A7">
        <w:rPr>
          <w:rFonts w:eastAsia="Times New Roman" w:cs="Times New Roman"/>
        </w:rPr>
        <w:t xml:space="preserve">- </w:t>
      </w:r>
      <w:r w:rsidR="00C11864" w:rsidRPr="000C62A7">
        <w:rPr>
          <w:rFonts w:eastAsia="Times New Roman" w:cs="Times New Roman"/>
        </w:rPr>
        <w:t xml:space="preserve">выполнения требований </w:t>
      </w:r>
      <w:r w:rsidRPr="000C62A7">
        <w:rPr>
          <w:rFonts w:eastAsia="Times New Roman" w:cs="Times New Roman"/>
        </w:rPr>
        <w:t>пунктов</w:t>
      </w:r>
      <w:r w:rsidR="00C11864" w:rsidRPr="000C62A7">
        <w:rPr>
          <w:rFonts w:eastAsia="Times New Roman" w:cs="Times New Roman"/>
        </w:rPr>
        <w:t xml:space="preserve"> 2.2. и 2.3.</w:t>
      </w:r>
    </w:p>
    <w:p w:rsidR="005D04FC" w:rsidRPr="000C62A7" w:rsidRDefault="00C11864" w:rsidP="007C3D5A">
      <w:pPr>
        <w:spacing w:after="0" w:line="300" w:lineRule="exact"/>
        <w:ind w:firstLine="709"/>
        <w:jc w:val="both"/>
        <w:rPr>
          <w:rFonts w:eastAsia="Times New Roman" w:cs="Times New Roman"/>
        </w:rPr>
      </w:pPr>
      <w:r w:rsidRPr="000C62A7">
        <w:rPr>
          <w:rFonts w:eastAsia="Times New Roman" w:cs="Times New Roman"/>
        </w:rPr>
        <w:t xml:space="preserve">2.3. 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капитальном ремонте всех объектов, если иное не установлено Федеральным законом о введении в действие </w:t>
      </w:r>
      <w:r w:rsidR="005D04FC" w:rsidRPr="000C62A7">
        <w:rPr>
          <w:rFonts w:eastAsia="Times New Roman" w:cs="Times New Roman"/>
        </w:rPr>
        <w:t>ГрК РФ</w:t>
      </w:r>
      <w:r w:rsidRPr="000C62A7">
        <w:rPr>
          <w:rFonts w:eastAsia="Times New Roman" w:cs="Times New Roman"/>
        </w:rPr>
        <w:t>.</w:t>
      </w:r>
    </w:p>
    <w:p w:rsidR="005D04FC" w:rsidRPr="000C62A7" w:rsidRDefault="005D04FC" w:rsidP="007C3D5A">
      <w:pPr>
        <w:spacing w:after="0" w:line="300" w:lineRule="exact"/>
        <w:ind w:firstLine="709"/>
        <w:jc w:val="both"/>
        <w:rPr>
          <w:rFonts w:eastAsia="Times New Roman" w:cs="Times New Roman"/>
          <w:i/>
        </w:rPr>
      </w:pPr>
      <w:r w:rsidRPr="000C62A7">
        <w:rPr>
          <w:rFonts w:eastAsia="Times New Roman" w:cs="Times New Roman"/>
          <w:i/>
        </w:rPr>
        <w:t xml:space="preserve">Федеральный государственный строительный надзор при строительстве, реконструкции объектов обороны может осуществляться иными федеральными органами исполнительной власти, уполномоченными на осуществление федерального государственного строительного надзора указом Президента Российской Федерации.  </w:t>
      </w:r>
    </w:p>
    <w:p w:rsidR="00C11864" w:rsidRPr="000C62A7" w:rsidRDefault="00C11864" w:rsidP="007C3D5A">
      <w:pPr>
        <w:spacing w:after="0" w:line="300" w:lineRule="exact"/>
        <w:ind w:firstLine="709"/>
        <w:jc w:val="both"/>
        <w:rPr>
          <w:rFonts w:eastAsia="Times New Roman" w:cs="Times New Roman"/>
          <w:i/>
        </w:rPr>
      </w:pPr>
      <w:r w:rsidRPr="000C62A7">
        <w:rPr>
          <w:rFonts w:eastAsia="Times New Roman" w:cs="Times New Roman"/>
          <w:i/>
        </w:rPr>
        <w:t>Государственный строительный надзор при строительстве, реконструкции, капитальном ремонте объектов на землях особо охраняемых природных территорий</w:t>
      </w:r>
      <w:r w:rsidR="00DA4E9C" w:rsidRPr="000C62A7">
        <w:rPr>
          <w:rFonts w:eastAsia="Times New Roman" w:cs="Times New Roman"/>
          <w:i/>
        </w:rPr>
        <w:t xml:space="preserve"> </w:t>
      </w:r>
      <w:r w:rsidRPr="000C62A7">
        <w:rPr>
          <w:rFonts w:eastAsia="Times New Roman" w:cs="Times New Roman"/>
          <w:i/>
        </w:rPr>
        <w:t>может осуществляться иными федеральными органами исполнительной власти, уполномоченными на осуществление государственного строительного надзора указом Президента Российской Федерации и (или) нормативным правовым актом Правительства Российской Федерации.</w:t>
      </w:r>
    </w:p>
    <w:p w:rsidR="005B2AB0" w:rsidRPr="000C62A7" w:rsidRDefault="00425DEF" w:rsidP="007C3D5A">
      <w:pPr>
        <w:widowControl w:val="0"/>
        <w:spacing w:after="0" w:line="300" w:lineRule="exact"/>
        <w:ind w:firstLine="709"/>
        <w:jc w:val="both"/>
        <w:rPr>
          <w:rFonts w:eastAsia="Times New Roman" w:cs="Times New Roman"/>
        </w:rPr>
      </w:pPr>
      <w:r w:rsidRPr="000C62A7">
        <w:rPr>
          <w:rFonts w:eastAsia="Times New Roman" w:cs="Times New Roman"/>
        </w:rPr>
        <w:t>2.</w:t>
      </w:r>
      <w:r w:rsidR="00C11864" w:rsidRPr="000C62A7">
        <w:rPr>
          <w:rFonts w:eastAsia="Times New Roman" w:cs="Times New Roman"/>
        </w:rPr>
        <w:t xml:space="preserve">4. Государственный строительный надзор осуществляется органами исполнительной власти субъектов Российской Федерации, уполномоченными на осуществление </w:t>
      </w:r>
      <w:r w:rsidR="006E3CA1" w:rsidRPr="000C62A7">
        <w:rPr>
          <w:rFonts w:eastAsia="Times New Roman" w:cs="Times New Roman"/>
        </w:rPr>
        <w:t xml:space="preserve">регионального </w:t>
      </w:r>
      <w:r w:rsidR="00C11864" w:rsidRPr="000C62A7">
        <w:rPr>
          <w:rFonts w:eastAsia="Times New Roman" w:cs="Times New Roman"/>
        </w:rPr>
        <w:t xml:space="preserve">государственного строительного надзора, за строительством, реконструкцией, капитальным ремонтом иных, кроме указанных в </w:t>
      </w:r>
      <w:r w:rsidR="005D04FC" w:rsidRPr="000C62A7">
        <w:rPr>
          <w:rFonts w:eastAsia="Times New Roman" w:cs="Times New Roman"/>
        </w:rPr>
        <w:t>пункте</w:t>
      </w:r>
      <w:r w:rsidR="00C11864" w:rsidRPr="000C62A7">
        <w:rPr>
          <w:rFonts w:eastAsia="Times New Roman" w:cs="Times New Roman"/>
        </w:rPr>
        <w:t xml:space="preserve"> </w:t>
      </w:r>
      <w:r w:rsidR="005D04FC" w:rsidRPr="000C62A7">
        <w:rPr>
          <w:rFonts w:eastAsia="Times New Roman" w:cs="Times New Roman"/>
        </w:rPr>
        <w:t>2.</w:t>
      </w:r>
      <w:r w:rsidR="00C11864" w:rsidRPr="000C62A7">
        <w:rPr>
          <w:rFonts w:eastAsia="Times New Roman" w:cs="Times New Roman"/>
        </w:rPr>
        <w:t xml:space="preserve">3, объектов капитального строительства, если при их строительстве, реконструкции, капитальном ремонте предусмотрено осуществление </w:t>
      </w:r>
      <w:r w:rsidR="006E3CA1" w:rsidRPr="000C62A7">
        <w:rPr>
          <w:rFonts w:eastAsia="Times New Roman" w:cs="Times New Roman"/>
        </w:rPr>
        <w:t xml:space="preserve">регионального </w:t>
      </w:r>
      <w:r w:rsidR="00C11864" w:rsidRPr="000C62A7">
        <w:rPr>
          <w:rFonts w:eastAsia="Times New Roman" w:cs="Times New Roman"/>
        </w:rPr>
        <w:t>государственного строительного надзора.</w:t>
      </w:r>
    </w:p>
    <w:p w:rsidR="00E43B53" w:rsidRPr="000C62A7" w:rsidRDefault="00B62FAA"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2.5. </w:t>
      </w:r>
      <w:r w:rsidR="00E43B53" w:rsidRPr="000C62A7">
        <w:rPr>
          <w:rFonts w:eastAsia="Times New Roman" w:cs="Times New Roman"/>
        </w:rPr>
        <w:t xml:space="preserve"> К отношениям, связанным с осуществлением государственного строительного надзора, организацией и проведением проверок юридических лиц, индивидуальных предпринимателей, применяются положения ФЗ от 26 декабря 2008г. №294 "О защите прав юридических лиц и индивидуальных предпринимателей при осуществлении государственного контроля (надзора) и муниципального контроля" с учетом следующих особенностей организации и проведения проверок:</w:t>
      </w:r>
    </w:p>
    <w:p w:rsidR="006E3CA1"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а.</w:t>
      </w:r>
      <w:r w:rsidR="006E3CA1" w:rsidRPr="000C62A7">
        <w:rPr>
          <w:rFonts w:eastAsia="Times New Roman" w:cs="Times New Roman"/>
        </w:rPr>
        <w:t>) проверки проводятся без формирования ежегодного плана проведения плановых проверок;</w:t>
      </w:r>
    </w:p>
    <w:p w:rsidR="006E3CA1"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б.</w:t>
      </w:r>
      <w:r w:rsidR="006E3CA1" w:rsidRPr="000C62A7">
        <w:rPr>
          <w:rFonts w:eastAsia="Times New Roman" w:cs="Times New Roman"/>
        </w:rPr>
        <w:t>) проверки проводятся на основании поступивших в орган государственного строительного надзора:</w:t>
      </w:r>
    </w:p>
    <w:p w:rsidR="006E3CA1"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извещения от застройщика (заказчика) или лица, осуществляющего строительство, направленного в соответствии с </w:t>
      </w:r>
      <w:hyperlink r:id="rId45" w:history="1">
        <w:r w:rsidR="006E3CA1" w:rsidRPr="000C62A7">
          <w:rPr>
            <w:rFonts w:eastAsia="Times New Roman" w:cs="Times New Roman"/>
          </w:rPr>
          <w:t>частями 5</w:t>
        </w:r>
      </w:hyperlink>
      <w:r w:rsidR="006E3CA1" w:rsidRPr="000C62A7">
        <w:rPr>
          <w:rFonts w:eastAsia="Times New Roman" w:cs="Times New Roman"/>
        </w:rPr>
        <w:t> и </w:t>
      </w:r>
      <w:hyperlink r:id="rId46" w:history="1">
        <w:r w:rsidR="00B62FAA" w:rsidRPr="000C62A7">
          <w:rPr>
            <w:rFonts w:eastAsia="Times New Roman" w:cs="Times New Roman"/>
          </w:rPr>
          <w:t>6 статьи 52  ГрК</w:t>
        </w:r>
      </w:hyperlink>
      <w:r w:rsidR="00B62FAA" w:rsidRPr="000C62A7">
        <w:rPr>
          <w:rFonts w:eastAsia="Times New Roman" w:cs="Times New Roman"/>
        </w:rPr>
        <w:t xml:space="preserve"> РФ</w:t>
      </w:r>
      <w:r w:rsidR="006E3CA1" w:rsidRPr="000C62A7">
        <w:rPr>
          <w:rFonts w:eastAsia="Times New Roman" w:cs="Times New Roman"/>
        </w:rPr>
        <w:t>, а также об устранении нарушений, об окончании строительства;</w:t>
      </w:r>
    </w:p>
    <w:p w:rsidR="00903ACB"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обращений и заявлений граждан, в том числе индивидуальных предпринимателей, юридических лиц, включая извещения, направляемые лицами, осуществляющими строительство в соответствии с </w:t>
      </w:r>
      <w:hyperlink r:id="rId47" w:history="1">
        <w:r w:rsidR="006E3CA1" w:rsidRPr="000C62A7">
          <w:rPr>
            <w:rFonts w:eastAsia="Times New Roman" w:cs="Times New Roman"/>
          </w:rPr>
          <w:t xml:space="preserve">частью 3 статьи 53 </w:t>
        </w:r>
        <w:r w:rsidRPr="000C62A7">
          <w:rPr>
            <w:rFonts w:eastAsia="Times New Roman" w:cs="Times New Roman"/>
          </w:rPr>
          <w:t>ГрК</w:t>
        </w:r>
      </w:hyperlink>
      <w:r w:rsidRPr="000C62A7">
        <w:rPr>
          <w:rFonts w:eastAsia="Times New Roman" w:cs="Times New Roman"/>
        </w:rPr>
        <w:t xml:space="preserve"> РФ</w:t>
      </w:r>
      <w:r w:rsidR="006E3CA1" w:rsidRPr="000C62A7">
        <w:rPr>
          <w:rFonts w:eastAsia="Times New Roman" w:cs="Times New Roman"/>
        </w:rPr>
        <w:t xml:space="preserve">, информации от органов государственной власти (должностных лиц органа государственного надзора), органов местного самоуправления, включая </w:t>
      </w:r>
      <w:r w:rsidRPr="000C62A7">
        <w:rPr>
          <w:rFonts w:eastAsia="Times New Roman" w:cs="Times New Roman"/>
        </w:rPr>
        <w:t xml:space="preserve">извещения, направляемые лицами, </w:t>
      </w:r>
      <w:r w:rsidR="006E3CA1" w:rsidRPr="000C62A7">
        <w:rPr>
          <w:rFonts w:eastAsia="Times New Roman" w:cs="Times New Roman"/>
        </w:rPr>
        <w:t>осуществляющими строительство в соответствии с </w:t>
      </w:r>
      <w:hyperlink r:id="rId48" w:history="1">
        <w:r w:rsidR="006E3CA1" w:rsidRPr="000C62A7">
          <w:rPr>
            <w:rFonts w:eastAsia="Times New Roman" w:cs="Times New Roman"/>
          </w:rPr>
          <w:t>частью 3 статьи 53</w:t>
        </w:r>
      </w:hyperlink>
      <w:r w:rsidRPr="000C62A7">
        <w:rPr>
          <w:rFonts w:eastAsia="Times New Roman" w:cs="Times New Roman"/>
        </w:rPr>
        <w:t xml:space="preserve"> ГрК РФ</w:t>
      </w:r>
      <w:r w:rsidR="006E3CA1" w:rsidRPr="000C62A7">
        <w:rPr>
          <w:rFonts w:eastAsia="Times New Roman" w:cs="Times New Roman"/>
        </w:rPr>
        <w:t>, из средств массовой информации о фактах произошедшей аварии, нарушений технических регламентов, иных нормативных правовых актов и проектной документации при выполнении работ в процессе строительства, реконструкции объекта капитального строительства, в том числе нарушений обязательных требований к применяемым строительным материалам, если такие нарушения создают угрозу причинения вреда жизни, здоровью людей, окружающей среде, безопасности государства, имуществу физических и юридических лиц, государственному или муниципальному имуществу либо повлекли причинение такого вреда</w:t>
      </w:r>
      <w:r w:rsidRPr="000C62A7">
        <w:rPr>
          <w:rFonts w:eastAsia="Times New Roman" w:cs="Times New Roman"/>
        </w:rPr>
        <w:t>;</w:t>
      </w:r>
    </w:p>
    <w:p w:rsidR="00903ACB"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 xml:space="preserve">обращений и заявлений граждан, в том числе индивидуальных предпринимателей, юридических лиц, </w:t>
      </w:r>
      <w:r w:rsidR="006E3CA1" w:rsidRPr="000C62A7">
        <w:rPr>
          <w:rFonts w:eastAsia="Times New Roman" w:cs="Times New Roman"/>
        </w:rPr>
        <w:lastRenderedPageBreak/>
        <w:t>информации от органов государственной власти (должностных лиц органа государственного надзора), органов местного самоуправления, из средств массовой информации о фактах привлечения денежных средств граждан для долевого строительства многоквартирных домов и (или) иных объектов недвижимости в нарушение законодательства об участии в долевом строительстве многоквартирных домов и (или) иных объектов недвижимости;</w:t>
      </w:r>
    </w:p>
    <w:p w:rsidR="003F5384" w:rsidRPr="000C62A7" w:rsidRDefault="00903ACB" w:rsidP="007C3D5A">
      <w:pPr>
        <w:widowControl w:val="0"/>
        <w:spacing w:after="0" w:line="300" w:lineRule="exact"/>
        <w:ind w:firstLine="709"/>
        <w:jc w:val="both"/>
        <w:rPr>
          <w:rFonts w:eastAsia="Times New Roman" w:cs="Times New Roman"/>
        </w:rPr>
      </w:pPr>
      <w:r w:rsidRPr="000C62A7">
        <w:rPr>
          <w:rFonts w:eastAsia="Times New Roman" w:cs="Times New Roman"/>
        </w:rPr>
        <w:t>в.</w:t>
      </w:r>
      <w:r w:rsidR="006E3CA1" w:rsidRPr="000C62A7">
        <w:rPr>
          <w:rFonts w:eastAsia="Times New Roman" w:cs="Times New Roman"/>
        </w:rPr>
        <w:t xml:space="preserve">) </w:t>
      </w:r>
      <w:r w:rsidRPr="000C62A7">
        <w:rPr>
          <w:rFonts w:eastAsia="Times New Roman" w:cs="Times New Roman"/>
        </w:rPr>
        <w:t>Основанием</w:t>
      </w:r>
      <w:r w:rsidR="006E3CA1" w:rsidRPr="000C62A7">
        <w:rPr>
          <w:rFonts w:eastAsia="Times New Roman" w:cs="Times New Roman"/>
        </w:rPr>
        <w:t xml:space="preserve"> для проведения проверки помимо основания, указанного в пункте </w:t>
      </w:r>
      <w:r w:rsidR="00645BCD" w:rsidRPr="000C62A7">
        <w:rPr>
          <w:rFonts w:eastAsia="Times New Roman" w:cs="Times New Roman"/>
        </w:rPr>
        <w:t>"</w:t>
      </w:r>
      <w:r w:rsidR="003F5384" w:rsidRPr="000C62A7">
        <w:rPr>
          <w:rFonts w:eastAsia="Times New Roman" w:cs="Times New Roman"/>
        </w:rPr>
        <w:t>а</w:t>
      </w:r>
      <w:r w:rsidR="00645BCD" w:rsidRPr="000C62A7">
        <w:rPr>
          <w:rFonts w:eastAsia="Times New Roman" w:cs="Times New Roman"/>
        </w:rPr>
        <w:t>"</w:t>
      </w:r>
      <w:r w:rsidR="006E3CA1" w:rsidRPr="000C62A7">
        <w:rPr>
          <w:rFonts w:eastAsia="Times New Roman" w:cs="Times New Roman"/>
        </w:rPr>
        <w:t>, является:</w:t>
      </w:r>
    </w:p>
    <w:p w:rsidR="003F5384" w:rsidRPr="000C62A7" w:rsidRDefault="003F5384"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программа проверок, разрабатываемая органом государственного строительного надзора;</w:t>
      </w:r>
    </w:p>
    <w:p w:rsidR="003F5384" w:rsidRPr="000C62A7" w:rsidRDefault="003F5384"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истечение срока исполнения юридическим лицом, индивидуальным предпринимателем выданного органом государственного строительного надзора предписания об устранении выявленного нарушения обязательных требований;</w:t>
      </w:r>
    </w:p>
    <w:p w:rsidR="00645BCD" w:rsidRPr="000C62A7" w:rsidRDefault="003F5384"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 </w:t>
      </w:r>
      <w:r w:rsidR="006E3CA1" w:rsidRPr="000C62A7">
        <w:rPr>
          <w:rFonts w:eastAsia="Times New Roman" w:cs="Times New Roman"/>
        </w:rPr>
        <w:t>наличие приказа (распоряжения) руководителя (заместителя руководителя) органа государственного строительного надзора о проведении проверки, изданного в соответствии с поручением Президента Российской Федерации или Правительства Российской Федерации либо на основании требования прокурора о проведении внеплановой проверки в рамках надзора за исполнением законов по поступившим в органы прокуратуры материалам и обращениям;</w:t>
      </w:r>
    </w:p>
    <w:p w:rsidR="00701CBD" w:rsidRPr="000C62A7" w:rsidRDefault="00701CBD" w:rsidP="007C3D5A">
      <w:pPr>
        <w:widowControl w:val="0"/>
        <w:spacing w:after="0" w:line="300" w:lineRule="exact"/>
        <w:ind w:firstLine="709"/>
        <w:jc w:val="both"/>
        <w:rPr>
          <w:rFonts w:eastAsia="Times New Roman" w:cs="Times New Roman"/>
        </w:rPr>
      </w:pPr>
      <w:r w:rsidRPr="000C62A7">
        <w:rPr>
          <w:rFonts w:eastAsia="Times New Roman" w:cs="Times New Roman"/>
        </w:rPr>
        <w:t>- выездная проверка по основанию, указанному в пункта "б", может быть проведена органом государственного строительного надзора незамедлительно с извещением органа прокуратуры в порядке, установленном частью 12 ст.10  ФЗ от 26 декабря 2008г. №294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701CBD" w:rsidRPr="000C62A7" w:rsidRDefault="00701CBD" w:rsidP="007C3D5A">
      <w:pPr>
        <w:widowControl w:val="0"/>
        <w:spacing w:after="0" w:line="300" w:lineRule="exact"/>
        <w:ind w:firstLine="709"/>
        <w:jc w:val="both"/>
        <w:rPr>
          <w:rFonts w:eastAsia="Times New Roman" w:cs="Times New Roman"/>
        </w:rPr>
      </w:pPr>
      <w:r w:rsidRPr="000C62A7">
        <w:rPr>
          <w:rFonts w:eastAsia="Times New Roman" w:cs="Times New Roman"/>
        </w:rPr>
        <w:t>П</w:t>
      </w:r>
      <w:r w:rsidR="006E3CA1" w:rsidRPr="000C62A7">
        <w:rPr>
          <w:rFonts w:eastAsia="Times New Roman" w:cs="Times New Roman"/>
        </w:rPr>
        <w:t>редварительное уведомление юридического лица, индивидуального предпринимателя</w:t>
      </w:r>
      <w:r w:rsidRPr="000C62A7">
        <w:rPr>
          <w:rFonts w:eastAsia="Times New Roman" w:cs="Times New Roman"/>
        </w:rPr>
        <w:t xml:space="preserve"> о проведении выездной проверки </w:t>
      </w:r>
      <w:r w:rsidR="006E3CA1" w:rsidRPr="000C62A7">
        <w:rPr>
          <w:rFonts w:eastAsia="Times New Roman" w:cs="Times New Roman"/>
        </w:rPr>
        <w:t>не требуется;</w:t>
      </w:r>
    </w:p>
    <w:p w:rsidR="00701CBD" w:rsidRPr="000C62A7" w:rsidRDefault="00701CBD" w:rsidP="007C3D5A">
      <w:pPr>
        <w:widowControl w:val="0"/>
        <w:spacing w:after="0" w:line="300" w:lineRule="exact"/>
        <w:ind w:firstLine="709"/>
        <w:jc w:val="both"/>
        <w:rPr>
          <w:rFonts w:eastAsia="Times New Roman" w:cs="Times New Roman"/>
        </w:rPr>
      </w:pPr>
      <w:r w:rsidRPr="000C62A7">
        <w:rPr>
          <w:rFonts w:eastAsia="Times New Roman" w:cs="Times New Roman"/>
        </w:rPr>
        <w:t>г.</w:t>
      </w:r>
      <w:r w:rsidR="006E3CA1" w:rsidRPr="000C62A7">
        <w:rPr>
          <w:rFonts w:eastAsia="Times New Roman" w:cs="Times New Roman"/>
        </w:rPr>
        <w:t>) в приказе (распоряжении) органа государственного строительного надзора о назначении проверки, акте проверки дополнительно указываются наименование и место нахождения объекта капитального строительства, в отношении которого соответственно планируется проведение мероприятий по контролю и фактически были проведены указанные мероприятия.</w:t>
      </w:r>
    </w:p>
    <w:p w:rsidR="003E40C5" w:rsidRPr="000C62A7" w:rsidRDefault="003E40C5" w:rsidP="007C3D5A">
      <w:pPr>
        <w:widowControl w:val="0"/>
        <w:spacing w:after="0" w:line="300" w:lineRule="exact"/>
        <w:ind w:firstLine="709"/>
        <w:jc w:val="both"/>
        <w:rPr>
          <w:rFonts w:eastAsia="Times New Roman" w:cs="Times New Roman"/>
        </w:rPr>
      </w:pPr>
      <w:r w:rsidRPr="000C62A7">
        <w:rPr>
          <w:rFonts w:eastAsia="Times New Roman" w:cs="Times New Roman"/>
        </w:rPr>
        <w:t>2.</w:t>
      </w:r>
      <w:r w:rsidR="006E3CA1" w:rsidRPr="000C62A7">
        <w:rPr>
          <w:rFonts w:eastAsia="Times New Roman" w:cs="Times New Roman"/>
        </w:rPr>
        <w:t xml:space="preserve">6. По результатам проведенной проверки органом государственного строительного надзора составляется акт, являющийся основанием для выдачи лицу, осуществляющему строительство, предписания об устранении выявленных нарушений. </w:t>
      </w:r>
    </w:p>
    <w:p w:rsidR="003E40C5" w:rsidRPr="000C62A7" w:rsidRDefault="006E3CA1" w:rsidP="007C3D5A">
      <w:pPr>
        <w:widowControl w:val="0"/>
        <w:spacing w:after="0" w:line="300" w:lineRule="exact"/>
        <w:ind w:firstLine="709"/>
        <w:jc w:val="both"/>
        <w:rPr>
          <w:rFonts w:eastAsia="Times New Roman" w:cs="Times New Roman"/>
        </w:rPr>
      </w:pPr>
      <w:r w:rsidRPr="000C62A7">
        <w:rPr>
          <w:rFonts w:eastAsia="Times New Roman" w:cs="Times New Roman"/>
        </w:rPr>
        <w:t xml:space="preserve">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w:t>
      </w:r>
    </w:p>
    <w:p w:rsidR="00645BCD" w:rsidRPr="000C62A7" w:rsidRDefault="006E3CA1" w:rsidP="007C3D5A">
      <w:pPr>
        <w:widowControl w:val="0"/>
        <w:spacing w:after="0" w:line="300" w:lineRule="exact"/>
        <w:ind w:firstLine="709"/>
        <w:jc w:val="both"/>
        <w:rPr>
          <w:rFonts w:eastAsia="Times New Roman" w:cs="Times New Roman"/>
        </w:rPr>
      </w:pPr>
      <w:r w:rsidRPr="000C62A7">
        <w:rPr>
          <w:rFonts w:eastAsia="Times New Roman" w:cs="Times New Roman"/>
        </w:rPr>
        <w:t>Приостановление строительства, реконструкции объекта капитального строительства на указанный срок осуществляется в порядке, установленном законод</w:t>
      </w:r>
      <w:r w:rsidR="003E40C5" w:rsidRPr="000C62A7">
        <w:rPr>
          <w:rFonts w:eastAsia="Times New Roman" w:cs="Times New Roman"/>
        </w:rPr>
        <w:t>ательством Российской Федерации.</w:t>
      </w:r>
    </w:p>
    <w:p w:rsidR="003228C0" w:rsidRPr="000C62A7" w:rsidRDefault="003228C0" w:rsidP="007C3D5A">
      <w:pPr>
        <w:widowControl w:val="0"/>
        <w:spacing w:after="0" w:line="300" w:lineRule="exact"/>
        <w:ind w:firstLine="709"/>
        <w:jc w:val="both"/>
        <w:rPr>
          <w:rFonts w:eastAsia="Times New Roman" w:cs="Times New Roman"/>
        </w:rPr>
      </w:pPr>
      <w:r w:rsidRPr="000C62A7">
        <w:rPr>
          <w:rFonts w:eastAsia="Times New Roman" w:cs="Times New Roman"/>
        </w:rPr>
        <w:t>2.</w:t>
      </w:r>
      <w:r w:rsidR="006E3CA1" w:rsidRPr="000C62A7">
        <w:rPr>
          <w:rFonts w:eastAsia="Times New Roman" w:cs="Times New Roman"/>
        </w:rPr>
        <w:t xml:space="preserve">7. Не допускается осуществление иных видов государственного надзора при строительстве, реконструкции объектов капитального строительства, кроме государственного строительного надзора, предусмотренного </w:t>
      </w:r>
      <w:r w:rsidR="00EC0179" w:rsidRPr="000C62A7">
        <w:rPr>
          <w:rFonts w:eastAsia="Times New Roman" w:cs="Times New Roman"/>
        </w:rPr>
        <w:t>ГрК РФ</w:t>
      </w:r>
      <w:r w:rsidR="006E3CA1" w:rsidRPr="000C62A7">
        <w:rPr>
          <w:rFonts w:eastAsia="Times New Roman" w:cs="Times New Roman"/>
        </w:rPr>
        <w:t>, а также федерального государственного экологического надзора в отношении объектов, строительство, реконструкция которых осуществляются на землях особо охраняемых природных территорий, на искусственных земельных участках на водных объектах, и государственного надзора за состоянием, содержанием, сохранением, использованием, популяризацией и государственной охраной объектов культурного наследия при проведении работ по сохранению объектов культурного наследия.</w:t>
      </w:r>
      <w:bookmarkStart w:id="135" w:name="_Toc392415854"/>
    </w:p>
    <w:p w:rsidR="00EA18B8" w:rsidRPr="000C62A7" w:rsidRDefault="003228C0" w:rsidP="007C3D5A">
      <w:pPr>
        <w:widowControl w:val="0"/>
        <w:spacing w:after="0" w:line="300" w:lineRule="exact"/>
        <w:ind w:firstLine="709"/>
        <w:jc w:val="both"/>
        <w:rPr>
          <w:rFonts w:eastAsia="Times New Roman" w:cs="Times New Roman"/>
        </w:rPr>
      </w:pPr>
      <w:r w:rsidRPr="000C62A7">
        <w:rPr>
          <w:rFonts w:eastAsia="Times New Roman" w:cs="Times New Roman"/>
        </w:rPr>
        <w:t>2.8. Порядок осуществления государственного строительного надзора устанавливается Правительством Российской Федерации.</w:t>
      </w:r>
    </w:p>
    <w:p w:rsidR="003D0CB0" w:rsidRPr="000C62A7" w:rsidRDefault="003D0CB0" w:rsidP="007C3D5A">
      <w:pPr>
        <w:widowControl w:val="0"/>
        <w:spacing w:after="0" w:line="300" w:lineRule="exact"/>
        <w:ind w:firstLine="709"/>
        <w:jc w:val="both"/>
        <w:rPr>
          <w:rFonts w:eastAsia="Times New Roman" w:cs="Times New Roman"/>
        </w:rPr>
      </w:pPr>
    </w:p>
    <w:p w:rsidR="000C62A7" w:rsidRPr="000C62A7" w:rsidRDefault="000C62A7" w:rsidP="007C3D5A">
      <w:pPr>
        <w:widowControl w:val="0"/>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center"/>
        <w:outlineLvl w:val="0"/>
        <w:rPr>
          <w:rFonts w:eastAsia="Times New Roman" w:cs="Times New Roman"/>
          <w:b/>
        </w:rPr>
      </w:pPr>
      <w:r w:rsidRPr="000C62A7">
        <w:rPr>
          <w:rFonts w:eastAsia="Times New Roman" w:cs="Times New Roman"/>
          <w:b/>
        </w:rPr>
        <w:t>ГЛАВА 7. ПУБЛИЧНЫЕ СЛУШАНИЯ</w:t>
      </w:r>
      <w:bookmarkEnd w:id="135"/>
    </w:p>
    <w:p w:rsidR="00B17207" w:rsidRPr="000C62A7" w:rsidRDefault="00B17207" w:rsidP="007C3D5A">
      <w:pPr>
        <w:spacing w:after="0" w:line="300" w:lineRule="exact"/>
        <w:ind w:firstLine="709"/>
        <w:jc w:val="center"/>
        <w:rPr>
          <w:rFonts w:eastAsia="Times New Roman" w:cs="Times New Roman"/>
          <w:b/>
        </w:rPr>
      </w:pPr>
    </w:p>
    <w:p w:rsidR="00E52FD4" w:rsidRPr="000C62A7" w:rsidRDefault="00B17207" w:rsidP="007C3D5A">
      <w:pPr>
        <w:spacing w:after="0" w:line="300" w:lineRule="exact"/>
        <w:ind w:firstLine="709"/>
        <w:jc w:val="both"/>
        <w:outlineLvl w:val="1"/>
        <w:rPr>
          <w:rFonts w:eastAsia="Times New Roman" w:cs="Times New Roman"/>
          <w:b/>
        </w:rPr>
      </w:pPr>
      <w:bookmarkStart w:id="136" w:name="_Toc392415855"/>
      <w:r w:rsidRPr="000C62A7">
        <w:rPr>
          <w:rFonts w:eastAsia="Times New Roman" w:cs="Times New Roman"/>
          <w:b/>
        </w:rPr>
        <w:t xml:space="preserve">Статья 35. </w:t>
      </w:r>
      <w:r w:rsidR="009241E1" w:rsidRPr="000C62A7">
        <w:rPr>
          <w:rFonts w:eastAsia="Times New Roman" w:cs="Times New Roman"/>
          <w:b/>
        </w:rPr>
        <w:t>Общественные обсуждения, п</w:t>
      </w:r>
      <w:r w:rsidRPr="000C62A7">
        <w:rPr>
          <w:rFonts w:eastAsia="Times New Roman" w:cs="Times New Roman"/>
          <w:b/>
        </w:rPr>
        <w:t xml:space="preserve">убличные слушания по вопросам землепользования и застройки на территории </w:t>
      </w:r>
      <w:r w:rsidR="001D47F0" w:rsidRPr="000C62A7">
        <w:rPr>
          <w:rFonts w:eastAsia="Times New Roman" w:cs="Times New Roman"/>
          <w:b/>
        </w:rPr>
        <w:t>Михнов</w:t>
      </w:r>
      <w:r w:rsidRPr="000C62A7">
        <w:rPr>
          <w:rFonts w:eastAsia="Times New Roman" w:cs="Times New Roman"/>
          <w:b/>
        </w:rPr>
        <w:t>ского сельского поселения</w:t>
      </w:r>
      <w:bookmarkEnd w:id="136"/>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1.  Общественные обсуждения или публичные слушания проводятся в случаях:</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предоставления разрешения на условно разрешённый вид использования земельного участка или объекта капитального строительства;</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 xml:space="preserve">подготовки документации по планировке территории для размещения объектов капитального строительства местного значения </w:t>
      </w:r>
      <w:r w:rsidR="000A5A1D" w:rsidRPr="000C62A7">
        <w:rPr>
          <w:rFonts w:eastAsia="Times New Roman" w:cs="Times New Roman"/>
        </w:rPr>
        <w:t>Михновского</w:t>
      </w:r>
      <w:r w:rsidRPr="000C62A7">
        <w:rPr>
          <w:rFonts w:eastAsia="Times New Roman" w:cs="Times New Roman"/>
        </w:rPr>
        <w:t xml:space="preserve"> сельского поселения, за исключением градостроительных планов земельных участков, как отдельных документов;</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 подготовки проекта изменений в Правила землепользования и застройки </w:t>
      </w:r>
      <w:r w:rsidR="000A5A1D" w:rsidRPr="000C62A7">
        <w:rPr>
          <w:rFonts w:eastAsia="Times New Roman" w:cs="Times New Roman"/>
        </w:rPr>
        <w:t>Михновского</w:t>
      </w:r>
      <w:r w:rsidRPr="000C62A7">
        <w:rPr>
          <w:rFonts w:eastAsia="Times New Roman" w:cs="Times New Roman"/>
        </w:rPr>
        <w:t xml:space="preserve"> сельского поселения;</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установления (прекращения) публичных сервитутов.</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2.  Общественные обсуждения или публичные слушания проводятся Комиссией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на основании Постановления Главы муниципального образования «Смоленский район» Смоленской области.</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3.  Постановление Главы муниципального образования «Смоленский район» Смоленской области о проведении общественных обсуждений или публичных слушаний доводится до населения через средства массовой информации и другими способами.</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4.  Продолжительность общественных обсуждений или публичных слушаний:</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при предоставлении разрешения на условно разрешённый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разрешённого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решения о проведении общественных обсуждений или публичных слушаний до момента опубликования заключения о результатах общественных обсуждений или публичных слушаний;</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 xml:space="preserve">при подготовке проектов планировки территории и/или проектов межевания территории для размещения объектов капитального строительства местного значения </w:t>
      </w:r>
      <w:r w:rsidR="000A5A1D" w:rsidRPr="000C62A7">
        <w:rPr>
          <w:rFonts w:eastAsia="Times New Roman" w:cs="Times New Roman"/>
        </w:rPr>
        <w:t>Михновского</w:t>
      </w:r>
      <w:r w:rsidRPr="000C62A7">
        <w:rPr>
          <w:rFonts w:eastAsia="Times New Roman" w:cs="Times New Roman"/>
        </w:rPr>
        <w:t xml:space="preserve"> сельского поселения – от одного до трёх месяцев с момента опубликования решения о проведении общественных обсуждений или публичных слушаний до момента опубликования заключения о результатах общественных обсуждений или публичных слушаний;</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w:t>
      </w:r>
      <w:r w:rsidRPr="000C62A7">
        <w:rPr>
          <w:rFonts w:eastAsia="Times New Roman" w:cs="Times New Roman"/>
        </w:rPr>
        <w:tab/>
        <w:t>при подготовке проекта изменений в Правила застройки – от двух до четырёх месяцев с момента опубликования проекта изменений в Правила до момента опубликования заключения о результатах общественных обсуждений или публичных слушаний.</w:t>
      </w:r>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Конкретный срок проведения общественных обсуждений или публичных слушаний определяет Комиссия.</w:t>
      </w:r>
    </w:p>
    <w:p w:rsidR="009241E1" w:rsidRPr="000C62A7" w:rsidRDefault="009241E1" w:rsidP="009241E1">
      <w:pPr>
        <w:spacing w:after="0" w:line="240" w:lineRule="auto"/>
        <w:jc w:val="both"/>
        <w:rPr>
          <w:rFonts w:eastAsia="Times New Roman" w:cs="Times New Roman"/>
        </w:rPr>
      </w:pPr>
      <w:r w:rsidRPr="000C62A7">
        <w:rPr>
          <w:rFonts w:eastAsia="Times New Roman" w:cs="Times New Roman"/>
        </w:rPr>
        <w:t xml:space="preserve">              5.  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9" w:anchor="dst2195" w:history="1">
        <w:r w:rsidRPr="000C62A7">
          <w:rPr>
            <w:rFonts w:eastAsia="Times New Roman" w:cs="Times New Roman"/>
          </w:rPr>
          <w:t>частью 3 статьи 39</w:t>
        </w:r>
      </w:hyperlink>
      <w:r w:rsidRPr="000C62A7">
        <w:rPr>
          <w:rFonts w:eastAsia="Times New Roman" w:cs="Times New Roman"/>
        </w:rPr>
        <w:t xml:space="preserve"> Градостроительного Кодекса РФ, также правообладатели земельных участков и объектов капитального </w:t>
      </w:r>
      <w:r w:rsidRPr="000C62A7">
        <w:rPr>
          <w:rFonts w:eastAsia="Times New Roman" w:cs="Times New Roman"/>
        </w:rPr>
        <w:lastRenderedPageBreak/>
        <w:t>строительства, подверженных риску негативного воздействия на окружающую среду в результате реализации данных проектов.</w:t>
      </w:r>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Комиссия направляет решение о проведении общественных обсуждений или публичных слушаний по вопросу предоставления разрешения на условно разрешённый вид использования (по вопросу предоставления разрешений на отклонение от предельных параметров разрешённого строительства, реконструкции объектов капитального строительства) участникам общественных обсуждений или публичных слушаний в срок не позднее чем через десять дней со дня поступления заявления застройщика о предоставлении разрешения на условно разрешённый вид использования (о предоставлении разрешения на отклонение от предельных параметров разрешённого использования земельного участка или объекта капитального строительства), либо со дня поступления заявления о предоставлении земельного участка для строительства.</w:t>
      </w:r>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 xml:space="preserve">6. 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7. Комиссия направляет Постановление о проведении публичных слушаний по проекту изменений в Правил землепользования и застройки участникам общественных обсуждений или публичных слушаний в срок не позднее чем через пятнадцать дней со дня принятия Главой муниципального образования «Смоленский район» Смоленской области Постановления о проведении публичных слушаний по проекту изменений в Правила землепользования и застройки.</w:t>
      </w:r>
    </w:p>
    <w:p w:rsidR="009241E1" w:rsidRPr="000C62A7" w:rsidRDefault="009241E1" w:rsidP="009241E1">
      <w:pPr>
        <w:shd w:val="clear" w:color="auto" w:fill="FFFFFF"/>
        <w:spacing w:after="0" w:line="290" w:lineRule="atLeast"/>
        <w:ind w:firstLine="709"/>
        <w:jc w:val="both"/>
        <w:rPr>
          <w:rFonts w:eastAsia="Times New Roman" w:cs="Times New Roman"/>
        </w:rPr>
      </w:pPr>
      <w:r w:rsidRPr="000C62A7">
        <w:rPr>
          <w:rFonts w:eastAsia="Times New Roman" w:cs="Times New Roman"/>
        </w:rPr>
        <w:t>8. Процедура проведения общественных обсуждений состоит из следующих этапов:</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37" w:name="dst2109"/>
      <w:bookmarkEnd w:id="137"/>
      <w:r w:rsidRPr="000C62A7">
        <w:rPr>
          <w:rFonts w:eastAsia="Times New Roman" w:cs="Times New Roman"/>
        </w:rPr>
        <w:t>1) оповещение о начале общественных обсуждений;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38" w:name="dst2110"/>
      <w:bookmarkEnd w:id="138"/>
      <w:r w:rsidRPr="000C62A7">
        <w:rPr>
          <w:rFonts w:eastAsia="Times New Roman" w:cs="Times New Roman"/>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местного самоуправления в информационно-телекоммуникационной сети "Интернет" (далее в настоящей статье - официальный сайт)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(далее также - сеть "Интернет"), либо на региональном портале государственных и муниципальных услуг (далее в настоящей статье - информационные системы) и открытие экспозиции или экспозиций такого проекта;</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39" w:name="dst2111"/>
      <w:bookmarkEnd w:id="139"/>
      <w:r w:rsidRPr="000C62A7">
        <w:rPr>
          <w:rFonts w:eastAsia="Times New Roman" w:cs="Times New Roman"/>
        </w:rPr>
        <w:t>3) проведение экспозиции или экспозиций проекта, подлежащего рассмотрению на общественных обсуждениях;</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0" w:name="dst2112"/>
      <w:bookmarkEnd w:id="140"/>
      <w:r w:rsidRPr="000C62A7">
        <w:rPr>
          <w:rFonts w:eastAsia="Times New Roman" w:cs="Times New Roman"/>
        </w:rPr>
        <w:t>4) подготовка и оформление протокола общественных обсуждений;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1" w:name="dst2113"/>
      <w:bookmarkEnd w:id="141"/>
      <w:r w:rsidRPr="000C62A7">
        <w:rPr>
          <w:rFonts w:eastAsia="Times New Roman" w:cs="Times New Roman"/>
        </w:rPr>
        <w:t>5) подготовка и опубликование заключения о результатах общественных обсуждений.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42" w:name="dst2114"/>
      <w:bookmarkEnd w:id="142"/>
      <w:r w:rsidRPr="000C62A7">
        <w:rPr>
          <w:rFonts w:eastAsia="Times New Roman" w:cs="Times New Roman"/>
        </w:rPr>
        <w:t>9. Процедура проведения публичных слушаний состоит из следующих этапов:</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3" w:name="dst2115"/>
      <w:bookmarkEnd w:id="143"/>
      <w:r w:rsidRPr="000C62A7">
        <w:rPr>
          <w:rFonts w:eastAsia="Times New Roman" w:cs="Times New Roman"/>
        </w:rPr>
        <w:t>1) оповещение о начале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4" w:name="dst2116"/>
      <w:bookmarkEnd w:id="144"/>
      <w:r w:rsidRPr="000C62A7">
        <w:rPr>
          <w:rFonts w:eastAsia="Times New Roman" w:cs="Times New Roma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5" w:name="dst2117"/>
      <w:bookmarkEnd w:id="145"/>
      <w:r w:rsidRPr="000C62A7">
        <w:rPr>
          <w:rFonts w:eastAsia="Times New Roman" w:cs="Times New Roman"/>
        </w:rPr>
        <w:t>3) проведение экспозиции или экспозиций проекта, подлежащего рассмотрению на публичных слушаниях;</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6" w:name="dst2118"/>
      <w:bookmarkEnd w:id="146"/>
      <w:r w:rsidRPr="000C62A7">
        <w:rPr>
          <w:rFonts w:eastAsia="Times New Roman" w:cs="Times New Roman"/>
        </w:rPr>
        <w:t>4) проведение собрания или собраний участников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7" w:name="dst2119"/>
      <w:bookmarkEnd w:id="147"/>
      <w:r w:rsidRPr="000C62A7">
        <w:rPr>
          <w:rFonts w:eastAsia="Times New Roman" w:cs="Times New Roman"/>
        </w:rPr>
        <w:t>5) подготовка и оформление протокола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48" w:name="dst2120"/>
      <w:bookmarkEnd w:id="148"/>
      <w:r w:rsidRPr="000C62A7">
        <w:rPr>
          <w:rFonts w:eastAsia="Times New Roman" w:cs="Times New Roman"/>
        </w:rPr>
        <w:t>6) подготовка и опубликование заключения о результатах публичных слушаний.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49" w:name="dst2121"/>
      <w:bookmarkEnd w:id="149"/>
      <w:r w:rsidRPr="000C62A7">
        <w:rPr>
          <w:rFonts w:eastAsia="Times New Roman" w:cs="Times New Roman"/>
        </w:rPr>
        <w:t>10. Оповещение о начале общественных обсуждений или публичных слушаний должно содержать:</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0" w:name="dst2122"/>
      <w:bookmarkEnd w:id="150"/>
      <w:r w:rsidRPr="000C62A7">
        <w:rPr>
          <w:rFonts w:eastAsia="Times New Roman" w:cs="Times New Roman"/>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1" w:name="dst2123"/>
      <w:bookmarkEnd w:id="151"/>
      <w:r w:rsidRPr="000C62A7">
        <w:rPr>
          <w:rFonts w:eastAsia="Times New Roman" w:cs="Times New Roman"/>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2" w:name="dst2124"/>
      <w:bookmarkEnd w:id="152"/>
      <w:r w:rsidRPr="000C62A7">
        <w:rPr>
          <w:rFonts w:eastAsia="Times New Roman" w:cs="Times New Roman"/>
        </w:rPr>
        <w:lastRenderedPageBreak/>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3" w:name="dst2125"/>
      <w:bookmarkEnd w:id="153"/>
      <w:r w:rsidRPr="000C62A7">
        <w:rPr>
          <w:rFonts w:eastAsia="Times New Roman" w:cs="Times New Roma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54" w:name="dst2126"/>
      <w:bookmarkEnd w:id="154"/>
      <w:r w:rsidRPr="000C62A7">
        <w:rPr>
          <w:rFonts w:eastAsia="Times New Roman" w:cs="Times New Roman"/>
        </w:rPr>
        <w:t>11. 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55" w:name="dst2127"/>
      <w:bookmarkEnd w:id="155"/>
      <w:r w:rsidRPr="000C62A7">
        <w:rPr>
          <w:rFonts w:eastAsia="Times New Roman" w:cs="Times New Roman"/>
        </w:rPr>
        <w:t>12. Оповещение о начале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6" w:name="dst2128"/>
      <w:bookmarkEnd w:id="156"/>
      <w:r w:rsidRPr="000C62A7">
        <w:rPr>
          <w:rFonts w:eastAsia="Times New Roman" w:cs="Times New Roman"/>
        </w:rPr>
        <w:t>1) не позднее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57" w:name="dst2129"/>
      <w:bookmarkEnd w:id="157"/>
      <w:r w:rsidRPr="000C62A7">
        <w:rPr>
          <w:rFonts w:eastAsia="Times New Roman" w:cs="Times New Roman"/>
        </w:rPr>
        <w:t>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r:id="rId50" w:anchor="dst2107" w:history="1">
        <w:r w:rsidRPr="000C62A7">
          <w:rPr>
            <w:rFonts w:eastAsia="Times New Roman" w:cs="Times New Roman"/>
          </w:rPr>
          <w:t>части 3</w:t>
        </w:r>
      </w:hyperlink>
      <w:r w:rsidRPr="000C62A7">
        <w:rPr>
          <w:rFonts w:eastAsia="Times New Roman" w:cs="Times New Roman"/>
        </w:rPr>
        <w:t>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58" w:name="dst2130"/>
      <w:bookmarkEnd w:id="158"/>
      <w:r w:rsidRPr="000C62A7">
        <w:rPr>
          <w:rFonts w:eastAsia="Times New Roman" w:cs="Times New Roman"/>
        </w:rPr>
        <w:t>13. В течение всего периода размещения в соответствии с </w:t>
      </w:r>
      <w:hyperlink r:id="rId51" w:anchor="dst2110" w:history="1">
        <w:r w:rsidRPr="000C62A7">
          <w:rPr>
            <w:rFonts w:eastAsia="Times New Roman" w:cs="Times New Roman"/>
          </w:rPr>
          <w:t>пунктом 2 части 8</w:t>
        </w:r>
      </w:hyperlink>
      <w:r w:rsidRPr="000C62A7">
        <w:rPr>
          <w:rFonts w:eastAsia="Times New Roman" w:cs="Times New Roman"/>
        </w:rPr>
        <w:t> и </w:t>
      </w:r>
      <w:hyperlink r:id="rId52" w:anchor="dst2116" w:history="1">
        <w:r w:rsidRPr="000C62A7">
          <w:rPr>
            <w:rFonts w:eastAsia="Times New Roman" w:cs="Times New Roman"/>
          </w:rPr>
          <w:t>пунктом 2 части 9</w:t>
        </w:r>
      </w:hyperlink>
      <w:r w:rsidRPr="000C62A7">
        <w:rPr>
          <w:rFonts w:eastAsia="Times New Roman" w:cs="Times New Roman"/>
        </w:rPr>
        <w:t>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59" w:name="dst2131"/>
      <w:bookmarkEnd w:id="159"/>
      <w:r w:rsidRPr="000C62A7">
        <w:rPr>
          <w:rFonts w:eastAsia="Times New Roman" w:cs="Times New Roman"/>
        </w:rPr>
        <w:t>14. В период размещения в соответствии с </w:t>
      </w:r>
      <w:hyperlink r:id="rId53" w:anchor="dst2110" w:history="1">
        <w:r w:rsidRPr="000C62A7">
          <w:rPr>
            <w:rFonts w:eastAsia="Times New Roman" w:cs="Times New Roman"/>
          </w:rPr>
          <w:t>пунктом 2 части 8</w:t>
        </w:r>
      </w:hyperlink>
      <w:r w:rsidRPr="000C62A7">
        <w:rPr>
          <w:rFonts w:eastAsia="Times New Roman" w:cs="Times New Roman"/>
        </w:rPr>
        <w:t> и </w:t>
      </w:r>
      <w:hyperlink r:id="rId54" w:anchor="dst2116" w:history="1">
        <w:r w:rsidRPr="000C62A7">
          <w:rPr>
            <w:rFonts w:eastAsia="Times New Roman" w:cs="Times New Roman"/>
          </w:rPr>
          <w:t>пунктом 2 части 9</w:t>
        </w:r>
      </w:hyperlink>
      <w:r w:rsidRPr="000C62A7">
        <w:rPr>
          <w:rFonts w:eastAsia="Times New Roman" w:cs="Times New Roman"/>
        </w:rPr>
        <w:t>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w:t>
      </w:r>
      <w:hyperlink r:id="rId55" w:anchor="dst2137" w:history="1">
        <w:r w:rsidRPr="000C62A7">
          <w:rPr>
            <w:rFonts w:eastAsia="Times New Roman" w:cs="Times New Roman"/>
          </w:rPr>
          <w:t>частью 16</w:t>
        </w:r>
      </w:hyperlink>
      <w:r w:rsidRPr="000C62A7">
        <w:rPr>
          <w:rFonts w:eastAsia="Times New Roman" w:cs="Times New Roman"/>
        </w:rPr>
        <w:t> настоящей статьи идентификацию, имеют право вносить предложения и замечания, касающиеся такого проекта:</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60" w:name="dst2132"/>
      <w:bookmarkEnd w:id="160"/>
      <w:r w:rsidRPr="000C62A7">
        <w:rPr>
          <w:rFonts w:eastAsia="Times New Roman" w:cs="Times New Roman"/>
        </w:rPr>
        <w:t>1) посредством официального сайта или информационных систем (в случае проведения общественных обсуждений);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61" w:name="dst2133"/>
      <w:bookmarkEnd w:id="161"/>
      <w:r w:rsidRPr="000C62A7">
        <w:rPr>
          <w:rFonts w:eastAsia="Times New Roman" w:cs="Times New Roman"/>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62" w:name="dst2134"/>
      <w:bookmarkEnd w:id="162"/>
      <w:r w:rsidRPr="000C62A7">
        <w:rPr>
          <w:rFonts w:eastAsia="Times New Roman" w:cs="Times New Roman"/>
        </w:rPr>
        <w:t>3) в письменной форме в адрес организатора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63" w:name="dst2135"/>
      <w:bookmarkEnd w:id="163"/>
      <w:r w:rsidRPr="000C62A7">
        <w:rPr>
          <w:rFonts w:eastAsia="Times New Roman" w:cs="Times New Roman"/>
        </w:rPr>
        <w:lastRenderedPageBreak/>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4" w:name="dst2136"/>
      <w:bookmarkEnd w:id="164"/>
      <w:r w:rsidRPr="000C62A7">
        <w:rPr>
          <w:rFonts w:eastAsia="Times New Roman" w:cs="Times New Roman"/>
        </w:rPr>
        <w:t>15. Предложения и замечания, внесенные в соответствии с </w:t>
      </w:r>
      <w:hyperlink r:id="rId56" w:anchor="dst2131" w:history="1">
        <w:r w:rsidRPr="000C62A7">
          <w:rPr>
            <w:rFonts w:eastAsia="Times New Roman" w:cs="Times New Roman"/>
          </w:rPr>
          <w:t>частью 14</w:t>
        </w:r>
      </w:hyperlink>
      <w:r w:rsidRPr="000C62A7">
        <w:rPr>
          <w:rFonts w:eastAsia="Times New Roman" w:cs="Times New Roman"/>
        </w:rPr>
        <w:t>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w:t>
      </w:r>
      <w:hyperlink r:id="rId57" w:anchor="dst2140" w:history="1">
        <w:r w:rsidRPr="000C62A7">
          <w:rPr>
            <w:rFonts w:eastAsia="Times New Roman" w:cs="Times New Roman"/>
          </w:rPr>
          <w:t>частью 19</w:t>
        </w:r>
      </w:hyperlink>
      <w:r w:rsidRPr="000C62A7">
        <w:rPr>
          <w:rFonts w:eastAsia="Times New Roman" w:cs="Times New Roman"/>
        </w:rPr>
        <w:t xml:space="preserve"> настоящей статьи.</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5" w:name="dst2137"/>
      <w:bookmarkEnd w:id="165"/>
      <w:r w:rsidRPr="000C62A7">
        <w:rPr>
          <w:rFonts w:eastAsia="Times New Roman" w:cs="Times New Roman"/>
        </w:rPr>
        <w:t>16.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6" w:name="dst2138"/>
      <w:bookmarkEnd w:id="166"/>
      <w:r w:rsidRPr="000C62A7">
        <w:rPr>
          <w:rFonts w:eastAsia="Times New Roman" w:cs="Times New Roman"/>
        </w:rPr>
        <w:t>17. Не требуется представление указанных в </w:t>
      </w:r>
      <w:hyperlink r:id="rId58" w:anchor="dst2137" w:history="1">
        <w:r w:rsidRPr="000C62A7">
          <w:rPr>
            <w:rFonts w:eastAsia="Times New Roman" w:cs="Times New Roman"/>
          </w:rPr>
          <w:t>части 16</w:t>
        </w:r>
      </w:hyperlink>
      <w:r w:rsidRPr="000C62A7">
        <w:rPr>
          <w:rFonts w:eastAsia="Times New Roman" w:cs="Times New Roman"/>
        </w:rPr>
        <w:t>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w:t>
      </w:r>
      <w:hyperlink r:id="rId59" w:anchor="dst2137" w:history="1">
        <w:r w:rsidRPr="000C62A7">
          <w:rPr>
            <w:rFonts w:eastAsia="Times New Roman" w:cs="Times New Roman"/>
          </w:rPr>
          <w:t>части 16</w:t>
        </w:r>
      </w:hyperlink>
      <w:r w:rsidRPr="000C62A7">
        <w:rPr>
          <w:rFonts w:eastAsia="Times New Roman" w:cs="Times New Roman"/>
        </w:rPr>
        <w:t> настоящей статьи, может использоваться единая система идентификации и аутентификации.</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7" w:name="dst2139"/>
      <w:bookmarkEnd w:id="167"/>
      <w:r w:rsidRPr="000C62A7">
        <w:rPr>
          <w:rFonts w:eastAsia="Times New Roman" w:cs="Times New Roman"/>
        </w:rPr>
        <w:t>18.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w:t>
      </w:r>
      <w:hyperlink r:id="rId60" w:anchor="dst0" w:history="1">
        <w:r w:rsidRPr="000C62A7">
          <w:rPr>
            <w:rFonts w:eastAsia="Times New Roman" w:cs="Times New Roman"/>
          </w:rPr>
          <w:t>законом</w:t>
        </w:r>
      </w:hyperlink>
      <w:r w:rsidRPr="000C62A7">
        <w:rPr>
          <w:rFonts w:eastAsia="Times New Roman" w:cs="Times New Roman"/>
        </w:rPr>
        <w:t> от 27 июля 2006 года N 152-ФЗ "О персональных данных".</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8" w:name="dst2140"/>
      <w:bookmarkEnd w:id="168"/>
      <w:r w:rsidRPr="000C62A7">
        <w:rPr>
          <w:rFonts w:eastAsia="Times New Roman" w:cs="Times New Roman"/>
        </w:rPr>
        <w:t>19. Предложения и замечания, внесенные в соответствии с </w:t>
      </w:r>
      <w:hyperlink r:id="rId61" w:anchor="dst2131" w:history="1">
        <w:r w:rsidRPr="000C62A7">
          <w:rPr>
            <w:rFonts w:eastAsia="Times New Roman" w:cs="Times New Roman"/>
          </w:rPr>
          <w:t>частью 14</w:t>
        </w:r>
      </w:hyperlink>
      <w:r w:rsidRPr="000C62A7">
        <w:rPr>
          <w:rFonts w:eastAsia="Times New Roman" w:cs="Times New Roman"/>
        </w:rPr>
        <w:t>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69" w:name="dst2141"/>
      <w:bookmarkEnd w:id="169"/>
      <w:r w:rsidRPr="000C62A7">
        <w:rPr>
          <w:rFonts w:eastAsia="Times New Roman" w:cs="Times New Roman"/>
        </w:rPr>
        <w:t>20.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70" w:name="dst2142"/>
      <w:bookmarkEnd w:id="170"/>
      <w:r w:rsidRPr="000C62A7">
        <w:rPr>
          <w:rFonts w:eastAsia="Times New Roman" w:cs="Times New Roman"/>
        </w:rPr>
        <w:t>21. Официальный сайт и (или) информационные системы должны обеспечивать возможность:</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1" w:name="dst2143"/>
      <w:bookmarkEnd w:id="171"/>
      <w:r w:rsidRPr="000C62A7">
        <w:rPr>
          <w:rFonts w:eastAsia="Times New Roman" w:cs="Times New Roman"/>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2" w:name="dst2144"/>
      <w:bookmarkEnd w:id="172"/>
      <w:r w:rsidRPr="000C62A7">
        <w:rPr>
          <w:rFonts w:eastAsia="Times New Roman" w:cs="Times New Roman"/>
        </w:rPr>
        <w:t>2) представления информации о результатах общественных обсуждений, количестве участников общественных обсуждений.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73" w:name="dst2145"/>
      <w:bookmarkEnd w:id="173"/>
      <w:r w:rsidRPr="000C62A7">
        <w:rPr>
          <w:rFonts w:eastAsia="Times New Roman" w:cs="Times New Roman"/>
        </w:rPr>
        <w:t>22.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4" w:name="dst2146"/>
      <w:bookmarkEnd w:id="174"/>
      <w:r w:rsidRPr="000C62A7">
        <w:rPr>
          <w:rFonts w:eastAsia="Times New Roman" w:cs="Times New Roman"/>
        </w:rPr>
        <w:t>1) дата оформления протокола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5" w:name="dst2147"/>
      <w:bookmarkEnd w:id="175"/>
      <w:r w:rsidRPr="000C62A7">
        <w:rPr>
          <w:rFonts w:eastAsia="Times New Roman" w:cs="Times New Roman"/>
        </w:rPr>
        <w:t>2) информация об организаторе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6" w:name="dst2148"/>
      <w:bookmarkEnd w:id="176"/>
      <w:r w:rsidRPr="000C62A7">
        <w:rPr>
          <w:rFonts w:eastAsia="Times New Roman" w:cs="Times New Roman"/>
        </w:rPr>
        <w:lastRenderedPageBreak/>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7" w:name="dst2149"/>
      <w:bookmarkEnd w:id="177"/>
      <w:r w:rsidRPr="000C62A7">
        <w:rPr>
          <w:rFonts w:eastAsia="Times New Roman" w:cs="Times New Roman"/>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78" w:name="dst2150"/>
      <w:bookmarkEnd w:id="178"/>
      <w:r w:rsidRPr="000C62A7">
        <w:rPr>
          <w:rFonts w:eastAsia="Times New Roman" w:cs="Times New Roman"/>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79" w:name="dst2151"/>
      <w:bookmarkEnd w:id="179"/>
      <w:r w:rsidRPr="000C62A7">
        <w:rPr>
          <w:rFonts w:eastAsia="Times New Roman" w:cs="Times New Roman"/>
        </w:rPr>
        <w:t>23.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80" w:name="dst2152"/>
      <w:bookmarkEnd w:id="180"/>
      <w:r w:rsidRPr="000C62A7">
        <w:rPr>
          <w:rFonts w:eastAsia="Times New Roman" w:cs="Times New Roman"/>
        </w:rPr>
        <w:t>24.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81" w:name="dst2153"/>
      <w:bookmarkEnd w:id="181"/>
      <w:r w:rsidRPr="000C62A7">
        <w:rPr>
          <w:rFonts w:eastAsia="Times New Roman" w:cs="Times New Roman"/>
        </w:rPr>
        <w:t>25.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rsidR="009241E1" w:rsidRPr="000C62A7" w:rsidRDefault="009241E1" w:rsidP="009241E1">
      <w:pPr>
        <w:shd w:val="clear" w:color="auto" w:fill="FFFFFF"/>
        <w:spacing w:after="0" w:line="290" w:lineRule="atLeast"/>
        <w:ind w:firstLine="709"/>
        <w:jc w:val="both"/>
        <w:rPr>
          <w:rFonts w:eastAsia="Times New Roman" w:cs="Times New Roman"/>
        </w:rPr>
      </w:pPr>
      <w:bookmarkStart w:id="182" w:name="dst2154"/>
      <w:bookmarkEnd w:id="182"/>
      <w:r w:rsidRPr="000C62A7">
        <w:rPr>
          <w:rFonts w:eastAsia="Times New Roman" w:cs="Times New Roman"/>
        </w:rPr>
        <w:t>26. В заключении о результатах общественных обсуждений или публичных слушаний должны быть указаны:</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3" w:name="dst2155"/>
      <w:bookmarkEnd w:id="183"/>
      <w:r w:rsidRPr="000C62A7">
        <w:rPr>
          <w:rFonts w:eastAsia="Times New Roman" w:cs="Times New Roman"/>
        </w:rPr>
        <w:t>1) дата оформления заключения о результатах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4" w:name="dst2156"/>
      <w:bookmarkEnd w:id="184"/>
      <w:r w:rsidRPr="000C62A7">
        <w:rPr>
          <w:rFonts w:eastAsia="Times New Roman" w:cs="Times New Roman"/>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5" w:name="dst2157"/>
      <w:bookmarkEnd w:id="185"/>
      <w:r w:rsidRPr="000C62A7">
        <w:rPr>
          <w:rFonts w:eastAsia="Times New Roman" w:cs="Times New Roman"/>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6" w:name="dst2158"/>
      <w:bookmarkEnd w:id="186"/>
      <w:r w:rsidRPr="000C62A7">
        <w:rPr>
          <w:rFonts w:eastAsia="Times New Roman" w:cs="Times New Roman"/>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7" w:name="dst2159"/>
      <w:bookmarkEnd w:id="187"/>
      <w:r w:rsidRPr="000C62A7">
        <w:rPr>
          <w:rFonts w:eastAsia="Times New Roman" w:cs="Times New Roman"/>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8" w:name="dst2160"/>
      <w:bookmarkEnd w:id="188"/>
      <w:r w:rsidRPr="000C62A7">
        <w:rPr>
          <w:rFonts w:eastAsia="Times New Roman" w:cs="Times New Roman"/>
        </w:rPr>
        <w:t>27.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89" w:name="dst2161"/>
      <w:bookmarkEnd w:id="189"/>
      <w:r w:rsidRPr="000C62A7">
        <w:rPr>
          <w:rFonts w:eastAsia="Times New Roman" w:cs="Times New Roman"/>
        </w:rPr>
        <w:t>28. Уставом муниципального образования и (или) нормативным правовым актом представительного органа муниципального образования на основании положений настоящего Кодекса определяются:</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0" w:name="dst2162"/>
      <w:bookmarkEnd w:id="190"/>
      <w:r w:rsidRPr="000C62A7">
        <w:rPr>
          <w:rFonts w:eastAsia="Times New Roman" w:cs="Times New Roman"/>
        </w:rPr>
        <w:t>1) порядок организации и проведения общественных обсуждений или публичных слушаний по проектам;</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1" w:name="dst2163"/>
      <w:bookmarkEnd w:id="191"/>
      <w:r w:rsidRPr="000C62A7">
        <w:rPr>
          <w:rFonts w:eastAsia="Times New Roman" w:cs="Times New Roman"/>
        </w:rPr>
        <w:t>2) организатор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2" w:name="dst2164"/>
      <w:bookmarkEnd w:id="192"/>
      <w:r w:rsidRPr="000C62A7">
        <w:rPr>
          <w:rFonts w:eastAsia="Times New Roman" w:cs="Times New Roman"/>
        </w:rPr>
        <w:lastRenderedPageBreak/>
        <w:t>3) срок проведения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3" w:name="dst2165"/>
      <w:bookmarkEnd w:id="193"/>
      <w:r w:rsidRPr="000C62A7">
        <w:rPr>
          <w:rFonts w:eastAsia="Times New Roman" w:cs="Times New Roman"/>
        </w:rPr>
        <w:t>4) официальный сайт и (или) информационные системы;</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4" w:name="dst2166"/>
      <w:bookmarkEnd w:id="194"/>
      <w:r w:rsidRPr="000C62A7">
        <w:rPr>
          <w:rFonts w:eastAsia="Times New Roman" w:cs="Times New Roman"/>
        </w:rPr>
        <w:t>5) требования к информационным стендам, на которых размещаются оповещения о начале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5" w:name="dst2167"/>
      <w:bookmarkEnd w:id="195"/>
      <w:r w:rsidRPr="000C62A7">
        <w:rPr>
          <w:rFonts w:eastAsia="Times New Roman" w:cs="Times New Roman"/>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9241E1" w:rsidRPr="000C62A7" w:rsidRDefault="009241E1" w:rsidP="009241E1">
      <w:pPr>
        <w:shd w:val="clear" w:color="auto" w:fill="FFFFFF"/>
        <w:spacing w:after="0" w:line="290" w:lineRule="atLeast"/>
        <w:ind w:firstLine="540"/>
        <w:jc w:val="both"/>
        <w:rPr>
          <w:rFonts w:eastAsia="Times New Roman" w:cs="Times New Roman"/>
        </w:rPr>
      </w:pPr>
      <w:bookmarkStart w:id="196" w:name="dst2168"/>
      <w:bookmarkEnd w:id="196"/>
      <w:r w:rsidRPr="000C62A7">
        <w:rPr>
          <w:rFonts w:eastAsia="Times New Roman" w:cs="Times New Roman"/>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9241E1" w:rsidRPr="000C62A7" w:rsidRDefault="009241E1" w:rsidP="009241E1">
      <w:pPr>
        <w:spacing w:after="0" w:line="240" w:lineRule="auto"/>
        <w:ind w:firstLine="709"/>
        <w:jc w:val="both"/>
        <w:rPr>
          <w:rFonts w:eastAsia="Times New Roman" w:cs="Times New Roman"/>
        </w:rPr>
      </w:pPr>
      <w:r w:rsidRPr="000C62A7">
        <w:rPr>
          <w:rFonts w:eastAsia="Times New Roman" w:cs="Times New Roman"/>
        </w:rPr>
        <w:t>29. Расходы, связанные с организацией и проведением публичных слушаний по вопросу предоставления разрешения на условно разрешённый вид использования, а также по вопросу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застройщик (заявитель); по вопросу об установлении (прекращении) публичного сервитута – инициатор установления (прекращения) публичного сервитута.</w:t>
      </w:r>
    </w:p>
    <w:p w:rsidR="009241E1" w:rsidRPr="000C62A7" w:rsidRDefault="009241E1" w:rsidP="009241E1">
      <w:pPr>
        <w:spacing w:after="0" w:line="240" w:lineRule="auto"/>
        <w:jc w:val="center"/>
        <w:outlineLvl w:val="0"/>
        <w:rPr>
          <w:rFonts w:eastAsia="Times New Roman" w:cs="Times New Roman"/>
          <w:b/>
        </w:rPr>
      </w:pPr>
    </w:p>
    <w:p w:rsidR="000C62A7" w:rsidRPr="000C62A7" w:rsidRDefault="000C62A7" w:rsidP="009241E1">
      <w:pPr>
        <w:spacing w:after="0" w:line="240" w:lineRule="auto"/>
        <w:jc w:val="center"/>
        <w:outlineLvl w:val="0"/>
        <w:rPr>
          <w:rFonts w:eastAsia="Times New Roman" w:cs="Times New Roman"/>
          <w:b/>
        </w:rPr>
      </w:pPr>
    </w:p>
    <w:p w:rsidR="00B17207" w:rsidRPr="000C62A7" w:rsidRDefault="00B17207" w:rsidP="007C3D5A">
      <w:pPr>
        <w:spacing w:after="0" w:line="300" w:lineRule="exact"/>
        <w:ind w:firstLine="709"/>
        <w:jc w:val="center"/>
        <w:outlineLvl w:val="0"/>
        <w:rPr>
          <w:rFonts w:eastAsia="Times New Roman" w:cs="Times New Roman"/>
          <w:b/>
        </w:rPr>
      </w:pPr>
      <w:bookmarkStart w:id="197" w:name="_Toc392415856"/>
      <w:r w:rsidRPr="000C62A7">
        <w:rPr>
          <w:rFonts w:eastAsia="Times New Roman" w:cs="Times New Roman"/>
          <w:b/>
        </w:rPr>
        <w:t>ГЛАВА 8. МУНИЦИПАЛЬНЫЙ ЗЕМЕЛЬНЫЙ КОНТРОЛЬ</w:t>
      </w:r>
      <w:bookmarkEnd w:id="197"/>
    </w:p>
    <w:p w:rsidR="00B17207" w:rsidRPr="000C62A7" w:rsidRDefault="00B17207" w:rsidP="007C3D5A">
      <w:pPr>
        <w:spacing w:after="0" w:line="300" w:lineRule="exact"/>
        <w:ind w:firstLine="709"/>
        <w:jc w:val="both"/>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198" w:name="_Toc392415857"/>
      <w:r w:rsidRPr="000C62A7">
        <w:rPr>
          <w:rFonts w:eastAsia="Times New Roman" w:cs="Times New Roman"/>
          <w:b/>
        </w:rPr>
        <w:t>Статья 36. Задачи муниципального земельного контроля</w:t>
      </w:r>
      <w:bookmarkEnd w:id="198"/>
    </w:p>
    <w:p w:rsidR="009241E1" w:rsidRPr="000C62A7" w:rsidRDefault="009241E1" w:rsidP="009241E1">
      <w:pPr>
        <w:spacing w:after="0" w:line="240" w:lineRule="auto"/>
        <w:ind w:firstLine="708"/>
        <w:jc w:val="both"/>
        <w:rPr>
          <w:rFonts w:eastAsia="Times New Roman" w:cs="Times New Roman"/>
        </w:rPr>
      </w:pPr>
      <w:bookmarkStart w:id="199" w:name="_Toc392415858"/>
      <w:r w:rsidRPr="000C62A7">
        <w:rPr>
          <w:rFonts w:eastAsia="Times New Roman" w:cs="Times New Roman"/>
        </w:rPr>
        <w:t xml:space="preserve">1. Под муниципальным земельным контролем понимается деятельность органов местного самоуправления по контролю за соблюдением органами государственной власти, органами местного самоуправления, юридическими лицами, индивидуальными предпринимателями, гражданами в отношении объектов земельных отношений требований законодательства Российской Федерации, законодательства субъекта Российской Федерации, за нарушение которых законодательством Российской Федерации, законодательством субъекта Российской Федерации предусмотрена административная и иная ответственность.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2. Объектами муниципального земельного контроля являются земельные участки, расположенные на территории </w:t>
      </w:r>
      <w:r w:rsidR="000A5A1D" w:rsidRPr="000C62A7">
        <w:rPr>
          <w:rFonts w:eastAsia="Times New Roman" w:cs="Times New Roman"/>
        </w:rPr>
        <w:t>Михновского</w:t>
      </w:r>
      <w:r w:rsidRPr="000C62A7">
        <w:rPr>
          <w:rFonts w:eastAsia="Times New Roman" w:cs="Times New Roman"/>
        </w:rPr>
        <w:t xml:space="preserve"> сельского поселения.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3. Задачами муниципального земельного контроля являются: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мониторинг за использованием юридическими и физическими лицами земельных участков на территории </w:t>
      </w:r>
      <w:r w:rsidR="000A5A1D" w:rsidRPr="000C62A7">
        <w:rPr>
          <w:rFonts w:eastAsia="Times New Roman" w:cs="Times New Roman"/>
        </w:rPr>
        <w:t>Михновского</w:t>
      </w:r>
      <w:r w:rsidRPr="000C62A7">
        <w:rPr>
          <w:rFonts w:eastAsia="Times New Roman" w:cs="Times New Roman"/>
        </w:rPr>
        <w:t xml:space="preserve"> сельского поселения;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предупреждение нарушений и соблюдение законодательства РФ, Смоленской области и правовых актов </w:t>
      </w:r>
      <w:r w:rsidR="000A5A1D" w:rsidRPr="000C62A7">
        <w:rPr>
          <w:rFonts w:eastAsia="Times New Roman" w:cs="Times New Roman"/>
        </w:rPr>
        <w:t>Михновского</w:t>
      </w:r>
      <w:r w:rsidRPr="000C62A7">
        <w:rPr>
          <w:rFonts w:eastAsia="Times New Roman" w:cs="Times New Roman"/>
        </w:rPr>
        <w:t xml:space="preserve"> сельского поселения в сфере земельных правоотношений.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4. Мониторинг за использованием юридическими и физическими лицами земельных участков на территории </w:t>
      </w:r>
      <w:r w:rsidR="000A5A1D" w:rsidRPr="000C62A7">
        <w:rPr>
          <w:rFonts w:eastAsia="Times New Roman" w:cs="Times New Roman"/>
        </w:rPr>
        <w:t>Михновского</w:t>
      </w:r>
      <w:r w:rsidRPr="000C62A7">
        <w:rPr>
          <w:rFonts w:eastAsia="Times New Roman" w:cs="Times New Roman"/>
        </w:rPr>
        <w:t xml:space="preserve"> сельского поселения включает в себя: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учёт, анализ, оценку и прогноз состояния земельных участков на основании комплекса данных государственных и муниципальных органов (организаций), данных хозяйствующих субъектов;</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анализ информации о результатах проверок, выполненных муниципальными и государственными органами в сфере земельных правоотношений на территории </w:t>
      </w:r>
      <w:r w:rsidR="000A5A1D" w:rsidRPr="000C62A7">
        <w:rPr>
          <w:rFonts w:eastAsia="Times New Roman" w:cs="Times New Roman"/>
        </w:rPr>
        <w:t>Михновского</w:t>
      </w:r>
      <w:r w:rsidRPr="000C62A7">
        <w:rPr>
          <w:rFonts w:eastAsia="Times New Roman" w:cs="Times New Roman"/>
        </w:rPr>
        <w:t xml:space="preserve"> сельского поселения;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учёт, анализ обращений юридических и физических лиц по вопросам использования и охраны земли;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контроль достоверности информации, предоставляемой физическими и юридическими лицами, индивидуальными предпринимателями независимо от форм собственности об использовании ими земельных участков. </w:t>
      </w:r>
    </w:p>
    <w:p w:rsidR="00300142" w:rsidRPr="000C62A7" w:rsidRDefault="00300142"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37. Права и обязанности должностных лиц и специалистов муниципального земельного контроля</w:t>
      </w:r>
      <w:bookmarkEnd w:id="199"/>
    </w:p>
    <w:p w:rsidR="009241E1" w:rsidRPr="000C62A7" w:rsidRDefault="009241E1" w:rsidP="009241E1">
      <w:pPr>
        <w:spacing w:after="0" w:line="240" w:lineRule="auto"/>
        <w:ind w:firstLine="708"/>
        <w:jc w:val="both"/>
        <w:rPr>
          <w:rFonts w:eastAsia="Times New Roman" w:cs="Times New Roman"/>
        </w:rPr>
      </w:pPr>
      <w:bookmarkStart w:id="200" w:name="_Toc392415859"/>
      <w:r w:rsidRPr="000C62A7">
        <w:rPr>
          <w:rFonts w:eastAsia="Times New Roman" w:cs="Times New Roman"/>
        </w:rPr>
        <w:t xml:space="preserve">1.  Должностные лица и специалисты органа муниципального земельного контроля при выполнении возложенных на них обязанностей имеют право: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при предъявлении служебного удостоверения беспрепятственно посещать организации и объекты независимо от формы собственности и ведомственной принадлежности, обследовать земельные участки, </w:t>
      </w:r>
      <w:r w:rsidRPr="000C62A7">
        <w:rPr>
          <w:rFonts w:eastAsia="Times New Roman" w:cs="Times New Roman"/>
        </w:rPr>
        <w:lastRenderedPageBreak/>
        <w:t>находящиеся в собственности, владении, пользовании и аренде, в том числе граждан, а земельные участки, занятые военными, оборонными и другими специальными объектами - с учетом установленного режима их посещения;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запрашивать от юридических и физических лиц и безвозмездно получать в установленном порядке в срок не более 10 календарных дней с момента получения письменного запроса юридическим или физическим лицом правоустанавливающие документы на земельный участок: свидетельство о государственной регистрации права - собственности, постоянного бессрочного пользования, пожизненно наследуемого владения, договор аренды земельного участка и другие; землеустроительную документацию; документы свидетельствующие о постановке на кадастровый учет в Федеральном государственном учреждении земельной кадастровой палате; документы органов государственного строительного надзора, разрешающие проведение строительно-монтажных работ, а также учредительные документы от юридических лиц – устав, учредительный договор, свидетельство о постановке на налоговый учет, полномочия руководителя (его представителя), документы о собственности на недвижимость, иные документы и материалы, необходимые для осуществления муниципального земельного контроля;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проводить проверки по соблюдению юридическими и физическими лицами установленных правовыми нормами правил использования земельных участков в административных границах </w:t>
      </w:r>
      <w:r w:rsidR="000A5A1D" w:rsidRPr="000C62A7">
        <w:rPr>
          <w:rFonts w:eastAsia="Times New Roman" w:cs="Times New Roman"/>
        </w:rPr>
        <w:t>Михновского</w:t>
      </w:r>
      <w:r w:rsidRPr="000C62A7">
        <w:rPr>
          <w:rFonts w:eastAsia="Times New Roman" w:cs="Times New Roman"/>
        </w:rPr>
        <w:t xml:space="preserve"> сельского поселения составлять по результатам проверок акты с обязательным ознакомлением с ними собственников, владельцев, пользователей, арендаторов земельных участков;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вызывать повесткой и получать от юридических и физических лиц объяснения, сведения и другие материалы, связанные с использованием земельных участков;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привлекать в установленном порядке представителей государственной власти, местного самоуправления, специалистов научных и иных организаций к проводимым проверкам, обследованиям;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обращаться в органы внутренних дел за оказанием содействия в предотвращении или пресечении действий, препятствующих осуществлению их законной деятельности по муниципальному земельному контролю, а также для сопровождения должностных лиц и граждан в соответствующий орган для дачи объяснений и установления фактических пользователей земельных участков;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участвовать в подготовке предложений об установлении повышенного размера платы за неиспользуемые или используемые не по целевому назначению земельные участки;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участвовать по необходимости в мероприятиях по планированию и организации рационального использования земель и их охраны, образованию новых и упорядочению существующих объектов землеустройства и установлению их границ на местности во взаимодействии с иными заинтересованными лицами;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участвовать в подготовке нормативных правовых актов </w:t>
      </w:r>
      <w:r w:rsidR="000A5A1D" w:rsidRPr="000C62A7">
        <w:rPr>
          <w:rFonts w:eastAsia="Times New Roman" w:cs="Times New Roman"/>
        </w:rPr>
        <w:t>Михновского</w:t>
      </w:r>
      <w:r w:rsidRPr="000C62A7">
        <w:rPr>
          <w:rFonts w:eastAsia="Times New Roman" w:cs="Times New Roman"/>
        </w:rPr>
        <w:t xml:space="preserve"> сельского поселения в соответствие с законодательством Российской Федерации и Смоленской области;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вносить предложения о полном или частичном изъятии (выкупе) земельных участков в случаях, предусмотренных земельным, гражданским и иным законодательством;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принимать меры к устранению и недопущению нарушений земельного законодательства;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при обнаружении признаков состава административного правонарушения в области земельного законодательства направлять акт проверки и материалы в отношении проверяемого лица в орган государственного земельного контроля.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2. Должностные лица и специалисты органов муниципального земельного контроля обязаны: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соблюдать требования законодательства Российской Федерации, Смоленской области;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своевременно и качественно, в соответствии с действующим законодательством, выполнять возложенные на них обязанности.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 предотвращать, выявлять и пресекать правонарушения в области земельного законодательства;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проводить профилактическую работу по устранению обстоятельств, способствующих совершению правонарушений в области земельного законодательства.</w:t>
      </w:r>
    </w:p>
    <w:p w:rsidR="004D2531" w:rsidRPr="000C62A7" w:rsidRDefault="004D2531"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38. Последствия выявления нарушения использования земельного участка</w:t>
      </w:r>
      <w:bookmarkEnd w:id="200"/>
    </w:p>
    <w:p w:rsidR="009241E1" w:rsidRPr="000C62A7" w:rsidRDefault="009241E1" w:rsidP="009241E1">
      <w:pPr>
        <w:spacing w:after="0" w:line="240" w:lineRule="auto"/>
        <w:ind w:firstLine="708"/>
        <w:jc w:val="both"/>
        <w:rPr>
          <w:rFonts w:eastAsia="Times New Roman" w:cs="Times New Roman"/>
        </w:rPr>
      </w:pPr>
      <w:bookmarkStart w:id="201" w:name="_Toc392415860"/>
      <w:r w:rsidRPr="000C62A7">
        <w:rPr>
          <w:rFonts w:eastAsia="Times New Roman" w:cs="Times New Roman"/>
        </w:rPr>
        <w:t xml:space="preserve">1. По результатам проверки при выявлении нарушения использования земельного участка Комиссией по муниципальному земельному контролю, проводившей проверку, составляется акт. В акте указываются: дата и место проведения проверки, должность, фамилия и инициалы лиц, составивших акт, сведения о </w:t>
      </w:r>
      <w:r w:rsidRPr="000C62A7">
        <w:rPr>
          <w:rFonts w:eastAsia="Times New Roman" w:cs="Times New Roman"/>
        </w:rPr>
        <w:lastRenderedPageBreak/>
        <w:t>землепользователе (для юридических лиц – фамилия, имя и отчество руководителя, юридический адрес; для физических лиц – фамилия, имя, отчество, адрес места жительства, паспортные данные), описание нарушения использования земельного участка. Акт подписывается членами комиссии, а также землепользователем земельного участка, и направляется в орган государственного земельного контроля.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2. В случае выявления нарушения использования земельного участка нарушителю направляется уведомление об устранении выявленного нарушения, в котором указывается срок его устранения.</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3. При не устранении нарушения использования земельного участка в установленный срок орган муниципального земельного контроля направляет материалы в орган государственного земельного контроля для принятия мер к нарушителю в соответствии с законодательством РФ.</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4. За устранением нарушения использования земельного участка проводятся контрольные проверки.</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 xml:space="preserve">5. В случае выявления нарушений, выразившихся в самовольном занятии земельных участков под установку движимого имущества (металлических гаражей, киосков, павильонов и др.) принимается постановление Администрации </w:t>
      </w:r>
      <w:r w:rsidR="000A5A1D" w:rsidRPr="000C62A7">
        <w:rPr>
          <w:rFonts w:eastAsia="Times New Roman" w:cs="Times New Roman"/>
        </w:rPr>
        <w:t>Михновского</w:t>
      </w:r>
      <w:r w:rsidRPr="000C62A7">
        <w:rPr>
          <w:rFonts w:eastAsia="Times New Roman" w:cs="Times New Roman"/>
        </w:rPr>
        <w:t xml:space="preserve"> сельского поселения о вывозе указанного имущества в соответствии с действующим законодательством. </w:t>
      </w:r>
    </w:p>
    <w:p w:rsidR="009241E1" w:rsidRPr="000C62A7" w:rsidRDefault="009241E1" w:rsidP="009241E1">
      <w:pPr>
        <w:spacing w:after="0" w:line="240" w:lineRule="auto"/>
        <w:ind w:firstLine="708"/>
        <w:jc w:val="both"/>
        <w:rPr>
          <w:rFonts w:eastAsia="Times New Roman" w:cs="Times New Roman"/>
        </w:rPr>
      </w:pPr>
      <w:r w:rsidRPr="000C62A7">
        <w:rPr>
          <w:rFonts w:eastAsia="Times New Roman" w:cs="Times New Roman"/>
        </w:rPr>
        <w:t>6. При принудительном освобождении земельных участков от самовольно установленных сооружений участвуют должностные лица, осуществляющие муниципальный земельный контроль.</w:t>
      </w:r>
    </w:p>
    <w:p w:rsidR="00C25700" w:rsidRPr="000C62A7" w:rsidRDefault="00C25700" w:rsidP="007C3D5A">
      <w:pPr>
        <w:spacing w:after="0" w:line="300" w:lineRule="exact"/>
        <w:ind w:firstLine="709"/>
        <w:jc w:val="center"/>
        <w:outlineLvl w:val="0"/>
        <w:rPr>
          <w:rFonts w:eastAsia="Times New Roman" w:cs="Times New Roman"/>
          <w:b/>
        </w:rPr>
      </w:pPr>
    </w:p>
    <w:p w:rsidR="000C62A7" w:rsidRPr="000C62A7" w:rsidRDefault="000C62A7" w:rsidP="007C3D5A">
      <w:pPr>
        <w:spacing w:after="0" w:line="300" w:lineRule="exact"/>
        <w:ind w:firstLine="709"/>
        <w:jc w:val="center"/>
        <w:outlineLvl w:val="0"/>
        <w:rPr>
          <w:rFonts w:eastAsia="Times New Roman" w:cs="Times New Roman"/>
          <w:b/>
        </w:rPr>
      </w:pPr>
    </w:p>
    <w:p w:rsidR="00B17207" w:rsidRPr="000C62A7" w:rsidRDefault="00B17207" w:rsidP="007C3D5A">
      <w:pPr>
        <w:spacing w:after="0" w:line="300" w:lineRule="exact"/>
        <w:ind w:firstLine="709"/>
        <w:jc w:val="center"/>
        <w:outlineLvl w:val="0"/>
        <w:rPr>
          <w:rFonts w:eastAsia="Times New Roman" w:cs="Times New Roman"/>
          <w:b/>
        </w:rPr>
      </w:pPr>
      <w:r w:rsidRPr="000C62A7">
        <w:rPr>
          <w:rFonts w:eastAsia="Times New Roman" w:cs="Times New Roman"/>
          <w:b/>
        </w:rPr>
        <w:t>ГЛАВА 9. ЗАКЛЮЧИТЕЛЬНЫЕ ПОЛОЖЕНИЯ</w:t>
      </w:r>
      <w:bookmarkEnd w:id="201"/>
    </w:p>
    <w:p w:rsidR="00B17207" w:rsidRPr="000C62A7" w:rsidRDefault="00B17207" w:rsidP="007C3D5A">
      <w:pPr>
        <w:spacing w:after="0" w:line="300" w:lineRule="exact"/>
        <w:ind w:firstLine="709"/>
        <w:jc w:val="center"/>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bookmarkStart w:id="202" w:name="_Toc392415861"/>
      <w:r w:rsidRPr="000C62A7">
        <w:rPr>
          <w:rFonts w:eastAsia="Times New Roman" w:cs="Times New Roman"/>
          <w:b/>
        </w:rPr>
        <w:t>Статья 39. Порядок внесения изменений в Правила землепользования и застройки</w:t>
      </w:r>
      <w:bookmarkEnd w:id="202"/>
    </w:p>
    <w:p w:rsidR="000A5A1D" w:rsidRPr="000C62A7" w:rsidRDefault="000A5A1D" w:rsidP="000A5A1D">
      <w:pPr>
        <w:shd w:val="clear" w:color="auto" w:fill="FFFFFF"/>
        <w:spacing w:after="0" w:line="290" w:lineRule="atLeast"/>
        <w:ind w:firstLine="709"/>
        <w:jc w:val="both"/>
        <w:rPr>
          <w:rFonts w:eastAsia="Times New Roman" w:cs="Times New Roman"/>
        </w:rPr>
      </w:pPr>
      <w:bookmarkStart w:id="203" w:name="_Toc392415862"/>
      <w:r w:rsidRPr="000C62A7">
        <w:rPr>
          <w:rFonts w:eastAsia="Times New Roman" w:cs="Times New Roman"/>
        </w:rPr>
        <w:t>1.  Основаниями для рассмотрения Главой муниципального образования «Смоленский район» Смоленской области вопроса о внесении изменений в правила землепользования и застройки являются:</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04" w:name="dst100519"/>
      <w:bookmarkEnd w:id="204"/>
      <w:r w:rsidRPr="000C62A7">
        <w:rPr>
          <w:rFonts w:eastAsia="Times New Roman" w:cs="Times New Roman"/>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05" w:name="dst1969"/>
      <w:bookmarkStart w:id="206" w:name="dst100520"/>
      <w:bookmarkEnd w:id="205"/>
      <w:bookmarkEnd w:id="206"/>
      <w:r w:rsidRPr="000C62A7">
        <w:rPr>
          <w:rFonts w:eastAsia="Times New Roman" w:cs="Times New Roman"/>
        </w:rPr>
        <w:t>2) поступление предложений об изменении границ территориальных зон, изменении градостроительных регламентов.</w:t>
      </w:r>
    </w:p>
    <w:p w:rsidR="000A5A1D" w:rsidRPr="000C62A7" w:rsidRDefault="000A5A1D" w:rsidP="000A5A1D">
      <w:pPr>
        <w:shd w:val="clear" w:color="auto" w:fill="FFFFFF"/>
        <w:spacing w:after="0" w:line="290" w:lineRule="atLeast"/>
        <w:ind w:firstLine="709"/>
        <w:jc w:val="both"/>
        <w:rPr>
          <w:rFonts w:eastAsia="Times New Roman" w:cs="Times New Roman"/>
        </w:rPr>
      </w:pPr>
      <w:r w:rsidRPr="000C62A7">
        <w:rPr>
          <w:rFonts w:eastAsia="Times New Roman" w:cs="Times New Roman"/>
        </w:rPr>
        <w:t>2.  Предложения о внесении изменений в правила землепользования и застройки в комиссию направляются:</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07" w:name="dst100522"/>
      <w:bookmarkEnd w:id="207"/>
      <w:r w:rsidRPr="000C62A7">
        <w:rPr>
          <w:rFonts w:eastAsia="Times New Roman" w:cs="Times New Roma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08" w:name="dst100523"/>
      <w:bookmarkEnd w:id="208"/>
      <w:r w:rsidRPr="000C62A7">
        <w:rPr>
          <w:rFonts w:eastAsia="Times New Roman" w:cs="Times New Roman"/>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09" w:name="dst100524"/>
      <w:bookmarkEnd w:id="209"/>
      <w:r w:rsidRPr="000C62A7">
        <w:rPr>
          <w:rFonts w:eastAsia="Times New Roman" w:cs="Times New Roma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10" w:name="dst100525"/>
      <w:bookmarkEnd w:id="210"/>
      <w:r w:rsidRPr="000C62A7">
        <w:rPr>
          <w:rFonts w:eastAsia="Times New Roman" w:cs="Times New Roma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0A5A1D" w:rsidRPr="000C62A7" w:rsidRDefault="000A5A1D" w:rsidP="000A5A1D">
      <w:pPr>
        <w:shd w:val="clear" w:color="auto" w:fill="FFFFFF"/>
        <w:spacing w:after="0" w:line="290" w:lineRule="atLeast"/>
        <w:ind w:firstLine="540"/>
        <w:jc w:val="both"/>
        <w:rPr>
          <w:rFonts w:eastAsia="Times New Roman" w:cs="Times New Roman"/>
        </w:rPr>
      </w:pPr>
      <w:bookmarkStart w:id="211" w:name="dst100526"/>
      <w:bookmarkEnd w:id="211"/>
      <w:r w:rsidRPr="000C62A7">
        <w:rPr>
          <w:rFonts w:eastAsia="Times New Roman" w:cs="Times New Roma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A5A1D" w:rsidRPr="000C62A7" w:rsidRDefault="000A5A1D" w:rsidP="000A5A1D">
      <w:pPr>
        <w:shd w:val="clear" w:color="auto" w:fill="FFFFFF"/>
        <w:spacing w:after="0" w:line="290" w:lineRule="atLeast"/>
        <w:ind w:firstLine="709"/>
        <w:jc w:val="both"/>
        <w:rPr>
          <w:rFonts w:eastAsia="Times New Roman" w:cs="Times New Roman"/>
        </w:rPr>
      </w:pPr>
      <w:r w:rsidRPr="000C62A7">
        <w:rPr>
          <w:rFonts w:eastAsia="Times New Roman" w:cs="Times New Roman"/>
        </w:rPr>
        <w:lastRenderedPageBreak/>
        <w:t>3. В случае, если правилами землепользования и застройки не обеспечена в соответствии с </w:t>
      </w:r>
      <w:hyperlink r:id="rId62" w:anchor="dst1345" w:history="1">
        <w:r w:rsidRPr="000C62A7">
          <w:rPr>
            <w:rFonts w:eastAsia="Times New Roman" w:cs="Times New Roman"/>
          </w:rPr>
          <w:t>частью 3.1 статьи 31</w:t>
        </w:r>
      </w:hyperlink>
      <w:r w:rsidRPr="000C62A7">
        <w:rPr>
          <w:rFonts w:eastAsia="Times New Roman" w:cs="Times New Roman"/>
        </w:rPr>
        <w:t> Градостроительного Кодекса РФ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муниципального образования «Смоленский район» Смоленской области требование о внесении изменений в правила землепользования и застройки в целях обеспечения размещения указанных объектов.</w:t>
      </w:r>
    </w:p>
    <w:p w:rsidR="000A5A1D" w:rsidRPr="000C62A7" w:rsidRDefault="000A5A1D" w:rsidP="000A5A1D">
      <w:pPr>
        <w:shd w:val="clear" w:color="auto" w:fill="FFFFFF"/>
        <w:spacing w:after="0" w:line="290" w:lineRule="atLeast"/>
        <w:ind w:firstLine="709"/>
        <w:jc w:val="both"/>
        <w:rPr>
          <w:rFonts w:eastAsia="Times New Roman" w:cs="Times New Roman"/>
        </w:rPr>
      </w:pPr>
      <w:r w:rsidRPr="000C62A7">
        <w:rPr>
          <w:rFonts w:eastAsia="Times New Roman" w:cs="Times New Roman"/>
        </w:rPr>
        <w:t>4. В случае, предусмотренном </w:t>
      </w:r>
      <w:hyperlink r:id="rId63" w:anchor="dst1346" w:history="1">
        <w:r w:rsidRPr="000C62A7">
          <w:rPr>
            <w:rFonts w:eastAsia="Times New Roman" w:cs="Times New Roman"/>
          </w:rPr>
          <w:t>частью 3</w:t>
        </w:r>
      </w:hyperlink>
      <w:r w:rsidRPr="000C62A7">
        <w:rPr>
          <w:rFonts w:eastAsia="Times New Roman" w:cs="Times New Roman"/>
        </w:rPr>
        <w:t> настоящей статьи, Глава муниципального образования «Смоленский район» Смоленской области обеспечивает внесение изменений в правила землепользования и застройки в течение тридцати дней со дня получения указанного в </w:t>
      </w:r>
      <w:hyperlink r:id="rId64" w:anchor="dst1346" w:history="1">
        <w:r w:rsidRPr="000C62A7">
          <w:rPr>
            <w:rFonts w:eastAsia="Times New Roman" w:cs="Times New Roman"/>
          </w:rPr>
          <w:t>части 3</w:t>
        </w:r>
      </w:hyperlink>
      <w:r w:rsidRPr="000C62A7">
        <w:rPr>
          <w:rFonts w:eastAsia="Times New Roman" w:cs="Times New Roman"/>
        </w:rPr>
        <w:t> настоящей статьи требования.</w:t>
      </w:r>
    </w:p>
    <w:p w:rsidR="000A5A1D" w:rsidRPr="000C62A7" w:rsidRDefault="000A5A1D" w:rsidP="000A5A1D">
      <w:pPr>
        <w:shd w:val="clear" w:color="auto" w:fill="FFFFFF"/>
        <w:spacing w:after="0" w:line="290" w:lineRule="atLeast"/>
        <w:ind w:firstLine="709"/>
        <w:jc w:val="both"/>
        <w:rPr>
          <w:rFonts w:eastAsia="Times New Roman" w:cs="Times New Roman"/>
        </w:rPr>
      </w:pPr>
      <w:bookmarkStart w:id="212" w:name="dst2193"/>
      <w:bookmarkEnd w:id="212"/>
      <w:r w:rsidRPr="000C62A7">
        <w:rPr>
          <w:rFonts w:eastAsia="Times New Roman" w:cs="Times New Roman"/>
        </w:rPr>
        <w:t>5. В целях внесения изменений в правила землепользования и застройки в случае, предусмотренном </w:t>
      </w:r>
      <w:hyperlink r:id="rId65" w:anchor="dst1346" w:history="1">
        <w:r w:rsidRPr="000C62A7">
          <w:rPr>
            <w:rFonts w:eastAsia="Times New Roman" w:cs="Times New Roman"/>
          </w:rPr>
          <w:t>частью 3</w:t>
        </w:r>
      </w:hyperlink>
      <w:r w:rsidRPr="000C62A7">
        <w:rPr>
          <w:rFonts w:eastAsia="Times New Roman" w:cs="Times New Roman"/>
        </w:rPr>
        <w:t> настоящей статьи, проведение общественных обсуждений или публичных слушаний не требуется.</w:t>
      </w:r>
    </w:p>
    <w:p w:rsidR="000A5A1D" w:rsidRPr="000C62A7" w:rsidRDefault="000A5A1D" w:rsidP="000A5A1D">
      <w:pPr>
        <w:shd w:val="clear" w:color="auto" w:fill="FFFFFF"/>
        <w:spacing w:after="0" w:line="290" w:lineRule="atLeast"/>
        <w:ind w:firstLine="709"/>
        <w:jc w:val="both"/>
        <w:rPr>
          <w:rFonts w:eastAsia="Times New Roman" w:cs="Times New Roman"/>
        </w:rPr>
      </w:pPr>
      <w:r w:rsidRPr="000C62A7">
        <w:rPr>
          <w:rFonts w:eastAsia="Times New Roman" w:cs="Times New Roman"/>
        </w:rPr>
        <w:t>6.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муниципального образования «Смоленский район» Смоленской области.</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7.  Глава муниципального образования «Смоленский район» Смоленской области с учётом рекомендаций, содержащихся в заключении Комиссии, в течение тридцати дней принимает решение о подготовке проекта изменений в Правила землепользования и застройки или об отклонении предложения о внесении изменения в Правила с указанием причин отклонения и направляет копию такого решения заявителям.</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В случае принятия решения о подготовке проекта изменений в Правила Глава муниципального образования «Смоленский район» Смоленской области определяет срок, в течение которого проект должен быть подготовлен и представлен Комиссией в уполномоченный в области архитектуры и градостроительства орган местного самоуправления района.</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8. Глава муниципального образования «Смоленский район» Смоленской области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66" w:anchor="dst1969" w:history="1">
        <w:r w:rsidRPr="000C62A7">
          <w:rPr>
            <w:rFonts w:eastAsia="Times New Roman" w:cs="Times New Roman"/>
          </w:rPr>
          <w:t>пункте 1.1 части 1</w:t>
        </w:r>
      </w:hyperlink>
      <w:r w:rsidRPr="000C62A7">
        <w:rPr>
          <w:rFonts w:eastAsia="Times New Roman" w:cs="Times New Roman"/>
        </w:rPr>
        <w:t> настоящей статьи, обязан принять решение о внесении изменений в правила землепользования и застройки. Предписание, указанное в </w:t>
      </w:r>
      <w:hyperlink r:id="rId67" w:anchor="dst1969" w:history="1">
        <w:r w:rsidRPr="000C62A7">
          <w:rPr>
            <w:rFonts w:eastAsia="Times New Roman" w:cs="Times New Roman"/>
          </w:rPr>
          <w:t>пункте 1.1 части 1</w:t>
        </w:r>
      </w:hyperlink>
      <w:r w:rsidRPr="000C62A7">
        <w:rPr>
          <w:rFonts w:eastAsia="Times New Roman" w:cs="Times New Roman"/>
        </w:rPr>
        <w:t> настоящей статьи, может быть обжаловано Главой муниципального образования «Смоленский район» Смоленской области в суде.</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9.  Глава муниципального образования «Смоленский район» Смоленской области, не позднее, чем по истечении десяти дней с даты принятия решения, указанного в абз.2 ч.8 настоящей статьи,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размещается на официальном сайте Администрации  муниципального образования «Смоленский район» Смоленской области в сети "Интернет".</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10.  Разработку проекта о внесении изменений в Правила землепользования и застройки обеспечивает Комиссия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11. Уполномоченный в области архитектуры и градостроительства орган местного самоуправления в течение 5 дней с момента поступления осуществляет проверку проекта изменений в Правила землепользования и застройки, представленного Комиссией, на соответствие требованиям технических регламентов, Генеральному плану Михновского сельского поселения, схемам территориального планирования Смоленской области, схемам территориального планирования Российской Федерации.</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lastRenderedPageBreak/>
        <w:t>12. По результатам указанной проверки уполномоченный в области архитектуры и градостроительства орган местного самоуправления направляет проект о внесении изменения в Правила застройки  Главе муниципального образования «Смоленский район» Смоленской области или, в случае обнаружения его несоответствия требованиям и документам, указанным в части 12 настоящей статьи, в Комиссию на доработку.</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 xml:space="preserve">13.  Общественные обсуждения или публичные слушания проводятся Комиссией по подготовке проекта по внесению изменений в генеральные планы и правила землепользования и застройки сельских поселений муниципального образования «Смоленский район» Смоленской области на основании Постановления Главы муниципального образования «Смоленский район» Смоленской области. </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 xml:space="preserve">Одновременно с принятием Главой муниципального образования «Смоленский район» Смоленской области Постановления о проведении общественных обсуждений или публичных слушаний, обеспечивается опубликование проекта изменений в Правила. </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14. Общественные обсуждения или публичные слушания по проекту изменений в Правила проводятся Комиссией в порядке, определённом статьёй 19 настоящих Правил.</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15. После завершения общественных обсуждений или публичных слушаний по проекту изменений в Правила Комиссия, с учётом результатов таких общественных обсуждений или публичных слушаний, обеспечивает внесение изменений в Правила и представляет указанный проект Главе муниципального образования «Смоленский район» Смоленской области. Обязательными приложениями к проекту изменений в Правила являются протокол общественных обсуждений или публичных слушаний и заключение о результатах общественных обсуждений или публичных слушаний.</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16. Глава муниципального образования «Смоленский район» Смоленской области в течение десяти дней после представления ему проекта Правил землепользования и застройки и указанных в части 16 настоящей статьи обязательных приложений должен принять решение о направлении указанного проекта в Смоленскую районную Думу или об отклонении проекта изменений в Правила землепользования и застройки и о направлении его в Комиссию на доработку с указанием даты его повторного представления.</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17. Проект изменений в Правила землепользования и застройки рассматривается Смоленской районной Думой. Обязательными приложениями к проекту изменений в Правила являются протокол общественных обсуждений или публичных слушаний и заключение о результатах общественных обсуждений или публичных слушаний.</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18. Смоленская районная Дума по результатам рассмотрения проекта изменений в Правила застройки и обязательных приложений принимает решение об утверждении данных изменений или направляет проект изменений Главе муниципального образования «Смоленский район» Смоленской области на доработку в соответствии с результатами общественных обсуждений или публичных слушаний по указанному проекту.</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19. Изменения в Правила застройки подлежат опубликованию в порядке, установленном для официального опубликования муниципальных правовых актов, иной официальной информации,  размещается на официальном сайте Администрации  муниципального образования «Смоленский район» Смоленской области в сети "Интернет".</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20. Внесение изменений в Правила застройки осуществляется по мере поступления предложений, указанных в п.2 настоящей статьи, но не чаще одного раза в шесть месяцев.</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21. Физические и юридические лица вправе оспорить решение об утверждении изменений в Правила застройки в судебном порядке.</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22. Органы государственной власти Российской Федерации, органы государственной власти Смоленской области  вправе оспорить решение об утверждении изменений в Правила землепользования и застройки Михновского сельского поселения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Смоленской области, утвержденным до утверждения изменений в Правила застройки.</w:t>
      </w:r>
    </w:p>
    <w:p w:rsidR="000A5A1D" w:rsidRPr="000C62A7" w:rsidRDefault="000A5A1D" w:rsidP="000A5A1D">
      <w:pPr>
        <w:spacing w:after="0" w:line="240" w:lineRule="auto"/>
        <w:ind w:firstLine="709"/>
        <w:jc w:val="both"/>
        <w:rPr>
          <w:rFonts w:eastAsia="Times New Roman" w:cs="Times New Roman"/>
        </w:rPr>
      </w:pPr>
      <w:r w:rsidRPr="000C62A7">
        <w:rPr>
          <w:rFonts w:eastAsia="Times New Roman" w:cs="Times New Roman"/>
        </w:rPr>
        <w:t>23. Настоящая статья применяется:</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1)</w:t>
      </w:r>
      <w:r w:rsidRPr="000C62A7">
        <w:rPr>
          <w:rFonts w:eastAsia="Times New Roman" w:cs="Times New Roman"/>
        </w:rPr>
        <w:tab/>
        <w:t>при внесении изменений в главу 2 настоящих Правил;</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2)</w:t>
      </w:r>
      <w:r w:rsidRPr="000C62A7">
        <w:rPr>
          <w:rFonts w:eastAsia="Times New Roman" w:cs="Times New Roman"/>
        </w:rPr>
        <w:tab/>
        <w:t>при внесении изменений в другие главы настоящих Правил, но только при необходимости  совершенствования порядка регулирования землепользования и застройки на территории  Михновского сельского поселения.</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Настоящая статья не применяется:</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lastRenderedPageBreak/>
        <w:t xml:space="preserve">               1)</w:t>
      </w:r>
      <w:r w:rsidRPr="000C62A7">
        <w:rPr>
          <w:rFonts w:eastAsia="Times New Roman" w:cs="Times New Roman"/>
        </w:rPr>
        <w:tab/>
        <w:t>при внесении технических изменений – исправление орфографических, пунктуационных, стилистических ошибок;</w:t>
      </w:r>
    </w:p>
    <w:p w:rsidR="000A5A1D" w:rsidRPr="000C62A7" w:rsidRDefault="000A5A1D" w:rsidP="000A5A1D">
      <w:pPr>
        <w:spacing w:after="0" w:line="240" w:lineRule="auto"/>
        <w:jc w:val="both"/>
        <w:rPr>
          <w:rFonts w:eastAsia="Times New Roman" w:cs="Times New Roman"/>
        </w:rPr>
      </w:pPr>
      <w:r w:rsidRPr="000C62A7">
        <w:rPr>
          <w:rFonts w:eastAsia="Times New Roman" w:cs="Times New Roman"/>
        </w:rPr>
        <w:t xml:space="preserve">              2)</w:t>
      </w:r>
      <w:r w:rsidRPr="000C62A7">
        <w:rPr>
          <w:rFonts w:eastAsia="Times New Roman" w:cs="Times New Roman"/>
        </w:rPr>
        <w:tab/>
        <w:t>в случае приведения настоящих Правил в соответствие с федеральным законодательством, законодательством Смоленской области и Уставом Михновского сельского поселения при внесении непринципиальных изменений.</w:t>
      </w:r>
    </w:p>
    <w:p w:rsidR="00DA3448" w:rsidRPr="000C62A7" w:rsidRDefault="00DA3448" w:rsidP="007C3D5A">
      <w:pPr>
        <w:spacing w:after="0" w:line="300" w:lineRule="exact"/>
        <w:ind w:firstLine="709"/>
        <w:jc w:val="both"/>
        <w:outlineLvl w:val="1"/>
        <w:rPr>
          <w:rFonts w:eastAsia="Times New Roman" w:cs="Times New Roman"/>
          <w:b/>
        </w:rPr>
      </w:pPr>
    </w:p>
    <w:p w:rsidR="00B17207" w:rsidRPr="000C62A7" w:rsidRDefault="00B17207" w:rsidP="007C3D5A">
      <w:pPr>
        <w:spacing w:after="0" w:line="300" w:lineRule="exact"/>
        <w:ind w:firstLine="709"/>
        <w:jc w:val="both"/>
        <w:outlineLvl w:val="1"/>
        <w:rPr>
          <w:rFonts w:eastAsia="Times New Roman" w:cs="Times New Roman"/>
          <w:b/>
        </w:rPr>
      </w:pPr>
      <w:r w:rsidRPr="000C62A7">
        <w:rPr>
          <w:rFonts w:eastAsia="Times New Roman" w:cs="Times New Roman"/>
          <w:b/>
        </w:rPr>
        <w:t>Статья 40. Ответственность за нарушение настоящих Правил</w:t>
      </w:r>
      <w:bookmarkEnd w:id="203"/>
    </w:p>
    <w:p w:rsidR="00F06D0E" w:rsidRPr="000C62A7" w:rsidRDefault="00F06D0E" w:rsidP="00F06D0E">
      <w:pPr>
        <w:spacing w:after="0" w:line="240" w:lineRule="auto"/>
        <w:ind w:firstLine="708"/>
        <w:jc w:val="both"/>
        <w:rPr>
          <w:rFonts w:ascii="Calibri" w:eastAsia="Times New Roman" w:hAnsi="Calibri" w:cs="Times New Roman"/>
        </w:rPr>
      </w:pPr>
      <w:r w:rsidRPr="000C62A7">
        <w:rPr>
          <w:rFonts w:ascii="Calibri" w:eastAsia="Times New Roman" w:hAnsi="Calibri" w:cs="Times New Roman"/>
        </w:rPr>
        <w:t>Ответственность за нарушение настоящих Правил наступает согласно законодательству Российской Федерации и Смоленской области.</w:t>
      </w:r>
    </w:p>
    <w:p w:rsidR="00B17207" w:rsidRPr="000C62A7" w:rsidRDefault="00B17207" w:rsidP="007C3D5A">
      <w:pPr>
        <w:spacing w:after="0" w:line="300" w:lineRule="exact"/>
        <w:ind w:firstLine="709"/>
        <w:jc w:val="both"/>
        <w:rPr>
          <w:rFonts w:eastAsia="Times New Roman" w:cs="Times New Roman"/>
        </w:rPr>
      </w:pPr>
    </w:p>
    <w:p w:rsidR="00B17207" w:rsidRPr="000C62A7" w:rsidRDefault="00B17207" w:rsidP="007C3D5A">
      <w:pPr>
        <w:spacing w:after="0" w:line="300" w:lineRule="exact"/>
        <w:ind w:firstLine="709"/>
        <w:jc w:val="both"/>
        <w:outlineLvl w:val="1"/>
        <w:rPr>
          <w:rFonts w:eastAsia="Times New Roman" w:cs="Times New Roman"/>
          <w:b/>
        </w:rPr>
      </w:pPr>
      <w:bookmarkStart w:id="213" w:name="_Toc392415863"/>
      <w:r w:rsidRPr="000C62A7">
        <w:rPr>
          <w:rFonts w:eastAsia="Times New Roman" w:cs="Times New Roman"/>
          <w:b/>
        </w:rPr>
        <w:t>Статья 41. Вступление в силу настоящих Правил</w:t>
      </w:r>
      <w:bookmarkEnd w:id="213"/>
    </w:p>
    <w:p w:rsidR="008A48B7" w:rsidRPr="000C62A7" w:rsidRDefault="00B17207" w:rsidP="007C3D5A">
      <w:pPr>
        <w:spacing w:after="0" w:line="300" w:lineRule="exact"/>
        <w:ind w:firstLine="709"/>
        <w:jc w:val="both"/>
        <w:rPr>
          <w:rFonts w:eastAsia="Times New Roman" w:cs="Times New Roman"/>
        </w:rPr>
      </w:pPr>
      <w:r w:rsidRPr="000C62A7">
        <w:rPr>
          <w:rFonts w:eastAsia="Times New Roman" w:cs="Times New Roman"/>
        </w:rPr>
        <w:t>Настоящие Правила вступают в силу по истечении десяти дней после их официального опубликования.</w:t>
      </w:r>
    </w:p>
    <w:sectPr w:rsidR="008A48B7" w:rsidRPr="000C62A7" w:rsidSect="007C3D5A">
      <w:headerReference w:type="default" r:id="rId68"/>
      <w:footerReference w:type="default" r:id="rId69"/>
      <w:pgSz w:w="11906" w:h="16838"/>
      <w:pgMar w:top="567" w:right="567" w:bottom="1134" w:left="709" w:header="227" w:footer="454" w:gutter="0"/>
      <w:pgBorders w:display="firstPage" w:offsetFrom="page">
        <w:top w:val="thinThickSmallGap" w:sz="24" w:space="24" w:color="262626" w:themeColor="text1" w:themeTint="D9"/>
        <w:left w:val="thinThickSmallGap" w:sz="24" w:space="24" w:color="262626" w:themeColor="text1" w:themeTint="D9"/>
        <w:bottom w:val="thickThinSmallGap" w:sz="24" w:space="24" w:color="262626" w:themeColor="text1" w:themeTint="D9"/>
        <w:right w:val="thickThinSmallGap" w:sz="24" w:space="24" w:color="262626" w:themeColor="text1" w:themeTint="D9"/>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4BED" w:rsidRDefault="00CF4BED" w:rsidP="00336ADC">
      <w:pPr>
        <w:spacing w:after="0" w:line="240" w:lineRule="auto"/>
      </w:pPr>
      <w:r>
        <w:separator/>
      </w:r>
    </w:p>
  </w:endnote>
  <w:endnote w:type="continuationSeparator" w:id="0">
    <w:p w:rsidR="00CF4BED" w:rsidRDefault="00CF4BED" w:rsidP="00336A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8EA" w:rsidRPr="006A2D3F" w:rsidRDefault="003068EA" w:rsidP="00757B4E">
    <w:pPr>
      <w:pStyle w:val="a7"/>
      <w:pBdr>
        <w:top w:val="single" w:sz="4" w:space="1" w:color="7F7F7F" w:themeColor="text1" w:themeTint="80"/>
      </w:pBdr>
      <w:jc w:val="center"/>
      <w:rPr>
        <w:i/>
        <w:color w:val="595959" w:themeColor="text1" w:themeTint="A6"/>
        <w:sz w:val="20"/>
        <w:szCs w:val="20"/>
      </w:rPr>
    </w:pPr>
    <w:r>
      <w:rPr>
        <w:i/>
        <w:color w:val="595959" w:themeColor="text1" w:themeTint="A6"/>
        <w:sz w:val="20"/>
        <w:szCs w:val="20"/>
      </w:rPr>
      <w:t>ООО "Третья линия", 2018</w:t>
    </w:r>
  </w:p>
  <w:p w:rsidR="003068EA" w:rsidRDefault="003068EA" w:rsidP="001A7C98">
    <w:pPr>
      <w:pStyle w:val="a7"/>
      <w:pBdr>
        <w:top w:val="single" w:sz="4" w:space="1" w:color="7F7F7F" w:themeColor="text1" w:themeTint="80"/>
      </w:pBdr>
      <w:jc w:val="center"/>
      <w:rPr>
        <w:i/>
        <w:color w:val="595959" w:themeColor="text1" w:themeTint="A6"/>
        <w:sz w:val="20"/>
        <w:szCs w:val="20"/>
      </w:rPr>
    </w:pPr>
    <w:r w:rsidRPr="001A7C98">
      <w:rPr>
        <w:i/>
        <w:color w:val="595959" w:themeColor="text1" w:themeTint="A6"/>
        <w:sz w:val="20"/>
        <w:szCs w:val="20"/>
      </w:rPr>
      <w:t xml:space="preserve">214004, г. Смоленск, ул. 2-ая Краснинская, д. 7/1, офис </w:t>
    </w:r>
    <w:r>
      <w:rPr>
        <w:i/>
        <w:color w:val="595959" w:themeColor="text1" w:themeTint="A6"/>
        <w:sz w:val="20"/>
        <w:szCs w:val="20"/>
      </w:rPr>
      <w:t>401</w:t>
    </w:r>
    <w:r w:rsidRPr="001A7C98">
      <w:rPr>
        <w:i/>
        <w:color w:val="595959" w:themeColor="text1" w:themeTint="A6"/>
        <w:sz w:val="20"/>
        <w:szCs w:val="20"/>
      </w:rPr>
      <w:t xml:space="preserve"> тел/факс(4812) 68-30-64 </w:t>
    </w:r>
  </w:p>
  <w:p w:rsidR="003068EA" w:rsidRPr="00A92ECC" w:rsidRDefault="003068EA" w:rsidP="001A7C98">
    <w:pPr>
      <w:pStyle w:val="a7"/>
      <w:pBdr>
        <w:top w:val="single" w:sz="4" w:space="1" w:color="7F7F7F" w:themeColor="text1" w:themeTint="80"/>
      </w:pBdr>
      <w:jc w:val="center"/>
      <w:rPr>
        <w:i/>
        <w:color w:val="595959" w:themeColor="text1" w:themeTint="A6"/>
        <w:sz w:val="20"/>
        <w:szCs w:val="20"/>
        <w:lang w:val="en-US"/>
      </w:rPr>
    </w:pPr>
    <w:proofErr w:type="gramStart"/>
    <w:r w:rsidRPr="00326237">
      <w:rPr>
        <w:i/>
        <w:color w:val="595959" w:themeColor="text1" w:themeTint="A6"/>
        <w:sz w:val="20"/>
        <w:szCs w:val="20"/>
        <w:lang w:val="en-US"/>
      </w:rPr>
      <w:t>e-mail</w:t>
    </w:r>
    <w:proofErr w:type="gramEnd"/>
    <w:r w:rsidRPr="00326237">
      <w:rPr>
        <w:i/>
        <w:color w:val="595959" w:themeColor="text1" w:themeTint="A6"/>
        <w:sz w:val="20"/>
        <w:szCs w:val="20"/>
        <w:lang w:val="en-US"/>
      </w:rPr>
      <w:t xml:space="preserve">: </w:t>
    </w:r>
    <w:hyperlink r:id="rId1" w:history="1">
      <w:r w:rsidRPr="00326237">
        <w:rPr>
          <w:color w:val="595959" w:themeColor="text1" w:themeTint="A6"/>
          <w:sz w:val="20"/>
          <w:szCs w:val="20"/>
          <w:lang w:val="en-US"/>
        </w:rPr>
        <w:t>trilinii@gmail.com</w:t>
      </w:r>
    </w:hyperlink>
    <w:r>
      <w:rPr>
        <w:i/>
        <w:color w:val="595959" w:themeColor="text1" w:themeTint="A6"/>
        <w:sz w:val="20"/>
        <w:szCs w:val="20"/>
        <w:lang w:val="en-US"/>
      </w:rPr>
      <w:t>, proektirovanie.smolensk@bk.ru</w:t>
    </w:r>
  </w:p>
  <w:sdt>
    <w:sdtPr>
      <w:rPr>
        <w:i/>
        <w:color w:val="595959" w:themeColor="text1" w:themeTint="A6"/>
        <w:sz w:val="24"/>
        <w:szCs w:val="24"/>
      </w:rPr>
      <w:id w:val="26968705"/>
      <w:docPartObj>
        <w:docPartGallery w:val="Page Numbers (Bottom of Page)"/>
        <w:docPartUnique/>
      </w:docPartObj>
    </w:sdtPr>
    <w:sdtContent>
      <w:p w:rsidR="003068EA" w:rsidRPr="001A7C98" w:rsidRDefault="003068EA" w:rsidP="00E75750">
        <w:pPr>
          <w:pStyle w:val="a7"/>
          <w:pBdr>
            <w:top w:val="single" w:sz="4" w:space="1" w:color="7F7F7F" w:themeColor="text1" w:themeTint="80"/>
          </w:pBdr>
          <w:jc w:val="center"/>
          <w:rPr>
            <w:i/>
            <w:color w:val="595959" w:themeColor="text1" w:themeTint="A6"/>
            <w:sz w:val="24"/>
            <w:szCs w:val="24"/>
          </w:rPr>
        </w:pPr>
        <w:r w:rsidRPr="001A7C98">
          <w:rPr>
            <w:i/>
            <w:color w:val="595959" w:themeColor="text1" w:themeTint="A6"/>
            <w:sz w:val="24"/>
            <w:szCs w:val="24"/>
          </w:rPr>
          <w:fldChar w:fldCharType="begin"/>
        </w:r>
        <w:r w:rsidRPr="001A7C98">
          <w:rPr>
            <w:i/>
            <w:color w:val="595959" w:themeColor="text1" w:themeTint="A6"/>
            <w:sz w:val="24"/>
            <w:szCs w:val="24"/>
          </w:rPr>
          <w:instrText xml:space="preserve"> PAGE   \* MERGEFORMAT </w:instrText>
        </w:r>
        <w:r w:rsidRPr="001A7C98">
          <w:rPr>
            <w:i/>
            <w:color w:val="595959" w:themeColor="text1" w:themeTint="A6"/>
            <w:sz w:val="24"/>
            <w:szCs w:val="24"/>
          </w:rPr>
          <w:fldChar w:fldCharType="separate"/>
        </w:r>
        <w:r w:rsidR="0058021F">
          <w:rPr>
            <w:i/>
            <w:noProof/>
            <w:color w:val="595959" w:themeColor="text1" w:themeTint="A6"/>
            <w:sz w:val="24"/>
            <w:szCs w:val="24"/>
          </w:rPr>
          <w:t>64</w:t>
        </w:r>
        <w:r w:rsidRPr="001A7C98">
          <w:rPr>
            <w:i/>
            <w:color w:val="595959" w:themeColor="text1" w:themeTint="A6"/>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4BED" w:rsidRDefault="00CF4BED" w:rsidP="00336ADC">
      <w:pPr>
        <w:spacing w:after="0" w:line="240" w:lineRule="auto"/>
      </w:pPr>
      <w:r>
        <w:separator/>
      </w:r>
    </w:p>
  </w:footnote>
  <w:footnote w:type="continuationSeparator" w:id="0">
    <w:p w:rsidR="00CF4BED" w:rsidRDefault="00CF4BED" w:rsidP="00336A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text1" w:themeTint="80"/>
        <w:sz w:val="20"/>
        <w:szCs w:val="20"/>
      </w:rPr>
      <w:alias w:val="Заголовок"/>
      <w:id w:val="26968704"/>
      <w:placeholder>
        <w:docPart w:val="211108D33B89438AA61E2399221AF287"/>
      </w:placeholder>
      <w:dataBinding w:prefixMappings="xmlns:ns0='http://schemas.openxmlformats.org/package/2006/metadata/core-properties' xmlns:ns1='http://purl.org/dc/elements/1.1/'" w:xpath="/ns0:coreProperties[1]/ns1:title[1]" w:storeItemID="{6C3C8BC8-F283-45AE-878A-BAB7291924A1}"/>
      <w:text/>
    </w:sdtPr>
    <w:sdtContent>
      <w:p w:rsidR="003068EA" w:rsidRPr="003D427C" w:rsidRDefault="003068EA" w:rsidP="00B4059C">
        <w:pPr>
          <w:pStyle w:val="af1"/>
          <w:ind w:left="0" w:right="-1"/>
          <w:jc w:val="center"/>
          <w:rPr>
            <w:rStyle w:val="af0"/>
            <w:smallCaps w:val="0"/>
            <w:color w:val="7F7F7F" w:themeColor="text1" w:themeTint="80"/>
            <w:sz w:val="20"/>
            <w:szCs w:val="20"/>
            <w:u w:val="none"/>
          </w:rPr>
        </w:pPr>
        <w:r w:rsidRPr="003D427C">
          <w:rPr>
            <w:color w:val="7F7F7F" w:themeColor="text1" w:themeTint="80"/>
            <w:sz w:val="20"/>
            <w:szCs w:val="20"/>
          </w:rPr>
          <w:t xml:space="preserve">Правила землепользования и застройки  </w:t>
        </w:r>
        <w:r>
          <w:rPr>
            <w:color w:val="7F7F7F" w:themeColor="text1" w:themeTint="80"/>
            <w:sz w:val="20"/>
            <w:szCs w:val="20"/>
          </w:rPr>
          <w:t>Михнов</w:t>
        </w:r>
        <w:r w:rsidRPr="003D427C">
          <w:rPr>
            <w:color w:val="7F7F7F" w:themeColor="text1" w:themeTint="80"/>
            <w:sz w:val="20"/>
            <w:szCs w:val="20"/>
          </w:rPr>
          <w:t xml:space="preserve">ского сельского поселения                                          </w:t>
        </w:r>
        <w:r>
          <w:rPr>
            <w:color w:val="7F7F7F" w:themeColor="text1" w:themeTint="80"/>
            <w:sz w:val="20"/>
            <w:szCs w:val="20"/>
          </w:rPr>
          <w:t xml:space="preserve">            </w:t>
        </w:r>
        <w:r w:rsidRPr="003D427C">
          <w:rPr>
            <w:color w:val="7F7F7F" w:themeColor="text1" w:themeTint="80"/>
            <w:sz w:val="20"/>
            <w:szCs w:val="20"/>
          </w:rPr>
          <w:t xml:space="preserve">         Смоленского района   Смоленской области</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1AC0720"/>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8AD6C626"/>
    <w:lvl w:ilvl="0">
      <w:start w:val="1"/>
      <w:numFmt w:val="bullet"/>
      <w:pStyle w:val="2"/>
      <w:lvlText w:val=""/>
      <w:lvlJc w:val="left"/>
      <w:pPr>
        <w:tabs>
          <w:tab w:val="num" w:pos="643"/>
        </w:tabs>
        <w:ind w:left="643" w:hanging="360"/>
      </w:pPr>
      <w:rPr>
        <w:rFonts w:ascii="Symbol" w:hAnsi="Symbol" w:hint="default"/>
      </w:rPr>
    </w:lvl>
  </w:abstractNum>
  <w:abstractNum w:abstractNumId="2">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4B"/>
    <w:multiLevelType w:val="multilevel"/>
    <w:tmpl w:val="0000004B"/>
    <w:name w:val="WW8Num7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1C50"/>
    <w:multiLevelType w:val="hybridMultilevel"/>
    <w:tmpl w:val="C7BAE852"/>
    <w:lvl w:ilvl="0" w:tplc="1DC2FF90">
      <w:start w:val="1"/>
      <w:numFmt w:val="bullet"/>
      <w:pStyle w:val="S"/>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74C1952"/>
    <w:multiLevelType w:val="hybridMultilevel"/>
    <w:tmpl w:val="92DC97D2"/>
    <w:lvl w:ilvl="0" w:tplc="FFCCD798">
      <w:start w:val="1"/>
      <w:numFmt w:val="decimal"/>
      <w:pStyle w:val="a"/>
      <w:lvlText w:val="Таблица %1"/>
      <w:lvlJc w:val="right"/>
      <w:pPr>
        <w:tabs>
          <w:tab w:val="num" w:pos="834"/>
        </w:tabs>
        <w:ind w:left="834" w:hanging="114"/>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
    <w:nsid w:val="29071996"/>
    <w:multiLevelType w:val="hybridMultilevel"/>
    <w:tmpl w:val="810070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29F4D5E"/>
    <w:multiLevelType w:val="hybridMultilevel"/>
    <w:tmpl w:val="C68EA8F6"/>
    <w:lvl w:ilvl="0" w:tplc="04190001">
      <w:start w:val="1"/>
      <w:numFmt w:val="bullet"/>
      <w:pStyle w:val="20"/>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34DE651C"/>
    <w:multiLevelType w:val="hybridMultilevel"/>
    <w:tmpl w:val="69D816B2"/>
    <w:lvl w:ilvl="0" w:tplc="04190001">
      <w:start w:val="1"/>
      <w:numFmt w:val="bullet"/>
      <w:pStyle w:val="a0"/>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nsid w:val="39314E95"/>
    <w:multiLevelType w:val="hybridMultilevel"/>
    <w:tmpl w:val="D95C28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A273D0"/>
    <w:multiLevelType w:val="hybridMultilevel"/>
    <w:tmpl w:val="6D6AF782"/>
    <w:lvl w:ilvl="0" w:tplc="8D520D6E">
      <w:start w:val="1"/>
      <w:numFmt w:val="bullet"/>
      <w:lvlText w:val="−"/>
      <w:lvlJc w:val="left"/>
      <w:pPr>
        <w:tabs>
          <w:tab w:val="num" w:pos="900"/>
        </w:tabs>
        <w:ind w:left="900"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
    <w:nsid w:val="503C5888"/>
    <w:multiLevelType w:val="hybridMultilevel"/>
    <w:tmpl w:val="989C0510"/>
    <w:lvl w:ilvl="0" w:tplc="39E46A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509B7E22"/>
    <w:multiLevelType w:val="hybridMultilevel"/>
    <w:tmpl w:val="722EC6CC"/>
    <w:lvl w:ilvl="0" w:tplc="108C10A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583A6F79"/>
    <w:multiLevelType w:val="hybridMultilevel"/>
    <w:tmpl w:val="8FEA6A06"/>
    <w:lvl w:ilvl="0" w:tplc="8D520D6E">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667F53D3"/>
    <w:multiLevelType w:val="hybridMultilevel"/>
    <w:tmpl w:val="35381D32"/>
    <w:lvl w:ilvl="0" w:tplc="BA087C18">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nsid w:val="6ECF4824"/>
    <w:multiLevelType w:val="hybridMultilevel"/>
    <w:tmpl w:val="A10816A4"/>
    <w:lvl w:ilvl="0" w:tplc="F61C1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6FEE5D18"/>
    <w:multiLevelType w:val="hybridMultilevel"/>
    <w:tmpl w:val="60CCF430"/>
    <w:lvl w:ilvl="0" w:tplc="8D520D6E">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nsid w:val="73A142BB"/>
    <w:multiLevelType w:val="multilevel"/>
    <w:tmpl w:val="C00AC5CE"/>
    <w:lvl w:ilvl="0">
      <w:start w:val="1"/>
      <w:numFmt w:val="decimal"/>
      <w:lvlText w:val="%1."/>
      <w:lvlJc w:val="left"/>
      <w:pPr>
        <w:ind w:left="907" w:hanging="360"/>
      </w:pPr>
      <w:rPr>
        <w:rFonts w:hint="default"/>
      </w:rPr>
    </w:lvl>
    <w:lvl w:ilvl="1">
      <w:start w:val="8"/>
      <w:numFmt w:val="decimal"/>
      <w:isLgl/>
      <w:lvlText w:val="%1.%2."/>
      <w:lvlJc w:val="left"/>
      <w:pPr>
        <w:ind w:left="907" w:hanging="360"/>
      </w:pPr>
      <w:rPr>
        <w:rFonts w:hint="default"/>
      </w:rPr>
    </w:lvl>
    <w:lvl w:ilvl="2">
      <w:start w:val="1"/>
      <w:numFmt w:val="decimal"/>
      <w:isLgl/>
      <w:lvlText w:val="%1.%2.%3."/>
      <w:lvlJc w:val="left"/>
      <w:pPr>
        <w:ind w:left="1267" w:hanging="720"/>
      </w:pPr>
      <w:rPr>
        <w:rFonts w:hint="default"/>
      </w:rPr>
    </w:lvl>
    <w:lvl w:ilvl="3">
      <w:start w:val="1"/>
      <w:numFmt w:val="decimal"/>
      <w:isLgl/>
      <w:lvlText w:val="%1.%2.%3.%4."/>
      <w:lvlJc w:val="left"/>
      <w:pPr>
        <w:ind w:left="1267" w:hanging="720"/>
      </w:pPr>
      <w:rPr>
        <w:rFonts w:hint="default"/>
      </w:rPr>
    </w:lvl>
    <w:lvl w:ilvl="4">
      <w:start w:val="1"/>
      <w:numFmt w:val="decimal"/>
      <w:isLgl/>
      <w:lvlText w:val="%1.%2.%3.%4.%5."/>
      <w:lvlJc w:val="left"/>
      <w:pPr>
        <w:ind w:left="1627" w:hanging="1080"/>
      </w:pPr>
      <w:rPr>
        <w:rFonts w:hint="default"/>
      </w:rPr>
    </w:lvl>
    <w:lvl w:ilvl="5">
      <w:start w:val="1"/>
      <w:numFmt w:val="decimal"/>
      <w:isLgl/>
      <w:lvlText w:val="%1.%2.%3.%4.%5.%6."/>
      <w:lvlJc w:val="left"/>
      <w:pPr>
        <w:ind w:left="1627" w:hanging="1080"/>
      </w:pPr>
      <w:rPr>
        <w:rFonts w:hint="default"/>
      </w:rPr>
    </w:lvl>
    <w:lvl w:ilvl="6">
      <w:start w:val="1"/>
      <w:numFmt w:val="decimal"/>
      <w:isLgl/>
      <w:lvlText w:val="%1.%2.%3.%4.%5.%6.%7."/>
      <w:lvlJc w:val="left"/>
      <w:pPr>
        <w:ind w:left="1627" w:hanging="1080"/>
      </w:pPr>
      <w:rPr>
        <w:rFonts w:hint="default"/>
      </w:rPr>
    </w:lvl>
    <w:lvl w:ilvl="7">
      <w:start w:val="1"/>
      <w:numFmt w:val="decimal"/>
      <w:isLgl/>
      <w:lvlText w:val="%1.%2.%3.%4.%5.%6.%7.%8."/>
      <w:lvlJc w:val="left"/>
      <w:pPr>
        <w:ind w:left="1987" w:hanging="1440"/>
      </w:pPr>
      <w:rPr>
        <w:rFonts w:hint="default"/>
      </w:rPr>
    </w:lvl>
    <w:lvl w:ilvl="8">
      <w:start w:val="1"/>
      <w:numFmt w:val="decimal"/>
      <w:isLgl/>
      <w:lvlText w:val="%1.%2.%3.%4.%5.%6.%7.%8.%9."/>
      <w:lvlJc w:val="left"/>
      <w:pPr>
        <w:ind w:left="1987" w:hanging="1440"/>
      </w:pPr>
      <w:rPr>
        <w:rFonts w:hint="default"/>
      </w:rPr>
    </w:lvl>
  </w:abstractNum>
  <w:num w:numId="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8"/>
  </w:num>
  <w:num w:numId="4">
    <w:abstractNumId w:val="4"/>
  </w:num>
  <w:num w:numId="5">
    <w:abstractNumId w:val="1"/>
  </w:num>
  <w:num w:numId="6">
    <w:abstractNumId w:val="0"/>
  </w:num>
  <w:num w:numId="7">
    <w:abstractNumId w:val="11"/>
  </w:num>
  <w:num w:numId="8">
    <w:abstractNumId w:val="9"/>
  </w:num>
  <w:num w:numId="9">
    <w:abstractNumId w:val="14"/>
  </w:num>
  <w:num w:numId="10">
    <w:abstractNumId w:val="15"/>
  </w:num>
  <w:num w:numId="11">
    <w:abstractNumId w:val="12"/>
  </w:num>
  <w:num w:numId="12">
    <w:abstractNumId w:val="13"/>
  </w:num>
  <w:num w:numId="13">
    <w:abstractNumId w:val="16"/>
  </w:num>
  <w:num w:numId="14">
    <w:abstractNumId w:val="17"/>
  </w:num>
  <w:num w:numId="15">
    <w:abstractNumId w:val="10"/>
  </w:num>
  <w:num w:numId="16">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0"/>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626E"/>
    <w:rsid w:val="00000227"/>
    <w:rsid w:val="00000E9C"/>
    <w:rsid w:val="00003668"/>
    <w:rsid w:val="00004723"/>
    <w:rsid w:val="00005221"/>
    <w:rsid w:val="00010E08"/>
    <w:rsid w:val="0001172B"/>
    <w:rsid w:val="0001373E"/>
    <w:rsid w:val="0001436C"/>
    <w:rsid w:val="00017A39"/>
    <w:rsid w:val="000213B6"/>
    <w:rsid w:val="00021724"/>
    <w:rsid w:val="0002266C"/>
    <w:rsid w:val="000236BB"/>
    <w:rsid w:val="000247F0"/>
    <w:rsid w:val="00025665"/>
    <w:rsid w:val="000269D2"/>
    <w:rsid w:val="00031CB0"/>
    <w:rsid w:val="00032565"/>
    <w:rsid w:val="0003289E"/>
    <w:rsid w:val="00032E52"/>
    <w:rsid w:val="00033D69"/>
    <w:rsid w:val="00034A05"/>
    <w:rsid w:val="00034A2E"/>
    <w:rsid w:val="000409C7"/>
    <w:rsid w:val="00041A28"/>
    <w:rsid w:val="00042390"/>
    <w:rsid w:val="0004685A"/>
    <w:rsid w:val="000468EF"/>
    <w:rsid w:val="00047B48"/>
    <w:rsid w:val="0005364C"/>
    <w:rsid w:val="000559BA"/>
    <w:rsid w:val="00055A33"/>
    <w:rsid w:val="000579A1"/>
    <w:rsid w:val="00063723"/>
    <w:rsid w:val="00064F86"/>
    <w:rsid w:val="000662E1"/>
    <w:rsid w:val="000664CD"/>
    <w:rsid w:val="000669B0"/>
    <w:rsid w:val="00070E07"/>
    <w:rsid w:val="0007243E"/>
    <w:rsid w:val="000728CD"/>
    <w:rsid w:val="00075A86"/>
    <w:rsid w:val="000812BF"/>
    <w:rsid w:val="00082628"/>
    <w:rsid w:val="000857B4"/>
    <w:rsid w:val="00090AA7"/>
    <w:rsid w:val="00092C39"/>
    <w:rsid w:val="00096DE9"/>
    <w:rsid w:val="00097B73"/>
    <w:rsid w:val="000A1B29"/>
    <w:rsid w:val="000A504A"/>
    <w:rsid w:val="000A5709"/>
    <w:rsid w:val="000A5941"/>
    <w:rsid w:val="000A5A1D"/>
    <w:rsid w:val="000A69DB"/>
    <w:rsid w:val="000A7239"/>
    <w:rsid w:val="000B0C75"/>
    <w:rsid w:val="000B23F9"/>
    <w:rsid w:val="000B4A08"/>
    <w:rsid w:val="000C12AC"/>
    <w:rsid w:val="000C4725"/>
    <w:rsid w:val="000C4761"/>
    <w:rsid w:val="000C5848"/>
    <w:rsid w:val="000C62A7"/>
    <w:rsid w:val="000C6385"/>
    <w:rsid w:val="000D0DCE"/>
    <w:rsid w:val="000D1936"/>
    <w:rsid w:val="000D26B3"/>
    <w:rsid w:val="000D2942"/>
    <w:rsid w:val="000D33BA"/>
    <w:rsid w:val="000D58BE"/>
    <w:rsid w:val="000E2177"/>
    <w:rsid w:val="000E604F"/>
    <w:rsid w:val="000E719C"/>
    <w:rsid w:val="000E7A2C"/>
    <w:rsid w:val="000F40E6"/>
    <w:rsid w:val="000F4697"/>
    <w:rsid w:val="000F51C1"/>
    <w:rsid w:val="000F7262"/>
    <w:rsid w:val="00101773"/>
    <w:rsid w:val="00102384"/>
    <w:rsid w:val="001028C8"/>
    <w:rsid w:val="00102BF3"/>
    <w:rsid w:val="00103220"/>
    <w:rsid w:val="0010487C"/>
    <w:rsid w:val="00104F04"/>
    <w:rsid w:val="001074A7"/>
    <w:rsid w:val="0010782B"/>
    <w:rsid w:val="00107EBB"/>
    <w:rsid w:val="00112310"/>
    <w:rsid w:val="00112EFE"/>
    <w:rsid w:val="0011403F"/>
    <w:rsid w:val="0011710E"/>
    <w:rsid w:val="00117380"/>
    <w:rsid w:val="0012068C"/>
    <w:rsid w:val="00120D0C"/>
    <w:rsid w:val="00120EB8"/>
    <w:rsid w:val="001213CB"/>
    <w:rsid w:val="00121929"/>
    <w:rsid w:val="00121B7A"/>
    <w:rsid w:val="0012301D"/>
    <w:rsid w:val="00127080"/>
    <w:rsid w:val="00130422"/>
    <w:rsid w:val="001318F7"/>
    <w:rsid w:val="001349B7"/>
    <w:rsid w:val="00134A91"/>
    <w:rsid w:val="00135794"/>
    <w:rsid w:val="00136CA4"/>
    <w:rsid w:val="00137156"/>
    <w:rsid w:val="00140073"/>
    <w:rsid w:val="00140FAB"/>
    <w:rsid w:val="00144509"/>
    <w:rsid w:val="0014653C"/>
    <w:rsid w:val="00147561"/>
    <w:rsid w:val="0015044B"/>
    <w:rsid w:val="00150FEE"/>
    <w:rsid w:val="001511F0"/>
    <w:rsid w:val="00153510"/>
    <w:rsid w:val="00153648"/>
    <w:rsid w:val="001541C2"/>
    <w:rsid w:val="001562CC"/>
    <w:rsid w:val="0015797B"/>
    <w:rsid w:val="00157F27"/>
    <w:rsid w:val="0016101C"/>
    <w:rsid w:val="00161CB3"/>
    <w:rsid w:val="00165940"/>
    <w:rsid w:val="00166A6D"/>
    <w:rsid w:val="00166F2B"/>
    <w:rsid w:val="0016734B"/>
    <w:rsid w:val="00167EB6"/>
    <w:rsid w:val="00170265"/>
    <w:rsid w:val="001748CE"/>
    <w:rsid w:val="00175446"/>
    <w:rsid w:val="00175DDE"/>
    <w:rsid w:val="00177005"/>
    <w:rsid w:val="0018170A"/>
    <w:rsid w:val="001829C5"/>
    <w:rsid w:val="00183F34"/>
    <w:rsid w:val="0018727A"/>
    <w:rsid w:val="00191274"/>
    <w:rsid w:val="00191E70"/>
    <w:rsid w:val="00193867"/>
    <w:rsid w:val="001A50AA"/>
    <w:rsid w:val="001A6792"/>
    <w:rsid w:val="001A79FF"/>
    <w:rsid w:val="001A7C98"/>
    <w:rsid w:val="001B08FE"/>
    <w:rsid w:val="001B2128"/>
    <w:rsid w:val="001B2321"/>
    <w:rsid w:val="001B60B6"/>
    <w:rsid w:val="001C08FE"/>
    <w:rsid w:val="001C2C53"/>
    <w:rsid w:val="001C30F3"/>
    <w:rsid w:val="001C3BF1"/>
    <w:rsid w:val="001D177D"/>
    <w:rsid w:val="001D1979"/>
    <w:rsid w:val="001D439D"/>
    <w:rsid w:val="001D47F0"/>
    <w:rsid w:val="001D674C"/>
    <w:rsid w:val="001D745F"/>
    <w:rsid w:val="001E0E59"/>
    <w:rsid w:val="001E1389"/>
    <w:rsid w:val="001E5155"/>
    <w:rsid w:val="001E517B"/>
    <w:rsid w:val="001E7ED0"/>
    <w:rsid w:val="001F246D"/>
    <w:rsid w:val="001F3A4E"/>
    <w:rsid w:val="001F3CE0"/>
    <w:rsid w:val="001F73D7"/>
    <w:rsid w:val="0020194A"/>
    <w:rsid w:val="00203031"/>
    <w:rsid w:val="00203989"/>
    <w:rsid w:val="0020434F"/>
    <w:rsid w:val="00207E8C"/>
    <w:rsid w:val="0021364E"/>
    <w:rsid w:val="002148D0"/>
    <w:rsid w:val="00214B40"/>
    <w:rsid w:val="002170BE"/>
    <w:rsid w:val="00217824"/>
    <w:rsid w:val="002219AD"/>
    <w:rsid w:val="0022355E"/>
    <w:rsid w:val="0022396D"/>
    <w:rsid w:val="00223A16"/>
    <w:rsid w:val="00227149"/>
    <w:rsid w:val="00230B49"/>
    <w:rsid w:val="00231F5B"/>
    <w:rsid w:val="002323E8"/>
    <w:rsid w:val="00233294"/>
    <w:rsid w:val="0023393B"/>
    <w:rsid w:val="00234F6A"/>
    <w:rsid w:val="00235059"/>
    <w:rsid w:val="00235296"/>
    <w:rsid w:val="00237282"/>
    <w:rsid w:val="00241103"/>
    <w:rsid w:val="00244D2F"/>
    <w:rsid w:val="0024529A"/>
    <w:rsid w:val="00252397"/>
    <w:rsid w:val="00260DDA"/>
    <w:rsid w:val="00261AA5"/>
    <w:rsid w:val="0026567E"/>
    <w:rsid w:val="00266980"/>
    <w:rsid w:val="00266C12"/>
    <w:rsid w:val="00266F43"/>
    <w:rsid w:val="002675FD"/>
    <w:rsid w:val="002767EE"/>
    <w:rsid w:val="0028046F"/>
    <w:rsid w:val="00281496"/>
    <w:rsid w:val="00283B91"/>
    <w:rsid w:val="002857ED"/>
    <w:rsid w:val="0028648B"/>
    <w:rsid w:val="0028675C"/>
    <w:rsid w:val="0028796F"/>
    <w:rsid w:val="00287CB2"/>
    <w:rsid w:val="002908CD"/>
    <w:rsid w:val="00292272"/>
    <w:rsid w:val="00293BE3"/>
    <w:rsid w:val="0029574D"/>
    <w:rsid w:val="00296BFF"/>
    <w:rsid w:val="00296D95"/>
    <w:rsid w:val="002973AF"/>
    <w:rsid w:val="002A2313"/>
    <w:rsid w:val="002A27D3"/>
    <w:rsid w:val="002A2B9A"/>
    <w:rsid w:val="002A359A"/>
    <w:rsid w:val="002A3CB0"/>
    <w:rsid w:val="002A5138"/>
    <w:rsid w:val="002A6D02"/>
    <w:rsid w:val="002A71A5"/>
    <w:rsid w:val="002B0D02"/>
    <w:rsid w:val="002B57FD"/>
    <w:rsid w:val="002B73FD"/>
    <w:rsid w:val="002B7D8E"/>
    <w:rsid w:val="002C0881"/>
    <w:rsid w:val="002C0E31"/>
    <w:rsid w:val="002C1F90"/>
    <w:rsid w:val="002C499C"/>
    <w:rsid w:val="002C5DE9"/>
    <w:rsid w:val="002C7237"/>
    <w:rsid w:val="002C7B99"/>
    <w:rsid w:val="002C7D67"/>
    <w:rsid w:val="002D32BE"/>
    <w:rsid w:val="002D3AC6"/>
    <w:rsid w:val="002D4B47"/>
    <w:rsid w:val="002D6066"/>
    <w:rsid w:val="002D63B0"/>
    <w:rsid w:val="002D66BA"/>
    <w:rsid w:val="002D7673"/>
    <w:rsid w:val="002E0498"/>
    <w:rsid w:val="002E07F3"/>
    <w:rsid w:val="002E2603"/>
    <w:rsid w:val="002E50B5"/>
    <w:rsid w:val="002E5513"/>
    <w:rsid w:val="002E66A9"/>
    <w:rsid w:val="002E7D37"/>
    <w:rsid w:val="002F1095"/>
    <w:rsid w:val="002F447F"/>
    <w:rsid w:val="002F45A0"/>
    <w:rsid w:val="002F45A7"/>
    <w:rsid w:val="002F614C"/>
    <w:rsid w:val="002F7483"/>
    <w:rsid w:val="002F7A8E"/>
    <w:rsid w:val="00300142"/>
    <w:rsid w:val="0030023D"/>
    <w:rsid w:val="00301496"/>
    <w:rsid w:val="00303ED3"/>
    <w:rsid w:val="00304470"/>
    <w:rsid w:val="003068EA"/>
    <w:rsid w:val="00307B08"/>
    <w:rsid w:val="00307D6F"/>
    <w:rsid w:val="0031037C"/>
    <w:rsid w:val="00311707"/>
    <w:rsid w:val="00312AC4"/>
    <w:rsid w:val="00312BF1"/>
    <w:rsid w:val="003131C7"/>
    <w:rsid w:val="00313FE9"/>
    <w:rsid w:val="0031661D"/>
    <w:rsid w:val="00316D0D"/>
    <w:rsid w:val="003173F2"/>
    <w:rsid w:val="0032064E"/>
    <w:rsid w:val="00320AEA"/>
    <w:rsid w:val="00322437"/>
    <w:rsid w:val="003228C0"/>
    <w:rsid w:val="0032353D"/>
    <w:rsid w:val="00323DC5"/>
    <w:rsid w:val="00326237"/>
    <w:rsid w:val="003276FD"/>
    <w:rsid w:val="00330B81"/>
    <w:rsid w:val="00332FCA"/>
    <w:rsid w:val="0033588A"/>
    <w:rsid w:val="00336783"/>
    <w:rsid w:val="00336ADC"/>
    <w:rsid w:val="00336F10"/>
    <w:rsid w:val="00336F18"/>
    <w:rsid w:val="00343AA6"/>
    <w:rsid w:val="00344B69"/>
    <w:rsid w:val="0034502E"/>
    <w:rsid w:val="00345A6E"/>
    <w:rsid w:val="00347608"/>
    <w:rsid w:val="003514E1"/>
    <w:rsid w:val="003517BC"/>
    <w:rsid w:val="00354B4B"/>
    <w:rsid w:val="003577D8"/>
    <w:rsid w:val="0036225B"/>
    <w:rsid w:val="00363B73"/>
    <w:rsid w:val="00365DAD"/>
    <w:rsid w:val="003707A5"/>
    <w:rsid w:val="003715A2"/>
    <w:rsid w:val="003722D6"/>
    <w:rsid w:val="00374691"/>
    <w:rsid w:val="0038195D"/>
    <w:rsid w:val="00381EB6"/>
    <w:rsid w:val="00383FB2"/>
    <w:rsid w:val="0038429F"/>
    <w:rsid w:val="00384AB3"/>
    <w:rsid w:val="0038684A"/>
    <w:rsid w:val="0039204C"/>
    <w:rsid w:val="00392A4E"/>
    <w:rsid w:val="00394399"/>
    <w:rsid w:val="0039778F"/>
    <w:rsid w:val="003A066F"/>
    <w:rsid w:val="003A274C"/>
    <w:rsid w:val="003A608F"/>
    <w:rsid w:val="003A70CD"/>
    <w:rsid w:val="003B1378"/>
    <w:rsid w:val="003B769B"/>
    <w:rsid w:val="003C0AF2"/>
    <w:rsid w:val="003C2075"/>
    <w:rsid w:val="003C4530"/>
    <w:rsid w:val="003C5BCB"/>
    <w:rsid w:val="003D09F1"/>
    <w:rsid w:val="003D0AC9"/>
    <w:rsid w:val="003D0CB0"/>
    <w:rsid w:val="003D0FC2"/>
    <w:rsid w:val="003D1361"/>
    <w:rsid w:val="003D175D"/>
    <w:rsid w:val="003D2EE5"/>
    <w:rsid w:val="003D339F"/>
    <w:rsid w:val="003D34C5"/>
    <w:rsid w:val="003D427C"/>
    <w:rsid w:val="003D5CE4"/>
    <w:rsid w:val="003D6743"/>
    <w:rsid w:val="003D7849"/>
    <w:rsid w:val="003E2470"/>
    <w:rsid w:val="003E40C5"/>
    <w:rsid w:val="003E4172"/>
    <w:rsid w:val="003E430E"/>
    <w:rsid w:val="003F1764"/>
    <w:rsid w:val="003F1A9B"/>
    <w:rsid w:val="003F1E36"/>
    <w:rsid w:val="003F20C6"/>
    <w:rsid w:val="003F2E7C"/>
    <w:rsid w:val="003F5384"/>
    <w:rsid w:val="003F61F4"/>
    <w:rsid w:val="003F703A"/>
    <w:rsid w:val="003F7795"/>
    <w:rsid w:val="003F7B85"/>
    <w:rsid w:val="0040096F"/>
    <w:rsid w:val="004011E5"/>
    <w:rsid w:val="004023D1"/>
    <w:rsid w:val="004038AE"/>
    <w:rsid w:val="00404C9F"/>
    <w:rsid w:val="0040633B"/>
    <w:rsid w:val="0040675E"/>
    <w:rsid w:val="00410F1A"/>
    <w:rsid w:val="00411F80"/>
    <w:rsid w:val="004121DA"/>
    <w:rsid w:val="004122F0"/>
    <w:rsid w:val="004165D7"/>
    <w:rsid w:val="00422362"/>
    <w:rsid w:val="00422D81"/>
    <w:rsid w:val="00425DEF"/>
    <w:rsid w:val="00427B3F"/>
    <w:rsid w:val="0043038D"/>
    <w:rsid w:val="00431BEB"/>
    <w:rsid w:val="00435702"/>
    <w:rsid w:val="00435EF2"/>
    <w:rsid w:val="004365EB"/>
    <w:rsid w:val="004379D7"/>
    <w:rsid w:val="00441A5A"/>
    <w:rsid w:val="00441D31"/>
    <w:rsid w:val="00444C07"/>
    <w:rsid w:val="004469BA"/>
    <w:rsid w:val="00453398"/>
    <w:rsid w:val="004533C2"/>
    <w:rsid w:val="00454612"/>
    <w:rsid w:val="004556BF"/>
    <w:rsid w:val="00455CE8"/>
    <w:rsid w:val="00455DB6"/>
    <w:rsid w:val="00455FCE"/>
    <w:rsid w:val="004566D9"/>
    <w:rsid w:val="00457ACC"/>
    <w:rsid w:val="00462909"/>
    <w:rsid w:val="004630F8"/>
    <w:rsid w:val="00463250"/>
    <w:rsid w:val="004637A9"/>
    <w:rsid w:val="00463E96"/>
    <w:rsid w:val="004676B9"/>
    <w:rsid w:val="00473D74"/>
    <w:rsid w:val="00475B4E"/>
    <w:rsid w:val="00475F7C"/>
    <w:rsid w:val="004776E5"/>
    <w:rsid w:val="00477904"/>
    <w:rsid w:val="004844DA"/>
    <w:rsid w:val="00486EC4"/>
    <w:rsid w:val="00487B27"/>
    <w:rsid w:val="00492AD2"/>
    <w:rsid w:val="004933A6"/>
    <w:rsid w:val="00496FC9"/>
    <w:rsid w:val="00497920"/>
    <w:rsid w:val="004A0B88"/>
    <w:rsid w:val="004A0F37"/>
    <w:rsid w:val="004A4178"/>
    <w:rsid w:val="004A4686"/>
    <w:rsid w:val="004B2B2A"/>
    <w:rsid w:val="004B671E"/>
    <w:rsid w:val="004C186F"/>
    <w:rsid w:val="004C3995"/>
    <w:rsid w:val="004C475D"/>
    <w:rsid w:val="004C546D"/>
    <w:rsid w:val="004D2531"/>
    <w:rsid w:val="004D6EEE"/>
    <w:rsid w:val="004D74EC"/>
    <w:rsid w:val="004D7853"/>
    <w:rsid w:val="004E1495"/>
    <w:rsid w:val="004E2EE1"/>
    <w:rsid w:val="004E345E"/>
    <w:rsid w:val="004E70BB"/>
    <w:rsid w:val="004E74A3"/>
    <w:rsid w:val="004F09C4"/>
    <w:rsid w:val="004F2199"/>
    <w:rsid w:val="004F3639"/>
    <w:rsid w:val="004F463B"/>
    <w:rsid w:val="004F5A13"/>
    <w:rsid w:val="004F5C6F"/>
    <w:rsid w:val="004F648D"/>
    <w:rsid w:val="005000CE"/>
    <w:rsid w:val="00500DEE"/>
    <w:rsid w:val="00501FB6"/>
    <w:rsid w:val="00506360"/>
    <w:rsid w:val="00506EA1"/>
    <w:rsid w:val="0050793F"/>
    <w:rsid w:val="005079EC"/>
    <w:rsid w:val="005130A1"/>
    <w:rsid w:val="005142B4"/>
    <w:rsid w:val="00517695"/>
    <w:rsid w:val="005240FB"/>
    <w:rsid w:val="005254FB"/>
    <w:rsid w:val="00527168"/>
    <w:rsid w:val="005274D9"/>
    <w:rsid w:val="00527BAF"/>
    <w:rsid w:val="005338B2"/>
    <w:rsid w:val="00534B92"/>
    <w:rsid w:val="00536DF6"/>
    <w:rsid w:val="005404E9"/>
    <w:rsid w:val="005406B4"/>
    <w:rsid w:val="005408FA"/>
    <w:rsid w:val="00542788"/>
    <w:rsid w:val="00543C30"/>
    <w:rsid w:val="0054501F"/>
    <w:rsid w:val="00545520"/>
    <w:rsid w:val="0054554C"/>
    <w:rsid w:val="005470B1"/>
    <w:rsid w:val="005528B5"/>
    <w:rsid w:val="00555A4C"/>
    <w:rsid w:val="00555CEC"/>
    <w:rsid w:val="00555DEC"/>
    <w:rsid w:val="0055655C"/>
    <w:rsid w:val="005578D4"/>
    <w:rsid w:val="00560184"/>
    <w:rsid w:val="005610EE"/>
    <w:rsid w:val="00563D0A"/>
    <w:rsid w:val="00567E1F"/>
    <w:rsid w:val="005709C2"/>
    <w:rsid w:val="00571B90"/>
    <w:rsid w:val="005801D5"/>
    <w:rsid w:val="0058021F"/>
    <w:rsid w:val="00580E2F"/>
    <w:rsid w:val="005832A1"/>
    <w:rsid w:val="00583402"/>
    <w:rsid w:val="005835AC"/>
    <w:rsid w:val="0058566B"/>
    <w:rsid w:val="00587C99"/>
    <w:rsid w:val="005903BB"/>
    <w:rsid w:val="0059209B"/>
    <w:rsid w:val="00594C5D"/>
    <w:rsid w:val="00597270"/>
    <w:rsid w:val="005A288D"/>
    <w:rsid w:val="005A2B16"/>
    <w:rsid w:val="005A460D"/>
    <w:rsid w:val="005A51C8"/>
    <w:rsid w:val="005A656F"/>
    <w:rsid w:val="005A7A07"/>
    <w:rsid w:val="005B042F"/>
    <w:rsid w:val="005B2AB0"/>
    <w:rsid w:val="005B2FF2"/>
    <w:rsid w:val="005B3553"/>
    <w:rsid w:val="005B727C"/>
    <w:rsid w:val="005C1454"/>
    <w:rsid w:val="005C14BE"/>
    <w:rsid w:val="005C3473"/>
    <w:rsid w:val="005C3F50"/>
    <w:rsid w:val="005C55EE"/>
    <w:rsid w:val="005C5B80"/>
    <w:rsid w:val="005C5D49"/>
    <w:rsid w:val="005C7C0D"/>
    <w:rsid w:val="005D04FC"/>
    <w:rsid w:val="005D097F"/>
    <w:rsid w:val="005D2926"/>
    <w:rsid w:val="005D327B"/>
    <w:rsid w:val="005D440C"/>
    <w:rsid w:val="005D4BA2"/>
    <w:rsid w:val="005D60FA"/>
    <w:rsid w:val="005D65B3"/>
    <w:rsid w:val="005D7228"/>
    <w:rsid w:val="005E079C"/>
    <w:rsid w:val="005E1B10"/>
    <w:rsid w:val="005E219D"/>
    <w:rsid w:val="005E704B"/>
    <w:rsid w:val="005F26E2"/>
    <w:rsid w:val="005F4E2F"/>
    <w:rsid w:val="005F5248"/>
    <w:rsid w:val="005F59EB"/>
    <w:rsid w:val="005F66A9"/>
    <w:rsid w:val="006003BC"/>
    <w:rsid w:val="0060041B"/>
    <w:rsid w:val="00600BC2"/>
    <w:rsid w:val="00602E2E"/>
    <w:rsid w:val="00603599"/>
    <w:rsid w:val="0060736A"/>
    <w:rsid w:val="00612963"/>
    <w:rsid w:val="00614DF9"/>
    <w:rsid w:val="00615821"/>
    <w:rsid w:val="006179F7"/>
    <w:rsid w:val="006208F9"/>
    <w:rsid w:val="006226A5"/>
    <w:rsid w:val="00623C34"/>
    <w:rsid w:val="00624FE1"/>
    <w:rsid w:val="00627091"/>
    <w:rsid w:val="00630F13"/>
    <w:rsid w:val="00630F55"/>
    <w:rsid w:val="00631064"/>
    <w:rsid w:val="0063425E"/>
    <w:rsid w:val="006343F2"/>
    <w:rsid w:val="0063498F"/>
    <w:rsid w:val="00634E11"/>
    <w:rsid w:val="0063587A"/>
    <w:rsid w:val="006371BA"/>
    <w:rsid w:val="00637762"/>
    <w:rsid w:val="00641775"/>
    <w:rsid w:val="00642889"/>
    <w:rsid w:val="0064442E"/>
    <w:rsid w:val="006457D9"/>
    <w:rsid w:val="00645BCD"/>
    <w:rsid w:val="00650DD6"/>
    <w:rsid w:val="0065229C"/>
    <w:rsid w:val="006548B3"/>
    <w:rsid w:val="00656227"/>
    <w:rsid w:val="00660543"/>
    <w:rsid w:val="0066184C"/>
    <w:rsid w:val="006648FC"/>
    <w:rsid w:val="006653B2"/>
    <w:rsid w:val="00671286"/>
    <w:rsid w:val="00672BF3"/>
    <w:rsid w:val="006757B3"/>
    <w:rsid w:val="00675EBA"/>
    <w:rsid w:val="006810D8"/>
    <w:rsid w:val="00685616"/>
    <w:rsid w:val="006867D7"/>
    <w:rsid w:val="0069086B"/>
    <w:rsid w:val="0069211B"/>
    <w:rsid w:val="0069246B"/>
    <w:rsid w:val="00692A36"/>
    <w:rsid w:val="00694828"/>
    <w:rsid w:val="006950CC"/>
    <w:rsid w:val="006956E7"/>
    <w:rsid w:val="006972F0"/>
    <w:rsid w:val="006A02BA"/>
    <w:rsid w:val="006A1280"/>
    <w:rsid w:val="006A2D3F"/>
    <w:rsid w:val="006A3323"/>
    <w:rsid w:val="006A7941"/>
    <w:rsid w:val="006B26AD"/>
    <w:rsid w:val="006B3460"/>
    <w:rsid w:val="006B348D"/>
    <w:rsid w:val="006B3BDE"/>
    <w:rsid w:val="006B5711"/>
    <w:rsid w:val="006B6454"/>
    <w:rsid w:val="006C1DF3"/>
    <w:rsid w:val="006C37D0"/>
    <w:rsid w:val="006C7C78"/>
    <w:rsid w:val="006D010B"/>
    <w:rsid w:val="006D0A26"/>
    <w:rsid w:val="006D1F0A"/>
    <w:rsid w:val="006D2D09"/>
    <w:rsid w:val="006D3A23"/>
    <w:rsid w:val="006D42F4"/>
    <w:rsid w:val="006D4417"/>
    <w:rsid w:val="006D4AFD"/>
    <w:rsid w:val="006D7B9A"/>
    <w:rsid w:val="006E0E5F"/>
    <w:rsid w:val="006E233D"/>
    <w:rsid w:val="006E28B7"/>
    <w:rsid w:val="006E3206"/>
    <w:rsid w:val="006E3CA1"/>
    <w:rsid w:val="006E3CA3"/>
    <w:rsid w:val="006E7834"/>
    <w:rsid w:val="006E78CD"/>
    <w:rsid w:val="006E79D9"/>
    <w:rsid w:val="0070137A"/>
    <w:rsid w:val="00701CBD"/>
    <w:rsid w:val="007023F1"/>
    <w:rsid w:val="0070436E"/>
    <w:rsid w:val="00705606"/>
    <w:rsid w:val="00706242"/>
    <w:rsid w:val="00706F5B"/>
    <w:rsid w:val="00711225"/>
    <w:rsid w:val="007112B7"/>
    <w:rsid w:val="00711304"/>
    <w:rsid w:val="00713058"/>
    <w:rsid w:val="007134BF"/>
    <w:rsid w:val="0071350B"/>
    <w:rsid w:val="00713C44"/>
    <w:rsid w:val="00715089"/>
    <w:rsid w:val="007154DE"/>
    <w:rsid w:val="007159BE"/>
    <w:rsid w:val="007178B0"/>
    <w:rsid w:val="00722FDC"/>
    <w:rsid w:val="00723272"/>
    <w:rsid w:val="00723B43"/>
    <w:rsid w:val="007259E4"/>
    <w:rsid w:val="00727D84"/>
    <w:rsid w:val="00730723"/>
    <w:rsid w:val="0073232F"/>
    <w:rsid w:val="00732731"/>
    <w:rsid w:val="00733FBB"/>
    <w:rsid w:val="0073543F"/>
    <w:rsid w:val="007370DE"/>
    <w:rsid w:val="00737BFC"/>
    <w:rsid w:val="007421E4"/>
    <w:rsid w:val="00750532"/>
    <w:rsid w:val="00751486"/>
    <w:rsid w:val="0075148A"/>
    <w:rsid w:val="00753F2A"/>
    <w:rsid w:val="00755840"/>
    <w:rsid w:val="00755BA0"/>
    <w:rsid w:val="00755ED8"/>
    <w:rsid w:val="00756EB7"/>
    <w:rsid w:val="00757644"/>
    <w:rsid w:val="00757B4E"/>
    <w:rsid w:val="00762974"/>
    <w:rsid w:val="00762B61"/>
    <w:rsid w:val="00763E4A"/>
    <w:rsid w:val="00765609"/>
    <w:rsid w:val="00765D0C"/>
    <w:rsid w:val="007668E3"/>
    <w:rsid w:val="007710D7"/>
    <w:rsid w:val="00772257"/>
    <w:rsid w:val="007743C3"/>
    <w:rsid w:val="007749BE"/>
    <w:rsid w:val="007755E6"/>
    <w:rsid w:val="007764CF"/>
    <w:rsid w:val="00777370"/>
    <w:rsid w:val="00780053"/>
    <w:rsid w:val="007802DE"/>
    <w:rsid w:val="00781B94"/>
    <w:rsid w:val="00783BFA"/>
    <w:rsid w:val="007841F6"/>
    <w:rsid w:val="0078476A"/>
    <w:rsid w:val="00784D05"/>
    <w:rsid w:val="00787058"/>
    <w:rsid w:val="00787060"/>
    <w:rsid w:val="00791714"/>
    <w:rsid w:val="00792E5F"/>
    <w:rsid w:val="007954D7"/>
    <w:rsid w:val="00795861"/>
    <w:rsid w:val="00797B3C"/>
    <w:rsid w:val="00797D0A"/>
    <w:rsid w:val="007A005D"/>
    <w:rsid w:val="007A0984"/>
    <w:rsid w:val="007A2825"/>
    <w:rsid w:val="007A5AD5"/>
    <w:rsid w:val="007A65F6"/>
    <w:rsid w:val="007B0B16"/>
    <w:rsid w:val="007B0FC3"/>
    <w:rsid w:val="007B2CCA"/>
    <w:rsid w:val="007B3C79"/>
    <w:rsid w:val="007B4FC8"/>
    <w:rsid w:val="007B5F7E"/>
    <w:rsid w:val="007B64AD"/>
    <w:rsid w:val="007B67B1"/>
    <w:rsid w:val="007B7542"/>
    <w:rsid w:val="007C191B"/>
    <w:rsid w:val="007C1DAF"/>
    <w:rsid w:val="007C3D5A"/>
    <w:rsid w:val="007C4288"/>
    <w:rsid w:val="007C4846"/>
    <w:rsid w:val="007C4A5D"/>
    <w:rsid w:val="007C57B4"/>
    <w:rsid w:val="007C5D0D"/>
    <w:rsid w:val="007C6615"/>
    <w:rsid w:val="007D12C7"/>
    <w:rsid w:val="007D28E3"/>
    <w:rsid w:val="007D2BBF"/>
    <w:rsid w:val="007D2C37"/>
    <w:rsid w:val="007D6E25"/>
    <w:rsid w:val="007E35ED"/>
    <w:rsid w:val="007E3D97"/>
    <w:rsid w:val="007E4020"/>
    <w:rsid w:val="007E5D36"/>
    <w:rsid w:val="007E6EDF"/>
    <w:rsid w:val="007F0BF3"/>
    <w:rsid w:val="007F10BD"/>
    <w:rsid w:val="007F649B"/>
    <w:rsid w:val="007F64F4"/>
    <w:rsid w:val="0080108A"/>
    <w:rsid w:val="00801C97"/>
    <w:rsid w:val="008063A9"/>
    <w:rsid w:val="00806C55"/>
    <w:rsid w:val="0081081D"/>
    <w:rsid w:val="0081289B"/>
    <w:rsid w:val="0081306A"/>
    <w:rsid w:val="00822741"/>
    <w:rsid w:val="00822C02"/>
    <w:rsid w:val="00823F5C"/>
    <w:rsid w:val="0082510E"/>
    <w:rsid w:val="00825E95"/>
    <w:rsid w:val="00827AED"/>
    <w:rsid w:val="00830288"/>
    <w:rsid w:val="00830EC9"/>
    <w:rsid w:val="008314AE"/>
    <w:rsid w:val="00832A7C"/>
    <w:rsid w:val="00833169"/>
    <w:rsid w:val="0083328C"/>
    <w:rsid w:val="00833577"/>
    <w:rsid w:val="0083471F"/>
    <w:rsid w:val="00835404"/>
    <w:rsid w:val="0083626E"/>
    <w:rsid w:val="00836A33"/>
    <w:rsid w:val="00837E71"/>
    <w:rsid w:val="00842FA4"/>
    <w:rsid w:val="00847465"/>
    <w:rsid w:val="00847E33"/>
    <w:rsid w:val="00850A96"/>
    <w:rsid w:val="00851DF9"/>
    <w:rsid w:val="00853D8B"/>
    <w:rsid w:val="00854367"/>
    <w:rsid w:val="00856B7B"/>
    <w:rsid w:val="00856FC8"/>
    <w:rsid w:val="00861993"/>
    <w:rsid w:val="00864916"/>
    <w:rsid w:val="00865E7D"/>
    <w:rsid w:val="00866A3F"/>
    <w:rsid w:val="00870577"/>
    <w:rsid w:val="00872232"/>
    <w:rsid w:val="0087236A"/>
    <w:rsid w:val="008728E3"/>
    <w:rsid w:val="00874B15"/>
    <w:rsid w:val="00875DE3"/>
    <w:rsid w:val="00880BEB"/>
    <w:rsid w:val="00880D8B"/>
    <w:rsid w:val="00882A88"/>
    <w:rsid w:val="00884CF2"/>
    <w:rsid w:val="008927CB"/>
    <w:rsid w:val="00896330"/>
    <w:rsid w:val="00897128"/>
    <w:rsid w:val="008A11AC"/>
    <w:rsid w:val="008A2E9C"/>
    <w:rsid w:val="008A48B7"/>
    <w:rsid w:val="008A6721"/>
    <w:rsid w:val="008A7127"/>
    <w:rsid w:val="008A73FC"/>
    <w:rsid w:val="008B20A4"/>
    <w:rsid w:val="008B2C7E"/>
    <w:rsid w:val="008B3CBA"/>
    <w:rsid w:val="008B5259"/>
    <w:rsid w:val="008B6CB6"/>
    <w:rsid w:val="008B7E0B"/>
    <w:rsid w:val="008C219A"/>
    <w:rsid w:val="008C2A91"/>
    <w:rsid w:val="008C4888"/>
    <w:rsid w:val="008C58F3"/>
    <w:rsid w:val="008C6D75"/>
    <w:rsid w:val="008C7241"/>
    <w:rsid w:val="008C750C"/>
    <w:rsid w:val="008D2388"/>
    <w:rsid w:val="008D32A2"/>
    <w:rsid w:val="008D345B"/>
    <w:rsid w:val="008D37F0"/>
    <w:rsid w:val="008D7B50"/>
    <w:rsid w:val="008E2F2B"/>
    <w:rsid w:val="008E603B"/>
    <w:rsid w:val="008E6C9F"/>
    <w:rsid w:val="008E7B92"/>
    <w:rsid w:val="008F0CB3"/>
    <w:rsid w:val="008F1F7F"/>
    <w:rsid w:val="008F22CF"/>
    <w:rsid w:val="008F473E"/>
    <w:rsid w:val="008F5211"/>
    <w:rsid w:val="008F6B7F"/>
    <w:rsid w:val="008F6EDE"/>
    <w:rsid w:val="009007FD"/>
    <w:rsid w:val="00900DAA"/>
    <w:rsid w:val="00903ACB"/>
    <w:rsid w:val="00904B9E"/>
    <w:rsid w:val="00905C24"/>
    <w:rsid w:val="009063D4"/>
    <w:rsid w:val="00910281"/>
    <w:rsid w:val="00910345"/>
    <w:rsid w:val="009106A6"/>
    <w:rsid w:val="009137E2"/>
    <w:rsid w:val="009149A6"/>
    <w:rsid w:val="009150BD"/>
    <w:rsid w:val="009205D0"/>
    <w:rsid w:val="009241E1"/>
    <w:rsid w:val="0092455B"/>
    <w:rsid w:val="009262B4"/>
    <w:rsid w:val="009273F1"/>
    <w:rsid w:val="0092749B"/>
    <w:rsid w:val="00930BFF"/>
    <w:rsid w:val="00930CCC"/>
    <w:rsid w:val="00931455"/>
    <w:rsid w:val="009324F8"/>
    <w:rsid w:val="00935EBD"/>
    <w:rsid w:val="009431B3"/>
    <w:rsid w:val="00943623"/>
    <w:rsid w:val="009446D2"/>
    <w:rsid w:val="0094575F"/>
    <w:rsid w:val="00953078"/>
    <w:rsid w:val="00953B1D"/>
    <w:rsid w:val="0095794B"/>
    <w:rsid w:val="00957DCF"/>
    <w:rsid w:val="00962F36"/>
    <w:rsid w:val="00963228"/>
    <w:rsid w:val="00963850"/>
    <w:rsid w:val="00965C0D"/>
    <w:rsid w:val="009666E8"/>
    <w:rsid w:val="009675CF"/>
    <w:rsid w:val="00972338"/>
    <w:rsid w:val="00973529"/>
    <w:rsid w:val="00973E18"/>
    <w:rsid w:val="00974162"/>
    <w:rsid w:val="00975338"/>
    <w:rsid w:val="00976C01"/>
    <w:rsid w:val="00987B21"/>
    <w:rsid w:val="00990CF2"/>
    <w:rsid w:val="0099268F"/>
    <w:rsid w:val="009942E1"/>
    <w:rsid w:val="0099716A"/>
    <w:rsid w:val="009A052B"/>
    <w:rsid w:val="009A2331"/>
    <w:rsid w:val="009A2ED1"/>
    <w:rsid w:val="009A3C23"/>
    <w:rsid w:val="009A55A6"/>
    <w:rsid w:val="009A65D5"/>
    <w:rsid w:val="009A6709"/>
    <w:rsid w:val="009A79F2"/>
    <w:rsid w:val="009B00CA"/>
    <w:rsid w:val="009B0528"/>
    <w:rsid w:val="009B1BB7"/>
    <w:rsid w:val="009B3D46"/>
    <w:rsid w:val="009B4206"/>
    <w:rsid w:val="009B4B46"/>
    <w:rsid w:val="009C09E4"/>
    <w:rsid w:val="009C0E8D"/>
    <w:rsid w:val="009C3EE6"/>
    <w:rsid w:val="009D18CE"/>
    <w:rsid w:val="009D4DD0"/>
    <w:rsid w:val="009D731C"/>
    <w:rsid w:val="009D79A9"/>
    <w:rsid w:val="009E162D"/>
    <w:rsid w:val="009E1D64"/>
    <w:rsid w:val="009E2C7B"/>
    <w:rsid w:val="009E3FFB"/>
    <w:rsid w:val="009E4A0B"/>
    <w:rsid w:val="009E5549"/>
    <w:rsid w:val="009E6DB8"/>
    <w:rsid w:val="009F4D8D"/>
    <w:rsid w:val="009F534A"/>
    <w:rsid w:val="009F63E6"/>
    <w:rsid w:val="00A001EE"/>
    <w:rsid w:val="00A01F4D"/>
    <w:rsid w:val="00A02E11"/>
    <w:rsid w:val="00A03348"/>
    <w:rsid w:val="00A054F0"/>
    <w:rsid w:val="00A12293"/>
    <w:rsid w:val="00A1467C"/>
    <w:rsid w:val="00A15101"/>
    <w:rsid w:val="00A157AD"/>
    <w:rsid w:val="00A22CE1"/>
    <w:rsid w:val="00A2399D"/>
    <w:rsid w:val="00A24B9B"/>
    <w:rsid w:val="00A269C3"/>
    <w:rsid w:val="00A27085"/>
    <w:rsid w:val="00A304C6"/>
    <w:rsid w:val="00A305D7"/>
    <w:rsid w:val="00A31646"/>
    <w:rsid w:val="00A32070"/>
    <w:rsid w:val="00A3267C"/>
    <w:rsid w:val="00A375AB"/>
    <w:rsid w:val="00A427DD"/>
    <w:rsid w:val="00A43E95"/>
    <w:rsid w:val="00A4418C"/>
    <w:rsid w:val="00A4669D"/>
    <w:rsid w:val="00A46DD5"/>
    <w:rsid w:val="00A52073"/>
    <w:rsid w:val="00A52DD4"/>
    <w:rsid w:val="00A56E41"/>
    <w:rsid w:val="00A56E78"/>
    <w:rsid w:val="00A5747A"/>
    <w:rsid w:val="00A60243"/>
    <w:rsid w:val="00A624CB"/>
    <w:rsid w:val="00A635F6"/>
    <w:rsid w:val="00A64641"/>
    <w:rsid w:val="00A651A8"/>
    <w:rsid w:val="00A6631F"/>
    <w:rsid w:val="00A70612"/>
    <w:rsid w:val="00A709EB"/>
    <w:rsid w:val="00A71A04"/>
    <w:rsid w:val="00A7207F"/>
    <w:rsid w:val="00A739A0"/>
    <w:rsid w:val="00A76007"/>
    <w:rsid w:val="00A83828"/>
    <w:rsid w:val="00A83CBE"/>
    <w:rsid w:val="00A85DA2"/>
    <w:rsid w:val="00A85FE7"/>
    <w:rsid w:val="00A8651C"/>
    <w:rsid w:val="00A87CE0"/>
    <w:rsid w:val="00A87F05"/>
    <w:rsid w:val="00A900C3"/>
    <w:rsid w:val="00A902DF"/>
    <w:rsid w:val="00A92ECC"/>
    <w:rsid w:val="00A9403C"/>
    <w:rsid w:val="00A94F83"/>
    <w:rsid w:val="00A953B4"/>
    <w:rsid w:val="00A95AC0"/>
    <w:rsid w:val="00A9613F"/>
    <w:rsid w:val="00A96E43"/>
    <w:rsid w:val="00A9786A"/>
    <w:rsid w:val="00AA0767"/>
    <w:rsid w:val="00AA0CA3"/>
    <w:rsid w:val="00AA24D8"/>
    <w:rsid w:val="00AA268C"/>
    <w:rsid w:val="00AA532C"/>
    <w:rsid w:val="00AA6A36"/>
    <w:rsid w:val="00AB25E0"/>
    <w:rsid w:val="00AB4443"/>
    <w:rsid w:val="00AB46FF"/>
    <w:rsid w:val="00AB51D9"/>
    <w:rsid w:val="00AB6A01"/>
    <w:rsid w:val="00AC10A6"/>
    <w:rsid w:val="00AC1196"/>
    <w:rsid w:val="00AC21E5"/>
    <w:rsid w:val="00AC276B"/>
    <w:rsid w:val="00AC2ED1"/>
    <w:rsid w:val="00AC468C"/>
    <w:rsid w:val="00AC7A58"/>
    <w:rsid w:val="00AD0B29"/>
    <w:rsid w:val="00AD0E1A"/>
    <w:rsid w:val="00AD46DD"/>
    <w:rsid w:val="00AD4DF4"/>
    <w:rsid w:val="00AD6755"/>
    <w:rsid w:val="00AE1C27"/>
    <w:rsid w:val="00AE1ECC"/>
    <w:rsid w:val="00AE21B5"/>
    <w:rsid w:val="00AE3BC5"/>
    <w:rsid w:val="00AE6059"/>
    <w:rsid w:val="00AE64C0"/>
    <w:rsid w:val="00AE7235"/>
    <w:rsid w:val="00AE7710"/>
    <w:rsid w:val="00AF150B"/>
    <w:rsid w:val="00AF2971"/>
    <w:rsid w:val="00AF422B"/>
    <w:rsid w:val="00AF61B1"/>
    <w:rsid w:val="00B024F5"/>
    <w:rsid w:val="00B03AB9"/>
    <w:rsid w:val="00B04DD6"/>
    <w:rsid w:val="00B050B7"/>
    <w:rsid w:val="00B06CBA"/>
    <w:rsid w:val="00B101A7"/>
    <w:rsid w:val="00B12394"/>
    <w:rsid w:val="00B13CDC"/>
    <w:rsid w:val="00B15396"/>
    <w:rsid w:val="00B15689"/>
    <w:rsid w:val="00B159A4"/>
    <w:rsid w:val="00B1646B"/>
    <w:rsid w:val="00B17207"/>
    <w:rsid w:val="00B17AB9"/>
    <w:rsid w:val="00B17D92"/>
    <w:rsid w:val="00B22004"/>
    <w:rsid w:val="00B23546"/>
    <w:rsid w:val="00B248E0"/>
    <w:rsid w:val="00B25D4B"/>
    <w:rsid w:val="00B2735C"/>
    <w:rsid w:val="00B27D5E"/>
    <w:rsid w:val="00B33B00"/>
    <w:rsid w:val="00B341AF"/>
    <w:rsid w:val="00B355C9"/>
    <w:rsid w:val="00B36B72"/>
    <w:rsid w:val="00B4059C"/>
    <w:rsid w:val="00B41223"/>
    <w:rsid w:val="00B43075"/>
    <w:rsid w:val="00B437E0"/>
    <w:rsid w:val="00B43F91"/>
    <w:rsid w:val="00B4765D"/>
    <w:rsid w:val="00B4771F"/>
    <w:rsid w:val="00B47B55"/>
    <w:rsid w:val="00B508D8"/>
    <w:rsid w:val="00B510BA"/>
    <w:rsid w:val="00B54D00"/>
    <w:rsid w:val="00B55023"/>
    <w:rsid w:val="00B55A24"/>
    <w:rsid w:val="00B561CC"/>
    <w:rsid w:val="00B56A14"/>
    <w:rsid w:val="00B60CC9"/>
    <w:rsid w:val="00B62689"/>
    <w:rsid w:val="00B62FAA"/>
    <w:rsid w:val="00B630C8"/>
    <w:rsid w:val="00B64132"/>
    <w:rsid w:val="00B66DDB"/>
    <w:rsid w:val="00B66EF4"/>
    <w:rsid w:val="00B66FFC"/>
    <w:rsid w:val="00B67DEB"/>
    <w:rsid w:val="00B67E3A"/>
    <w:rsid w:val="00B72C40"/>
    <w:rsid w:val="00B73067"/>
    <w:rsid w:val="00B73892"/>
    <w:rsid w:val="00B74DA6"/>
    <w:rsid w:val="00B751A7"/>
    <w:rsid w:val="00B766CB"/>
    <w:rsid w:val="00B818E0"/>
    <w:rsid w:val="00B81A88"/>
    <w:rsid w:val="00B82149"/>
    <w:rsid w:val="00B83F59"/>
    <w:rsid w:val="00B8587C"/>
    <w:rsid w:val="00B85BCD"/>
    <w:rsid w:val="00B85C87"/>
    <w:rsid w:val="00B86B78"/>
    <w:rsid w:val="00B86C5B"/>
    <w:rsid w:val="00B87DA5"/>
    <w:rsid w:val="00B9176F"/>
    <w:rsid w:val="00B9236A"/>
    <w:rsid w:val="00B92BFA"/>
    <w:rsid w:val="00B92C3F"/>
    <w:rsid w:val="00B94E20"/>
    <w:rsid w:val="00B95BCF"/>
    <w:rsid w:val="00B9747B"/>
    <w:rsid w:val="00BA09A9"/>
    <w:rsid w:val="00BA1261"/>
    <w:rsid w:val="00BA17D8"/>
    <w:rsid w:val="00BA3301"/>
    <w:rsid w:val="00BA5B2C"/>
    <w:rsid w:val="00BA671D"/>
    <w:rsid w:val="00BB2A12"/>
    <w:rsid w:val="00BB2B1E"/>
    <w:rsid w:val="00BB4110"/>
    <w:rsid w:val="00BB5D9A"/>
    <w:rsid w:val="00BB60C0"/>
    <w:rsid w:val="00BB7C62"/>
    <w:rsid w:val="00BB7E98"/>
    <w:rsid w:val="00BC1D8F"/>
    <w:rsid w:val="00BC3667"/>
    <w:rsid w:val="00BC3C8C"/>
    <w:rsid w:val="00BC553C"/>
    <w:rsid w:val="00BD0059"/>
    <w:rsid w:val="00BD050B"/>
    <w:rsid w:val="00BD1584"/>
    <w:rsid w:val="00BD18B4"/>
    <w:rsid w:val="00BD2260"/>
    <w:rsid w:val="00BD2977"/>
    <w:rsid w:val="00BD3AC9"/>
    <w:rsid w:val="00BD4F91"/>
    <w:rsid w:val="00BD708B"/>
    <w:rsid w:val="00BD72C2"/>
    <w:rsid w:val="00BE025D"/>
    <w:rsid w:val="00BE1BC5"/>
    <w:rsid w:val="00BE22D4"/>
    <w:rsid w:val="00BE3BDD"/>
    <w:rsid w:val="00BE6464"/>
    <w:rsid w:val="00BF3A16"/>
    <w:rsid w:val="00C012BB"/>
    <w:rsid w:val="00C012CF"/>
    <w:rsid w:val="00C051A9"/>
    <w:rsid w:val="00C07726"/>
    <w:rsid w:val="00C079DD"/>
    <w:rsid w:val="00C07A9F"/>
    <w:rsid w:val="00C07FB4"/>
    <w:rsid w:val="00C10E59"/>
    <w:rsid w:val="00C11864"/>
    <w:rsid w:val="00C11EBD"/>
    <w:rsid w:val="00C12E8B"/>
    <w:rsid w:val="00C1697C"/>
    <w:rsid w:val="00C178D4"/>
    <w:rsid w:val="00C25700"/>
    <w:rsid w:val="00C25C7C"/>
    <w:rsid w:val="00C263C5"/>
    <w:rsid w:val="00C26A00"/>
    <w:rsid w:val="00C30378"/>
    <w:rsid w:val="00C350AD"/>
    <w:rsid w:val="00C3639C"/>
    <w:rsid w:val="00C36D61"/>
    <w:rsid w:val="00C36DA3"/>
    <w:rsid w:val="00C37992"/>
    <w:rsid w:val="00C409F7"/>
    <w:rsid w:val="00C44CDC"/>
    <w:rsid w:val="00C4521B"/>
    <w:rsid w:val="00C457C7"/>
    <w:rsid w:val="00C46F3E"/>
    <w:rsid w:val="00C51DCE"/>
    <w:rsid w:val="00C5285E"/>
    <w:rsid w:val="00C53A3A"/>
    <w:rsid w:val="00C540AB"/>
    <w:rsid w:val="00C550A0"/>
    <w:rsid w:val="00C5681F"/>
    <w:rsid w:val="00C6425F"/>
    <w:rsid w:val="00C64601"/>
    <w:rsid w:val="00C64E1A"/>
    <w:rsid w:val="00C6578C"/>
    <w:rsid w:val="00C658E9"/>
    <w:rsid w:val="00C72747"/>
    <w:rsid w:val="00C73962"/>
    <w:rsid w:val="00C74D62"/>
    <w:rsid w:val="00C75B3D"/>
    <w:rsid w:val="00C767C0"/>
    <w:rsid w:val="00C776E2"/>
    <w:rsid w:val="00C8749E"/>
    <w:rsid w:val="00C911D3"/>
    <w:rsid w:val="00C921A7"/>
    <w:rsid w:val="00C92C38"/>
    <w:rsid w:val="00C92D69"/>
    <w:rsid w:val="00C955E6"/>
    <w:rsid w:val="00C9561E"/>
    <w:rsid w:val="00C956CE"/>
    <w:rsid w:val="00C9755C"/>
    <w:rsid w:val="00C97CA5"/>
    <w:rsid w:val="00CA0440"/>
    <w:rsid w:val="00CA362A"/>
    <w:rsid w:val="00CA50E3"/>
    <w:rsid w:val="00CB07CA"/>
    <w:rsid w:val="00CB0E36"/>
    <w:rsid w:val="00CB1385"/>
    <w:rsid w:val="00CB3078"/>
    <w:rsid w:val="00CB50DD"/>
    <w:rsid w:val="00CB78B2"/>
    <w:rsid w:val="00CB7BFE"/>
    <w:rsid w:val="00CC0B99"/>
    <w:rsid w:val="00CC1605"/>
    <w:rsid w:val="00CC161E"/>
    <w:rsid w:val="00CC584F"/>
    <w:rsid w:val="00CC726C"/>
    <w:rsid w:val="00CD0C16"/>
    <w:rsid w:val="00CD46E3"/>
    <w:rsid w:val="00CD475D"/>
    <w:rsid w:val="00CD55A2"/>
    <w:rsid w:val="00CD6DE8"/>
    <w:rsid w:val="00CE01F3"/>
    <w:rsid w:val="00CE0C9B"/>
    <w:rsid w:val="00CE11A4"/>
    <w:rsid w:val="00CE422A"/>
    <w:rsid w:val="00CE7109"/>
    <w:rsid w:val="00CF283F"/>
    <w:rsid w:val="00CF3920"/>
    <w:rsid w:val="00CF4BED"/>
    <w:rsid w:val="00D00897"/>
    <w:rsid w:val="00D03309"/>
    <w:rsid w:val="00D04099"/>
    <w:rsid w:val="00D0532F"/>
    <w:rsid w:val="00D05613"/>
    <w:rsid w:val="00D06A5D"/>
    <w:rsid w:val="00D06DE0"/>
    <w:rsid w:val="00D12F0F"/>
    <w:rsid w:val="00D13007"/>
    <w:rsid w:val="00D1395B"/>
    <w:rsid w:val="00D1701B"/>
    <w:rsid w:val="00D17D57"/>
    <w:rsid w:val="00D21506"/>
    <w:rsid w:val="00D215C1"/>
    <w:rsid w:val="00D23F53"/>
    <w:rsid w:val="00D31AAA"/>
    <w:rsid w:val="00D31ED7"/>
    <w:rsid w:val="00D32D0C"/>
    <w:rsid w:val="00D32E17"/>
    <w:rsid w:val="00D330A1"/>
    <w:rsid w:val="00D3375F"/>
    <w:rsid w:val="00D34712"/>
    <w:rsid w:val="00D34CEF"/>
    <w:rsid w:val="00D400B2"/>
    <w:rsid w:val="00D4302D"/>
    <w:rsid w:val="00D4314B"/>
    <w:rsid w:val="00D440C7"/>
    <w:rsid w:val="00D442B5"/>
    <w:rsid w:val="00D44688"/>
    <w:rsid w:val="00D44E8F"/>
    <w:rsid w:val="00D46AEA"/>
    <w:rsid w:val="00D47904"/>
    <w:rsid w:val="00D47E5D"/>
    <w:rsid w:val="00D508A5"/>
    <w:rsid w:val="00D54285"/>
    <w:rsid w:val="00D547FE"/>
    <w:rsid w:val="00D555F0"/>
    <w:rsid w:val="00D55D3A"/>
    <w:rsid w:val="00D5638B"/>
    <w:rsid w:val="00D57580"/>
    <w:rsid w:val="00D605BC"/>
    <w:rsid w:val="00D6085B"/>
    <w:rsid w:val="00D63912"/>
    <w:rsid w:val="00D6426F"/>
    <w:rsid w:val="00D67965"/>
    <w:rsid w:val="00D7411E"/>
    <w:rsid w:val="00D80AC8"/>
    <w:rsid w:val="00D83879"/>
    <w:rsid w:val="00D83C1F"/>
    <w:rsid w:val="00D85E49"/>
    <w:rsid w:val="00D85EE3"/>
    <w:rsid w:val="00D90FBE"/>
    <w:rsid w:val="00D92E81"/>
    <w:rsid w:val="00D94586"/>
    <w:rsid w:val="00D96390"/>
    <w:rsid w:val="00DA264C"/>
    <w:rsid w:val="00DA3448"/>
    <w:rsid w:val="00DA35DD"/>
    <w:rsid w:val="00DA4E9C"/>
    <w:rsid w:val="00DB15AD"/>
    <w:rsid w:val="00DB2643"/>
    <w:rsid w:val="00DB3B6F"/>
    <w:rsid w:val="00DB40C5"/>
    <w:rsid w:val="00DB6735"/>
    <w:rsid w:val="00DB6837"/>
    <w:rsid w:val="00DC4088"/>
    <w:rsid w:val="00DC4ECA"/>
    <w:rsid w:val="00DC631E"/>
    <w:rsid w:val="00DD5C7F"/>
    <w:rsid w:val="00DE0008"/>
    <w:rsid w:val="00DE3A8F"/>
    <w:rsid w:val="00DE7155"/>
    <w:rsid w:val="00DF5292"/>
    <w:rsid w:val="00DF6B71"/>
    <w:rsid w:val="00E00306"/>
    <w:rsid w:val="00E021B1"/>
    <w:rsid w:val="00E02E61"/>
    <w:rsid w:val="00E035EF"/>
    <w:rsid w:val="00E0406A"/>
    <w:rsid w:val="00E04AD7"/>
    <w:rsid w:val="00E05E7E"/>
    <w:rsid w:val="00E06B0B"/>
    <w:rsid w:val="00E10694"/>
    <w:rsid w:val="00E12E39"/>
    <w:rsid w:val="00E12F75"/>
    <w:rsid w:val="00E13DD8"/>
    <w:rsid w:val="00E16689"/>
    <w:rsid w:val="00E177C3"/>
    <w:rsid w:val="00E20A8C"/>
    <w:rsid w:val="00E20DC7"/>
    <w:rsid w:val="00E2131C"/>
    <w:rsid w:val="00E215DF"/>
    <w:rsid w:val="00E21751"/>
    <w:rsid w:val="00E24162"/>
    <w:rsid w:val="00E248DE"/>
    <w:rsid w:val="00E24C74"/>
    <w:rsid w:val="00E24D04"/>
    <w:rsid w:val="00E25326"/>
    <w:rsid w:val="00E25729"/>
    <w:rsid w:val="00E267F1"/>
    <w:rsid w:val="00E33B0F"/>
    <w:rsid w:val="00E34E5A"/>
    <w:rsid w:val="00E363F8"/>
    <w:rsid w:val="00E374C6"/>
    <w:rsid w:val="00E40459"/>
    <w:rsid w:val="00E41EA0"/>
    <w:rsid w:val="00E43A3E"/>
    <w:rsid w:val="00E43B53"/>
    <w:rsid w:val="00E44CA2"/>
    <w:rsid w:val="00E51D28"/>
    <w:rsid w:val="00E528BA"/>
    <w:rsid w:val="00E52FD4"/>
    <w:rsid w:val="00E5383A"/>
    <w:rsid w:val="00E53F0E"/>
    <w:rsid w:val="00E54479"/>
    <w:rsid w:val="00E54B04"/>
    <w:rsid w:val="00E554E4"/>
    <w:rsid w:val="00E55AE1"/>
    <w:rsid w:val="00E6031E"/>
    <w:rsid w:val="00E60894"/>
    <w:rsid w:val="00E64725"/>
    <w:rsid w:val="00E64D01"/>
    <w:rsid w:val="00E656B9"/>
    <w:rsid w:val="00E66245"/>
    <w:rsid w:val="00E66D04"/>
    <w:rsid w:val="00E67C19"/>
    <w:rsid w:val="00E70F1C"/>
    <w:rsid w:val="00E72FDE"/>
    <w:rsid w:val="00E75750"/>
    <w:rsid w:val="00E7724A"/>
    <w:rsid w:val="00E8040A"/>
    <w:rsid w:val="00E80CE0"/>
    <w:rsid w:val="00E811D0"/>
    <w:rsid w:val="00E83137"/>
    <w:rsid w:val="00E8402C"/>
    <w:rsid w:val="00E85A02"/>
    <w:rsid w:val="00E85D57"/>
    <w:rsid w:val="00E86215"/>
    <w:rsid w:val="00E87C76"/>
    <w:rsid w:val="00E91172"/>
    <w:rsid w:val="00E95CA8"/>
    <w:rsid w:val="00E962A8"/>
    <w:rsid w:val="00EA18B8"/>
    <w:rsid w:val="00EA6AB0"/>
    <w:rsid w:val="00EA70BD"/>
    <w:rsid w:val="00EB0F22"/>
    <w:rsid w:val="00EB338E"/>
    <w:rsid w:val="00EB6403"/>
    <w:rsid w:val="00EB693B"/>
    <w:rsid w:val="00EB78D2"/>
    <w:rsid w:val="00EC0179"/>
    <w:rsid w:val="00EC1A9D"/>
    <w:rsid w:val="00EC271B"/>
    <w:rsid w:val="00EC32AA"/>
    <w:rsid w:val="00EC5DA0"/>
    <w:rsid w:val="00EC63F4"/>
    <w:rsid w:val="00ED46E5"/>
    <w:rsid w:val="00ED4C16"/>
    <w:rsid w:val="00ED6FC6"/>
    <w:rsid w:val="00ED77A4"/>
    <w:rsid w:val="00ED7968"/>
    <w:rsid w:val="00EE1CDD"/>
    <w:rsid w:val="00EE29F9"/>
    <w:rsid w:val="00EE30D5"/>
    <w:rsid w:val="00EE41CD"/>
    <w:rsid w:val="00EE55DB"/>
    <w:rsid w:val="00EE5B47"/>
    <w:rsid w:val="00EE68B2"/>
    <w:rsid w:val="00EE6B27"/>
    <w:rsid w:val="00EE7297"/>
    <w:rsid w:val="00EE72D6"/>
    <w:rsid w:val="00EF2452"/>
    <w:rsid w:val="00EF4D92"/>
    <w:rsid w:val="00EF612C"/>
    <w:rsid w:val="00EF63FF"/>
    <w:rsid w:val="00EF70D8"/>
    <w:rsid w:val="00EF79E1"/>
    <w:rsid w:val="00F001A4"/>
    <w:rsid w:val="00F003C6"/>
    <w:rsid w:val="00F009EE"/>
    <w:rsid w:val="00F00C2D"/>
    <w:rsid w:val="00F00F6E"/>
    <w:rsid w:val="00F010C4"/>
    <w:rsid w:val="00F01A60"/>
    <w:rsid w:val="00F0480E"/>
    <w:rsid w:val="00F0563B"/>
    <w:rsid w:val="00F06D0E"/>
    <w:rsid w:val="00F07299"/>
    <w:rsid w:val="00F1091C"/>
    <w:rsid w:val="00F111B3"/>
    <w:rsid w:val="00F13912"/>
    <w:rsid w:val="00F142F1"/>
    <w:rsid w:val="00F179F2"/>
    <w:rsid w:val="00F17C91"/>
    <w:rsid w:val="00F212AC"/>
    <w:rsid w:val="00F21908"/>
    <w:rsid w:val="00F22E14"/>
    <w:rsid w:val="00F23C25"/>
    <w:rsid w:val="00F2458E"/>
    <w:rsid w:val="00F2458F"/>
    <w:rsid w:val="00F256F2"/>
    <w:rsid w:val="00F259C0"/>
    <w:rsid w:val="00F26732"/>
    <w:rsid w:val="00F272AB"/>
    <w:rsid w:val="00F36971"/>
    <w:rsid w:val="00F3787C"/>
    <w:rsid w:val="00F419E1"/>
    <w:rsid w:val="00F42972"/>
    <w:rsid w:val="00F437A5"/>
    <w:rsid w:val="00F453DB"/>
    <w:rsid w:val="00F4592B"/>
    <w:rsid w:val="00F45BC5"/>
    <w:rsid w:val="00F4610F"/>
    <w:rsid w:val="00F47C04"/>
    <w:rsid w:val="00F5005C"/>
    <w:rsid w:val="00F51524"/>
    <w:rsid w:val="00F52ABB"/>
    <w:rsid w:val="00F60033"/>
    <w:rsid w:val="00F607E5"/>
    <w:rsid w:val="00F60E09"/>
    <w:rsid w:val="00F64BAD"/>
    <w:rsid w:val="00F65465"/>
    <w:rsid w:val="00F66F62"/>
    <w:rsid w:val="00F705FC"/>
    <w:rsid w:val="00F71801"/>
    <w:rsid w:val="00F719B5"/>
    <w:rsid w:val="00F7570E"/>
    <w:rsid w:val="00F75DB3"/>
    <w:rsid w:val="00F827FF"/>
    <w:rsid w:val="00F82C1C"/>
    <w:rsid w:val="00F82CAF"/>
    <w:rsid w:val="00F84CD5"/>
    <w:rsid w:val="00F858B1"/>
    <w:rsid w:val="00F8715F"/>
    <w:rsid w:val="00F90437"/>
    <w:rsid w:val="00F945E0"/>
    <w:rsid w:val="00FA0928"/>
    <w:rsid w:val="00FA10DC"/>
    <w:rsid w:val="00FA40D0"/>
    <w:rsid w:val="00FA41F3"/>
    <w:rsid w:val="00FA74A0"/>
    <w:rsid w:val="00FA76CD"/>
    <w:rsid w:val="00FB12CB"/>
    <w:rsid w:val="00FB209B"/>
    <w:rsid w:val="00FB7710"/>
    <w:rsid w:val="00FB7919"/>
    <w:rsid w:val="00FC00CD"/>
    <w:rsid w:val="00FC1439"/>
    <w:rsid w:val="00FC1C1F"/>
    <w:rsid w:val="00FC75E9"/>
    <w:rsid w:val="00FD2AD2"/>
    <w:rsid w:val="00FD4B88"/>
    <w:rsid w:val="00FD4C92"/>
    <w:rsid w:val="00FD5D05"/>
    <w:rsid w:val="00FD7AF7"/>
    <w:rsid w:val="00FD7FA7"/>
    <w:rsid w:val="00FE0D12"/>
    <w:rsid w:val="00FE2ADA"/>
    <w:rsid w:val="00FE4082"/>
    <w:rsid w:val="00FE6B98"/>
    <w:rsid w:val="00FE7113"/>
    <w:rsid w:val="00FF29A3"/>
    <w:rsid w:val="00FF3603"/>
    <w:rsid w:val="00FF3EA6"/>
    <w:rsid w:val="00FF50BB"/>
    <w:rsid w:val="00FF70C5"/>
    <w:rsid w:val="00FF7E9D"/>
    <w:rsid w:val="00FF7F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Bullet 2" w:uiPriority="0"/>
    <w:lsdException w:name="List Bullet 3"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paragraph" w:styleId="1">
    <w:name w:val="heading 1"/>
    <w:basedOn w:val="a1"/>
    <w:next w:val="a1"/>
    <w:link w:val="10"/>
    <w:uiPriority w:val="9"/>
    <w:qFormat/>
    <w:rsid w:val="00DA35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link w:val="22"/>
    <w:qFormat/>
    <w:rsid w:val="00C079DD"/>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0">
    <w:name w:val="heading 3"/>
    <w:basedOn w:val="a1"/>
    <w:next w:val="a1"/>
    <w:link w:val="31"/>
    <w:unhideWhenUsed/>
    <w:qFormat/>
    <w:rsid w:val="00EE72D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link w:val="40"/>
    <w:qFormat/>
    <w:rsid w:val="00B6413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336ADC"/>
    <w:pPr>
      <w:tabs>
        <w:tab w:val="center" w:pos="4677"/>
        <w:tab w:val="right" w:pos="9355"/>
      </w:tabs>
      <w:spacing w:after="0" w:line="240" w:lineRule="auto"/>
    </w:pPr>
  </w:style>
  <w:style w:type="character" w:customStyle="1" w:styleId="a6">
    <w:name w:val="Верхний колонтитул Знак"/>
    <w:basedOn w:val="a2"/>
    <w:link w:val="a5"/>
    <w:rsid w:val="00336ADC"/>
  </w:style>
  <w:style w:type="paragraph" w:styleId="a7">
    <w:name w:val="footer"/>
    <w:basedOn w:val="a1"/>
    <w:link w:val="a8"/>
    <w:uiPriority w:val="99"/>
    <w:unhideWhenUsed/>
    <w:rsid w:val="00336ADC"/>
    <w:pPr>
      <w:tabs>
        <w:tab w:val="center" w:pos="4677"/>
        <w:tab w:val="right" w:pos="9355"/>
      </w:tabs>
      <w:spacing w:after="0" w:line="240" w:lineRule="auto"/>
    </w:pPr>
  </w:style>
  <w:style w:type="character" w:customStyle="1" w:styleId="a8">
    <w:name w:val="Нижний колонтитул Знак"/>
    <w:basedOn w:val="a2"/>
    <w:link w:val="a7"/>
    <w:uiPriority w:val="99"/>
    <w:rsid w:val="00336ADC"/>
  </w:style>
  <w:style w:type="paragraph" w:styleId="a9">
    <w:name w:val="Balloon Text"/>
    <w:basedOn w:val="a1"/>
    <w:link w:val="aa"/>
    <w:uiPriority w:val="99"/>
    <w:semiHidden/>
    <w:unhideWhenUsed/>
    <w:rsid w:val="00336ADC"/>
    <w:pPr>
      <w:spacing w:after="0" w:line="240" w:lineRule="auto"/>
    </w:pPr>
    <w:rPr>
      <w:rFonts w:ascii="Tahoma" w:hAnsi="Tahoma" w:cs="Tahoma"/>
      <w:sz w:val="16"/>
      <w:szCs w:val="16"/>
    </w:rPr>
  </w:style>
  <w:style w:type="character" w:customStyle="1" w:styleId="aa">
    <w:name w:val="Текст выноски Знак"/>
    <w:basedOn w:val="a2"/>
    <w:link w:val="a9"/>
    <w:uiPriority w:val="99"/>
    <w:semiHidden/>
    <w:rsid w:val="00336ADC"/>
    <w:rPr>
      <w:rFonts w:ascii="Tahoma" w:hAnsi="Tahoma" w:cs="Tahoma"/>
      <w:sz w:val="16"/>
      <w:szCs w:val="16"/>
    </w:rPr>
  </w:style>
  <w:style w:type="character" w:styleId="ab">
    <w:name w:val="annotation reference"/>
    <w:basedOn w:val="a2"/>
    <w:uiPriority w:val="99"/>
    <w:semiHidden/>
    <w:unhideWhenUsed/>
    <w:rsid w:val="00336ADC"/>
    <w:rPr>
      <w:sz w:val="16"/>
      <w:szCs w:val="16"/>
    </w:rPr>
  </w:style>
  <w:style w:type="paragraph" w:styleId="ac">
    <w:name w:val="annotation text"/>
    <w:basedOn w:val="a1"/>
    <w:link w:val="ad"/>
    <w:uiPriority w:val="99"/>
    <w:semiHidden/>
    <w:unhideWhenUsed/>
    <w:rsid w:val="00336ADC"/>
    <w:pPr>
      <w:spacing w:line="240" w:lineRule="auto"/>
    </w:pPr>
    <w:rPr>
      <w:sz w:val="20"/>
      <w:szCs w:val="20"/>
    </w:rPr>
  </w:style>
  <w:style w:type="character" w:customStyle="1" w:styleId="ad">
    <w:name w:val="Текст примечания Знак"/>
    <w:basedOn w:val="a2"/>
    <w:link w:val="ac"/>
    <w:uiPriority w:val="99"/>
    <w:semiHidden/>
    <w:rsid w:val="00336ADC"/>
    <w:rPr>
      <w:sz w:val="20"/>
      <w:szCs w:val="20"/>
    </w:rPr>
  </w:style>
  <w:style w:type="paragraph" w:styleId="ae">
    <w:name w:val="annotation subject"/>
    <w:basedOn w:val="ac"/>
    <w:next w:val="ac"/>
    <w:link w:val="af"/>
    <w:uiPriority w:val="99"/>
    <w:semiHidden/>
    <w:unhideWhenUsed/>
    <w:rsid w:val="00336ADC"/>
    <w:rPr>
      <w:b/>
      <w:bCs/>
    </w:rPr>
  </w:style>
  <w:style w:type="character" w:customStyle="1" w:styleId="af">
    <w:name w:val="Тема примечания Знак"/>
    <w:basedOn w:val="ad"/>
    <w:link w:val="ae"/>
    <w:uiPriority w:val="99"/>
    <w:semiHidden/>
    <w:rsid w:val="00336ADC"/>
    <w:rPr>
      <w:b/>
      <w:bCs/>
      <w:sz w:val="20"/>
      <w:szCs w:val="20"/>
    </w:rPr>
  </w:style>
  <w:style w:type="character" w:styleId="af0">
    <w:name w:val="Subtle Reference"/>
    <w:basedOn w:val="a2"/>
    <w:uiPriority w:val="31"/>
    <w:qFormat/>
    <w:rsid w:val="00336ADC"/>
    <w:rPr>
      <w:smallCaps/>
      <w:color w:val="C0504D" w:themeColor="accent2"/>
      <w:u w:val="single"/>
    </w:rPr>
  </w:style>
  <w:style w:type="paragraph" w:styleId="af1">
    <w:name w:val="Intense Quote"/>
    <w:basedOn w:val="a1"/>
    <w:next w:val="a1"/>
    <w:link w:val="af2"/>
    <w:uiPriority w:val="30"/>
    <w:qFormat/>
    <w:rsid w:val="00336ADC"/>
    <w:pPr>
      <w:pBdr>
        <w:bottom w:val="single" w:sz="4" w:space="4" w:color="7F7F7F" w:themeColor="text1" w:themeTint="80"/>
      </w:pBdr>
      <w:spacing w:before="200" w:after="280" w:line="240" w:lineRule="auto"/>
      <w:ind w:left="936" w:right="936"/>
    </w:pPr>
    <w:rPr>
      <w:b/>
      <w:bCs/>
      <w:i/>
      <w:iCs/>
    </w:rPr>
  </w:style>
  <w:style w:type="character" w:customStyle="1" w:styleId="af2">
    <w:name w:val="Выделенная цитата Знак"/>
    <w:basedOn w:val="a2"/>
    <w:link w:val="af1"/>
    <w:uiPriority w:val="30"/>
    <w:rsid w:val="00336ADC"/>
    <w:rPr>
      <w:b/>
      <w:bCs/>
      <w:i/>
      <w:iCs/>
    </w:rPr>
  </w:style>
  <w:style w:type="paragraph" w:styleId="23">
    <w:name w:val="Quote"/>
    <w:basedOn w:val="a1"/>
    <w:next w:val="a1"/>
    <w:link w:val="24"/>
    <w:uiPriority w:val="29"/>
    <w:qFormat/>
    <w:rsid w:val="00336ADC"/>
    <w:rPr>
      <w:i/>
      <w:iCs/>
      <w:color w:val="000000" w:themeColor="text1"/>
    </w:rPr>
  </w:style>
  <w:style w:type="character" w:customStyle="1" w:styleId="24">
    <w:name w:val="Цитата 2 Знак"/>
    <w:basedOn w:val="a2"/>
    <w:link w:val="23"/>
    <w:uiPriority w:val="29"/>
    <w:rsid w:val="00336ADC"/>
    <w:rPr>
      <w:i/>
      <w:iCs/>
      <w:color w:val="000000" w:themeColor="text1"/>
    </w:rPr>
  </w:style>
  <w:style w:type="character" w:styleId="af3">
    <w:name w:val="Hyperlink"/>
    <w:basedOn w:val="a2"/>
    <w:uiPriority w:val="99"/>
    <w:unhideWhenUsed/>
    <w:rsid w:val="00336ADC"/>
    <w:rPr>
      <w:color w:val="0000FF"/>
      <w:u w:val="single"/>
    </w:rPr>
  </w:style>
  <w:style w:type="paragraph" w:styleId="11">
    <w:name w:val="toc 1"/>
    <w:basedOn w:val="a1"/>
    <w:next w:val="a1"/>
    <w:autoRedefine/>
    <w:uiPriority w:val="39"/>
    <w:unhideWhenUsed/>
    <w:qFormat/>
    <w:rsid w:val="00F82CAF"/>
    <w:pPr>
      <w:tabs>
        <w:tab w:val="left" w:pos="480"/>
        <w:tab w:val="right" w:pos="9345"/>
      </w:tabs>
      <w:spacing w:after="0" w:line="240" w:lineRule="auto"/>
    </w:pPr>
    <w:rPr>
      <w:rFonts w:eastAsia="Times New Roman" w:cs="Arial"/>
      <w:b/>
      <w:bCs/>
      <w:noProof/>
      <w:sz w:val="28"/>
      <w:szCs w:val="28"/>
    </w:rPr>
  </w:style>
  <w:style w:type="paragraph" w:styleId="41">
    <w:name w:val="toc 4"/>
    <w:basedOn w:val="a1"/>
    <w:next w:val="a1"/>
    <w:autoRedefine/>
    <w:uiPriority w:val="39"/>
    <w:unhideWhenUsed/>
    <w:rsid w:val="00D17D57"/>
    <w:pPr>
      <w:tabs>
        <w:tab w:val="right" w:leader="dot" w:pos="9629"/>
      </w:tabs>
      <w:spacing w:after="0" w:line="360" w:lineRule="auto"/>
      <w:ind w:left="482"/>
    </w:pPr>
    <w:rPr>
      <w:rFonts w:eastAsia="Times New Roman" w:cs="Arial"/>
      <w:noProof/>
      <w:sz w:val="24"/>
      <w:szCs w:val="24"/>
    </w:rPr>
  </w:style>
  <w:style w:type="paragraph" w:styleId="5">
    <w:name w:val="toc 5"/>
    <w:basedOn w:val="a1"/>
    <w:next w:val="a1"/>
    <w:autoRedefine/>
    <w:uiPriority w:val="39"/>
    <w:unhideWhenUsed/>
    <w:rsid w:val="00175446"/>
    <w:pPr>
      <w:tabs>
        <w:tab w:val="right" w:leader="dot" w:pos="9629"/>
      </w:tabs>
      <w:spacing w:after="0" w:line="240" w:lineRule="auto"/>
      <w:ind w:left="720"/>
    </w:pPr>
    <w:rPr>
      <w:rFonts w:eastAsia="Times New Roman" w:cs="Arial"/>
      <w:noProof/>
      <w:sz w:val="20"/>
      <w:szCs w:val="20"/>
    </w:rPr>
  </w:style>
  <w:style w:type="paragraph" w:styleId="6">
    <w:name w:val="toc 6"/>
    <w:basedOn w:val="a1"/>
    <w:next w:val="a1"/>
    <w:autoRedefine/>
    <w:uiPriority w:val="39"/>
    <w:unhideWhenUsed/>
    <w:rsid w:val="00336ADC"/>
    <w:pPr>
      <w:spacing w:after="0" w:line="240" w:lineRule="auto"/>
      <w:ind w:left="960"/>
    </w:pPr>
    <w:rPr>
      <w:rFonts w:ascii="Times New Roman" w:eastAsia="Times New Roman" w:hAnsi="Times New Roman" w:cs="Times New Roman"/>
      <w:sz w:val="20"/>
      <w:szCs w:val="20"/>
    </w:rPr>
  </w:style>
  <w:style w:type="paragraph" w:styleId="7">
    <w:name w:val="toc 7"/>
    <w:basedOn w:val="a1"/>
    <w:next w:val="a1"/>
    <w:autoRedefine/>
    <w:uiPriority w:val="39"/>
    <w:unhideWhenUsed/>
    <w:rsid w:val="00336ADC"/>
    <w:pPr>
      <w:spacing w:after="0" w:line="240" w:lineRule="auto"/>
      <w:ind w:left="1200"/>
    </w:pPr>
    <w:rPr>
      <w:rFonts w:ascii="Times New Roman" w:eastAsia="Times New Roman" w:hAnsi="Times New Roman" w:cs="Times New Roman"/>
      <w:sz w:val="20"/>
      <w:szCs w:val="20"/>
    </w:rPr>
  </w:style>
  <w:style w:type="paragraph" w:styleId="af4">
    <w:name w:val="Title"/>
    <w:basedOn w:val="a1"/>
    <w:link w:val="af5"/>
    <w:uiPriority w:val="99"/>
    <w:qFormat/>
    <w:rsid w:val="00336ADC"/>
    <w:pPr>
      <w:spacing w:after="0" w:line="240" w:lineRule="auto"/>
      <w:jc w:val="center"/>
    </w:pPr>
    <w:rPr>
      <w:rFonts w:ascii="Times New Roman" w:eastAsia="Times New Roman" w:hAnsi="Times New Roman" w:cs="Times New Roman"/>
      <w:b/>
      <w:bCs/>
      <w:sz w:val="24"/>
      <w:szCs w:val="24"/>
    </w:rPr>
  </w:style>
  <w:style w:type="character" w:customStyle="1" w:styleId="af5">
    <w:name w:val="Название Знак"/>
    <w:basedOn w:val="a2"/>
    <w:link w:val="af4"/>
    <w:uiPriority w:val="99"/>
    <w:rsid w:val="00336ADC"/>
    <w:rPr>
      <w:rFonts w:ascii="Times New Roman" w:eastAsia="Times New Roman" w:hAnsi="Times New Roman" w:cs="Times New Roman"/>
      <w:b/>
      <w:bCs/>
      <w:sz w:val="24"/>
      <w:szCs w:val="24"/>
      <w:lang w:eastAsia="ru-RU"/>
    </w:rPr>
  </w:style>
  <w:style w:type="character" w:customStyle="1" w:styleId="af6">
    <w:name w:val="Основной текст Знак"/>
    <w:aliases w:val="Знак Знак Знак,Знак Знак1"/>
    <w:basedOn w:val="a2"/>
    <w:link w:val="af7"/>
    <w:locked/>
    <w:rsid w:val="00336ADC"/>
    <w:rPr>
      <w:sz w:val="28"/>
    </w:rPr>
  </w:style>
  <w:style w:type="paragraph" w:styleId="af7">
    <w:name w:val="Body Text"/>
    <w:aliases w:val="Знак Знак,Знак"/>
    <w:basedOn w:val="a1"/>
    <w:link w:val="af6"/>
    <w:unhideWhenUsed/>
    <w:rsid w:val="00336ADC"/>
    <w:pPr>
      <w:spacing w:after="0" w:line="240" w:lineRule="auto"/>
      <w:jc w:val="center"/>
    </w:pPr>
    <w:rPr>
      <w:sz w:val="28"/>
    </w:rPr>
  </w:style>
  <w:style w:type="character" w:customStyle="1" w:styleId="12">
    <w:name w:val="Основной текст Знак1"/>
    <w:basedOn w:val="a2"/>
    <w:uiPriority w:val="99"/>
    <w:semiHidden/>
    <w:rsid w:val="00336ADC"/>
  </w:style>
  <w:style w:type="paragraph" w:customStyle="1" w:styleId="210">
    <w:name w:val="Основной текст 21"/>
    <w:basedOn w:val="a1"/>
    <w:uiPriority w:val="99"/>
    <w:rsid w:val="00336ADC"/>
    <w:pPr>
      <w:spacing w:after="0" w:line="240" w:lineRule="auto"/>
      <w:ind w:firstLine="720"/>
      <w:jc w:val="both"/>
    </w:pPr>
    <w:rPr>
      <w:rFonts w:ascii="Times New Roman" w:eastAsia="Times New Roman" w:hAnsi="Times New Roman" w:cs="Times New Roman"/>
      <w:sz w:val="24"/>
      <w:szCs w:val="20"/>
    </w:rPr>
  </w:style>
  <w:style w:type="character" w:styleId="af8">
    <w:name w:val="Strong"/>
    <w:basedOn w:val="a2"/>
    <w:uiPriority w:val="22"/>
    <w:qFormat/>
    <w:rsid w:val="00303ED3"/>
    <w:rPr>
      <w:b/>
      <w:bCs/>
    </w:rPr>
  </w:style>
  <w:style w:type="table" w:customStyle="1" w:styleId="13">
    <w:name w:val="Светлая сетка1"/>
    <w:basedOn w:val="a3"/>
    <w:uiPriority w:val="62"/>
    <w:rsid w:val="006310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25">
    <w:name w:val="Стиль2"/>
    <w:basedOn w:val="a1"/>
    <w:link w:val="26"/>
    <w:qFormat/>
    <w:rsid w:val="004C3995"/>
    <w:pPr>
      <w:spacing w:after="0" w:line="360" w:lineRule="auto"/>
      <w:ind w:firstLine="709"/>
      <w:jc w:val="both"/>
    </w:pPr>
    <w:rPr>
      <w:rFonts w:ascii="Times New Roman" w:eastAsia="Times New Roman" w:hAnsi="Times New Roman" w:cs="Times New Roman"/>
      <w:color w:val="000000"/>
      <w:sz w:val="28"/>
      <w:szCs w:val="28"/>
    </w:rPr>
  </w:style>
  <w:style w:type="character" w:customStyle="1" w:styleId="26">
    <w:name w:val="Стиль2 Знак"/>
    <w:basedOn w:val="a2"/>
    <w:link w:val="25"/>
    <w:rsid w:val="004C3995"/>
    <w:rPr>
      <w:rFonts w:ascii="Times New Roman" w:eastAsia="Times New Roman" w:hAnsi="Times New Roman" w:cs="Times New Roman"/>
      <w:color w:val="000000"/>
      <w:sz w:val="28"/>
      <w:szCs w:val="28"/>
      <w:lang w:eastAsia="ru-RU"/>
    </w:rPr>
  </w:style>
  <w:style w:type="paragraph" w:styleId="af9">
    <w:name w:val="List Paragraph"/>
    <w:basedOn w:val="a1"/>
    <w:uiPriority w:val="34"/>
    <w:qFormat/>
    <w:rsid w:val="006208F9"/>
    <w:pPr>
      <w:ind w:left="720"/>
      <w:contextualSpacing/>
    </w:pPr>
  </w:style>
  <w:style w:type="character" w:customStyle="1" w:styleId="apple-converted-space">
    <w:name w:val="apple-converted-space"/>
    <w:basedOn w:val="a2"/>
    <w:rsid w:val="005F26E2"/>
  </w:style>
  <w:style w:type="paragraph" w:styleId="afa">
    <w:name w:val="Normal (Web)"/>
    <w:basedOn w:val="a1"/>
    <w:uiPriority w:val="99"/>
    <w:unhideWhenUsed/>
    <w:rsid w:val="006A3323"/>
    <w:pPr>
      <w:spacing w:before="100" w:beforeAutospacing="1" w:after="100" w:afterAutospacing="1" w:line="240" w:lineRule="auto"/>
    </w:pPr>
    <w:rPr>
      <w:rFonts w:ascii="Times New Roman" w:eastAsia="Times New Roman" w:hAnsi="Times New Roman" w:cs="Times New Roman"/>
      <w:sz w:val="24"/>
      <w:szCs w:val="24"/>
    </w:rPr>
  </w:style>
  <w:style w:type="character" w:styleId="afb">
    <w:name w:val="Emphasis"/>
    <w:basedOn w:val="a2"/>
    <w:uiPriority w:val="20"/>
    <w:qFormat/>
    <w:rsid w:val="005A2B16"/>
    <w:rPr>
      <w:i/>
      <w:iCs/>
    </w:rPr>
  </w:style>
  <w:style w:type="table" w:styleId="-3">
    <w:name w:val="Light Grid Accent 3"/>
    <w:basedOn w:val="a3"/>
    <w:uiPriority w:val="62"/>
    <w:rsid w:val="00D9458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5">
    <w:name w:val="Light Grid Accent 5"/>
    <w:basedOn w:val="a3"/>
    <w:uiPriority w:val="62"/>
    <w:rsid w:val="00D9458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2-3">
    <w:name w:val="Medium List 2 Accent 3"/>
    <w:basedOn w:val="a3"/>
    <w:uiPriority w:val="66"/>
    <w:rsid w:val="00D9458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afc">
    <w:name w:val="Table Grid"/>
    <w:basedOn w:val="a3"/>
    <w:uiPriority w:val="59"/>
    <w:rsid w:val="00D945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Light List Accent 3"/>
    <w:basedOn w:val="a3"/>
    <w:uiPriority w:val="61"/>
    <w:rsid w:val="00D9458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30">
    <w:name w:val="Medium Grid 2 Accent 3"/>
    <w:basedOn w:val="a3"/>
    <w:uiPriority w:val="68"/>
    <w:rsid w:val="00D9458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paragraph" w:customStyle="1" w:styleId="OTCHET00">
    <w:name w:val="OTCHET_00"/>
    <w:basedOn w:val="20"/>
    <w:uiPriority w:val="99"/>
    <w:rsid w:val="00D04099"/>
    <w:pPr>
      <w:numPr>
        <w:numId w:val="0"/>
      </w:numPr>
      <w:tabs>
        <w:tab w:val="left" w:pos="709"/>
        <w:tab w:val="left" w:pos="3402"/>
      </w:tabs>
      <w:spacing w:after="0" w:line="360" w:lineRule="auto"/>
      <w:contextualSpacing w:val="0"/>
      <w:jc w:val="both"/>
    </w:pPr>
    <w:rPr>
      <w:rFonts w:ascii="NTTimes/Cyrillic" w:eastAsia="Times New Roman" w:hAnsi="NTTimes/Cyrillic" w:cs="Times New Roman"/>
      <w:sz w:val="24"/>
      <w:szCs w:val="20"/>
    </w:rPr>
  </w:style>
  <w:style w:type="paragraph" w:styleId="20">
    <w:name w:val="List Number 2"/>
    <w:basedOn w:val="a1"/>
    <w:uiPriority w:val="99"/>
    <w:semiHidden/>
    <w:unhideWhenUsed/>
    <w:rsid w:val="00D04099"/>
    <w:pPr>
      <w:numPr>
        <w:numId w:val="1"/>
      </w:numPr>
      <w:contextualSpacing/>
    </w:pPr>
  </w:style>
  <w:style w:type="table" w:styleId="-31">
    <w:name w:val="Light Shading Accent 3"/>
    <w:basedOn w:val="a3"/>
    <w:uiPriority w:val="60"/>
    <w:rsid w:val="006810D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3">
    <w:name w:val="Medium Shading 1 Accent 3"/>
    <w:basedOn w:val="a3"/>
    <w:uiPriority w:val="63"/>
    <w:rsid w:val="00957DCF"/>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Default">
    <w:name w:val="Default"/>
    <w:uiPriority w:val="99"/>
    <w:rsid w:val="00435EF2"/>
    <w:pPr>
      <w:autoSpaceDE w:val="0"/>
      <w:autoSpaceDN w:val="0"/>
      <w:adjustRightInd w:val="0"/>
      <w:spacing w:after="0" w:line="240" w:lineRule="auto"/>
    </w:pPr>
    <w:rPr>
      <w:rFonts w:ascii="Times New Roman" w:eastAsia="Calibri" w:hAnsi="Times New Roman" w:cs="Times New Roman"/>
      <w:color w:val="000000"/>
      <w:sz w:val="24"/>
      <w:szCs w:val="24"/>
    </w:rPr>
  </w:style>
  <w:style w:type="table" w:styleId="1-30">
    <w:name w:val="Medium List 1 Accent 3"/>
    <w:basedOn w:val="a3"/>
    <w:uiPriority w:val="65"/>
    <w:rsid w:val="002170BE"/>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info">
    <w:name w:val="info"/>
    <w:basedOn w:val="a1"/>
    <w:rsid w:val="000247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ld">
    <w:name w:val="bold"/>
    <w:basedOn w:val="a2"/>
    <w:rsid w:val="000247F0"/>
  </w:style>
  <w:style w:type="paragraph" w:customStyle="1" w:styleId="consplusnormal">
    <w:name w:val="consplusnormal"/>
    <w:basedOn w:val="a1"/>
    <w:rsid w:val="00FD5D0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2"/>
    <w:link w:val="4"/>
    <w:rsid w:val="00B64132"/>
    <w:rPr>
      <w:rFonts w:ascii="Times New Roman" w:eastAsia="Times New Roman" w:hAnsi="Times New Roman" w:cs="Times New Roman"/>
      <w:b/>
      <w:bCs/>
      <w:sz w:val="24"/>
      <w:szCs w:val="24"/>
      <w:lang w:eastAsia="ru-RU"/>
    </w:rPr>
  </w:style>
  <w:style w:type="character" w:customStyle="1" w:styleId="31">
    <w:name w:val="Заголовок 3 Знак"/>
    <w:basedOn w:val="a2"/>
    <w:link w:val="30"/>
    <w:rsid w:val="00EE72D6"/>
    <w:rPr>
      <w:rFonts w:asciiTheme="majorHAnsi" w:eastAsiaTheme="majorEastAsia" w:hAnsiTheme="majorHAnsi" w:cstheme="majorBidi"/>
      <w:b/>
      <w:bCs/>
      <w:color w:val="4F81BD" w:themeColor="accent1"/>
    </w:rPr>
  </w:style>
  <w:style w:type="character" w:customStyle="1" w:styleId="10">
    <w:name w:val="Заголовок 1 Знак"/>
    <w:basedOn w:val="a2"/>
    <w:link w:val="1"/>
    <w:uiPriority w:val="9"/>
    <w:rsid w:val="00DA35DD"/>
    <w:rPr>
      <w:rFonts w:asciiTheme="majorHAnsi" w:eastAsiaTheme="majorEastAsia" w:hAnsiTheme="majorHAnsi" w:cstheme="majorBidi"/>
      <w:b/>
      <w:bCs/>
      <w:color w:val="365F91" w:themeColor="accent1" w:themeShade="BF"/>
      <w:sz w:val="28"/>
      <w:szCs w:val="28"/>
    </w:rPr>
  </w:style>
  <w:style w:type="paragraph" w:customStyle="1" w:styleId="S0">
    <w:name w:val="S_Обычный"/>
    <w:basedOn w:val="a1"/>
    <w:link w:val="S1"/>
    <w:rsid w:val="001C08FE"/>
    <w:pPr>
      <w:spacing w:after="0" w:line="360" w:lineRule="auto"/>
      <w:ind w:firstLine="709"/>
      <w:jc w:val="both"/>
    </w:pPr>
    <w:rPr>
      <w:rFonts w:ascii="Times New Roman" w:eastAsia="Times New Roman" w:hAnsi="Times New Roman" w:cs="Times New Roman"/>
      <w:sz w:val="24"/>
      <w:szCs w:val="24"/>
    </w:rPr>
  </w:style>
  <w:style w:type="character" w:customStyle="1" w:styleId="S1">
    <w:name w:val="S_Обычный Знак"/>
    <w:basedOn w:val="a2"/>
    <w:link w:val="S0"/>
    <w:rsid w:val="001C08FE"/>
    <w:rPr>
      <w:rFonts w:ascii="Times New Roman" w:eastAsia="Times New Roman" w:hAnsi="Times New Roman" w:cs="Times New Roman"/>
      <w:sz w:val="24"/>
      <w:szCs w:val="24"/>
      <w:lang w:eastAsia="ru-RU"/>
    </w:rPr>
  </w:style>
  <w:style w:type="paragraph" w:customStyle="1" w:styleId="S2">
    <w:name w:val="S_Обычный с подчеркиванием"/>
    <w:basedOn w:val="a1"/>
    <w:link w:val="S3"/>
    <w:rsid w:val="001C08FE"/>
    <w:pPr>
      <w:spacing w:after="0" w:line="360" w:lineRule="auto"/>
      <w:ind w:firstLine="709"/>
      <w:jc w:val="both"/>
    </w:pPr>
    <w:rPr>
      <w:rFonts w:ascii="Times New Roman" w:eastAsia="Times New Roman" w:hAnsi="Times New Roman" w:cs="Times New Roman"/>
      <w:sz w:val="24"/>
      <w:szCs w:val="24"/>
      <w:u w:val="single"/>
    </w:rPr>
  </w:style>
  <w:style w:type="character" w:customStyle="1" w:styleId="S3">
    <w:name w:val="S_Обычный с подчеркиванием Знак"/>
    <w:basedOn w:val="a2"/>
    <w:link w:val="S2"/>
    <w:rsid w:val="001C08FE"/>
    <w:rPr>
      <w:rFonts w:ascii="Times New Roman" w:eastAsia="Times New Roman" w:hAnsi="Times New Roman" w:cs="Times New Roman"/>
      <w:sz w:val="24"/>
      <w:szCs w:val="24"/>
      <w:u w:val="single"/>
      <w:lang w:eastAsia="ru-RU"/>
    </w:rPr>
  </w:style>
  <w:style w:type="paragraph" w:customStyle="1" w:styleId="Main">
    <w:name w:val="Main"/>
    <w:rsid w:val="00642889"/>
    <w:pPr>
      <w:widowControl w:val="0"/>
      <w:spacing w:after="0" w:line="360" w:lineRule="auto"/>
      <w:ind w:firstLine="709"/>
      <w:jc w:val="both"/>
    </w:pPr>
    <w:rPr>
      <w:rFonts w:ascii="Times New Roman" w:eastAsia="Times New Roman" w:hAnsi="Times New Roman" w:cs="Tahoma"/>
      <w:sz w:val="24"/>
      <w:szCs w:val="16"/>
    </w:rPr>
  </w:style>
  <w:style w:type="paragraph" w:customStyle="1" w:styleId="a">
    <w:name w:val="Т"/>
    <w:basedOn w:val="a1"/>
    <w:autoRedefine/>
    <w:rsid w:val="008C7241"/>
    <w:pPr>
      <w:numPr>
        <w:numId w:val="2"/>
      </w:numPr>
      <w:spacing w:after="0" w:line="360" w:lineRule="auto"/>
      <w:ind w:right="-158"/>
      <w:jc w:val="right"/>
    </w:pPr>
    <w:rPr>
      <w:rFonts w:ascii="Times New Roman" w:eastAsia="Times New Roman" w:hAnsi="Times New Roman" w:cs="Times New Roman"/>
      <w:sz w:val="24"/>
      <w:szCs w:val="24"/>
    </w:rPr>
  </w:style>
  <w:style w:type="paragraph" w:customStyle="1" w:styleId="S4">
    <w:name w:val="S_Заголовок 4"/>
    <w:basedOn w:val="4"/>
    <w:autoRedefine/>
    <w:rsid w:val="009063D4"/>
    <w:pPr>
      <w:tabs>
        <w:tab w:val="num" w:pos="1800"/>
      </w:tabs>
      <w:spacing w:before="0" w:beforeAutospacing="0" w:after="0" w:afterAutospacing="0" w:line="360" w:lineRule="auto"/>
      <w:ind w:right="-1" w:firstLine="567"/>
    </w:pPr>
    <w:rPr>
      <w:b w:val="0"/>
      <w:bCs w:val="0"/>
      <w:i/>
      <w:sz w:val="22"/>
      <w:szCs w:val="22"/>
    </w:rPr>
  </w:style>
  <w:style w:type="paragraph" w:customStyle="1" w:styleId="S">
    <w:name w:val="S_Маркированный"/>
    <w:basedOn w:val="a0"/>
    <w:link w:val="S5"/>
    <w:autoRedefine/>
    <w:rsid w:val="00E25326"/>
    <w:pPr>
      <w:numPr>
        <w:numId w:val="4"/>
      </w:numPr>
      <w:spacing w:after="0" w:line="360" w:lineRule="auto"/>
      <w:contextualSpacing w:val="0"/>
      <w:jc w:val="both"/>
    </w:pPr>
    <w:rPr>
      <w:rFonts w:ascii="Times New Roman" w:eastAsia="Times New Roman" w:hAnsi="Times New Roman" w:cs="Times New Roman"/>
      <w:sz w:val="24"/>
      <w:szCs w:val="24"/>
    </w:rPr>
  </w:style>
  <w:style w:type="character" w:customStyle="1" w:styleId="S5">
    <w:name w:val="S_Маркированный Знак Знак"/>
    <w:basedOn w:val="a2"/>
    <w:link w:val="S"/>
    <w:rsid w:val="00E25326"/>
    <w:rPr>
      <w:rFonts w:ascii="Times New Roman" w:eastAsia="Times New Roman" w:hAnsi="Times New Roman" w:cs="Times New Roman"/>
      <w:sz w:val="24"/>
      <w:szCs w:val="24"/>
      <w:lang w:eastAsia="ru-RU"/>
    </w:rPr>
  </w:style>
  <w:style w:type="paragraph" w:styleId="a0">
    <w:name w:val="List Bullet"/>
    <w:basedOn w:val="a1"/>
    <w:uiPriority w:val="99"/>
    <w:semiHidden/>
    <w:unhideWhenUsed/>
    <w:rsid w:val="00B4765D"/>
    <w:pPr>
      <w:numPr>
        <w:numId w:val="3"/>
      </w:numPr>
      <w:contextualSpacing/>
    </w:pPr>
  </w:style>
  <w:style w:type="paragraph" w:customStyle="1" w:styleId="S30">
    <w:name w:val="S_Заголовок 3"/>
    <w:basedOn w:val="30"/>
    <w:rsid w:val="00B4765D"/>
    <w:pPr>
      <w:keepNext w:val="0"/>
      <w:keepLines w:val="0"/>
      <w:tabs>
        <w:tab w:val="num" w:pos="1440"/>
      </w:tabs>
      <w:spacing w:before="0" w:line="360" w:lineRule="auto"/>
      <w:ind w:left="1440" w:hanging="720"/>
    </w:pPr>
    <w:rPr>
      <w:rFonts w:ascii="Times New Roman" w:eastAsia="Times New Roman" w:hAnsi="Times New Roman" w:cs="Times New Roman"/>
      <w:b w:val="0"/>
      <w:bCs w:val="0"/>
      <w:color w:val="auto"/>
      <w:sz w:val="24"/>
      <w:szCs w:val="24"/>
      <w:u w:val="single"/>
    </w:rPr>
  </w:style>
  <w:style w:type="character" w:customStyle="1" w:styleId="22">
    <w:name w:val="Заголовок 2 Знак"/>
    <w:basedOn w:val="a2"/>
    <w:link w:val="21"/>
    <w:rsid w:val="00C079DD"/>
    <w:rPr>
      <w:rFonts w:ascii="Times New Roman" w:eastAsia="Times New Roman" w:hAnsi="Times New Roman" w:cs="Times New Roman"/>
      <w:b/>
      <w:bCs/>
      <w:sz w:val="36"/>
      <w:szCs w:val="36"/>
      <w:lang w:eastAsia="ru-RU"/>
    </w:rPr>
  </w:style>
  <w:style w:type="numbering" w:customStyle="1" w:styleId="14">
    <w:name w:val="Нет списка1"/>
    <w:next w:val="a4"/>
    <w:semiHidden/>
    <w:rsid w:val="00C079DD"/>
  </w:style>
  <w:style w:type="paragraph" w:customStyle="1" w:styleId="ConsNormal">
    <w:name w:val="ConsNormal"/>
    <w:rsid w:val="00C079DD"/>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Iauiue">
    <w:name w:val="Iau?iue"/>
    <w:rsid w:val="00C079DD"/>
    <w:pPr>
      <w:widowControl w:val="0"/>
      <w:spacing w:after="0" w:line="240" w:lineRule="auto"/>
    </w:pPr>
    <w:rPr>
      <w:rFonts w:ascii="Times New Roman" w:eastAsia="Times New Roman" w:hAnsi="Times New Roman" w:cs="Times New Roman"/>
      <w:sz w:val="20"/>
      <w:szCs w:val="20"/>
    </w:rPr>
  </w:style>
  <w:style w:type="paragraph" w:styleId="27">
    <w:name w:val="toc 2"/>
    <w:basedOn w:val="a1"/>
    <w:next w:val="a1"/>
    <w:autoRedefine/>
    <w:uiPriority w:val="39"/>
    <w:rsid w:val="00C079DD"/>
    <w:pPr>
      <w:spacing w:after="0" w:line="240" w:lineRule="auto"/>
      <w:ind w:left="240"/>
    </w:pPr>
    <w:rPr>
      <w:rFonts w:ascii="Times New Roman" w:eastAsia="Times New Roman" w:hAnsi="Times New Roman" w:cs="Times New Roman"/>
      <w:smallCaps/>
      <w:sz w:val="20"/>
      <w:szCs w:val="20"/>
    </w:rPr>
  </w:style>
  <w:style w:type="character" w:styleId="afd">
    <w:name w:val="page number"/>
    <w:basedOn w:val="a2"/>
    <w:rsid w:val="00C079DD"/>
  </w:style>
  <w:style w:type="paragraph" w:customStyle="1" w:styleId="nienie">
    <w:name w:val="nienie"/>
    <w:basedOn w:val="Iauiue"/>
    <w:rsid w:val="00C079DD"/>
    <w:pPr>
      <w:keepLines/>
      <w:ind w:left="709" w:hanging="284"/>
      <w:jc w:val="both"/>
    </w:pPr>
    <w:rPr>
      <w:rFonts w:ascii="Peterburg" w:hAnsi="Peterburg"/>
      <w:sz w:val="24"/>
    </w:rPr>
  </w:style>
  <w:style w:type="paragraph" w:customStyle="1" w:styleId="afe">
    <w:name w:val="основной"/>
    <w:basedOn w:val="a1"/>
    <w:rsid w:val="00C079DD"/>
    <w:pPr>
      <w:keepNext/>
      <w:spacing w:after="0" w:line="240" w:lineRule="auto"/>
    </w:pPr>
    <w:rPr>
      <w:rFonts w:ascii="Times New Roman" w:eastAsia="Times New Roman" w:hAnsi="Times New Roman" w:cs="Times New Roman"/>
      <w:sz w:val="24"/>
      <w:szCs w:val="20"/>
    </w:rPr>
  </w:style>
  <w:style w:type="paragraph" w:styleId="32">
    <w:name w:val="Body Text Indent 3"/>
    <w:basedOn w:val="a1"/>
    <w:link w:val="33"/>
    <w:rsid w:val="00C079DD"/>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C079DD"/>
    <w:rPr>
      <w:rFonts w:ascii="Times New Roman" w:eastAsia="Times New Roman" w:hAnsi="Times New Roman" w:cs="Times New Roman"/>
      <w:sz w:val="16"/>
      <w:szCs w:val="16"/>
      <w:lang w:eastAsia="ru-RU"/>
    </w:rPr>
  </w:style>
  <w:style w:type="paragraph" w:customStyle="1" w:styleId="Iniiaiieoaenonionooiii2">
    <w:name w:val="Iniiaiie oaeno n ionooiii 2"/>
    <w:basedOn w:val="Iauiue"/>
    <w:rsid w:val="00C079DD"/>
    <w:pPr>
      <w:widowControl/>
      <w:ind w:firstLine="284"/>
      <w:jc w:val="both"/>
    </w:pPr>
    <w:rPr>
      <w:rFonts w:ascii="Peterburg" w:hAnsi="Peterburg"/>
    </w:rPr>
  </w:style>
  <w:style w:type="paragraph" w:styleId="2">
    <w:name w:val="List Bullet 2"/>
    <w:basedOn w:val="a1"/>
    <w:rsid w:val="00C079DD"/>
    <w:pPr>
      <w:numPr>
        <w:numId w:val="5"/>
      </w:numPr>
      <w:spacing w:after="0" w:line="240" w:lineRule="auto"/>
    </w:pPr>
    <w:rPr>
      <w:rFonts w:ascii="Times New Roman" w:eastAsia="Times New Roman" w:hAnsi="Times New Roman" w:cs="Times New Roman"/>
      <w:sz w:val="24"/>
      <w:szCs w:val="24"/>
    </w:rPr>
  </w:style>
  <w:style w:type="paragraph" w:styleId="3">
    <w:name w:val="List Bullet 3"/>
    <w:basedOn w:val="a1"/>
    <w:rsid w:val="00C079DD"/>
    <w:pPr>
      <w:numPr>
        <w:numId w:val="6"/>
      </w:numPr>
      <w:spacing w:after="0" w:line="240" w:lineRule="auto"/>
    </w:pPr>
    <w:rPr>
      <w:rFonts w:ascii="Times New Roman" w:eastAsia="Times New Roman" w:hAnsi="Times New Roman" w:cs="Times New Roman"/>
      <w:sz w:val="24"/>
      <w:szCs w:val="24"/>
    </w:rPr>
  </w:style>
  <w:style w:type="paragraph" w:styleId="aff">
    <w:name w:val="Body Text Indent"/>
    <w:basedOn w:val="a1"/>
    <w:link w:val="aff0"/>
    <w:rsid w:val="00C079DD"/>
    <w:pPr>
      <w:spacing w:after="120" w:line="240" w:lineRule="auto"/>
      <w:ind w:left="283"/>
    </w:pPr>
    <w:rPr>
      <w:rFonts w:ascii="Times New Roman" w:eastAsia="Times New Roman" w:hAnsi="Times New Roman" w:cs="Times New Roman"/>
      <w:sz w:val="24"/>
      <w:szCs w:val="24"/>
    </w:rPr>
  </w:style>
  <w:style w:type="character" w:customStyle="1" w:styleId="aff0">
    <w:name w:val="Основной текст с отступом Знак"/>
    <w:basedOn w:val="a2"/>
    <w:link w:val="aff"/>
    <w:rsid w:val="00C079DD"/>
    <w:rPr>
      <w:rFonts w:ascii="Times New Roman" w:eastAsia="Times New Roman" w:hAnsi="Times New Roman" w:cs="Times New Roman"/>
      <w:sz w:val="24"/>
      <w:szCs w:val="24"/>
      <w:lang w:eastAsia="ru-RU"/>
    </w:rPr>
  </w:style>
  <w:style w:type="paragraph" w:styleId="aff1">
    <w:name w:val="Document Map"/>
    <w:basedOn w:val="a1"/>
    <w:link w:val="aff2"/>
    <w:semiHidden/>
    <w:rsid w:val="00C079DD"/>
    <w:pPr>
      <w:shd w:val="clear" w:color="auto" w:fill="000080"/>
      <w:spacing w:after="0" w:line="240" w:lineRule="auto"/>
    </w:pPr>
    <w:rPr>
      <w:rFonts w:ascii="Tahoma" w:eastAsia="Times New Roman" w:hAnsi="Tahoma" w:cs="Tahoma"/>
      <w:sz w:val="20"/>
      <w:szCs w:val="20"/>
    </w:rPr>
  </w:style>
  <w:style w:type="character" w:customStyle="1" w:styleId="aff2">
    <w:name w:val="Схема документа Знак"/>
    <w:basedOn w:val="a2"/>
    <w:link w:val="aff1"/>
    <w:semiHidden/>
    <w:rsid w:val="00C079DD"/>
    <w:rPr>
      <w:rFonts w:ascii="Tahoma" w:eastAsia="Times New Roman" w:hAnsi="Tahoma" w:cs="Tahoma"/>
      <w:sz w:val="20"/>
      <w:szCs w:val="20"/>
      <w:shd w:val="clear" w:color="auto" w:fill="000080"/>
      <w:lang w:eastAsia="ru-RU"/>
    </w:rPr>
  </w:style>
  <w:style w:type="paragraph" w:customStyle="1" w:styleId="ConsPlusNormal0">
    <w:name w:val="ConsPlusNormal"/>
    <w:uiPriority w:val="99"/>
    <w:rsid w:val="00C079DD"/>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ff3">
    <w:name w:val="No Spacing"/>
    <w:uiPriority w:val="1"/>
    <w:qFormat/>
    <w:rsid w:val="00C079DD"/>
    <w:pPr>
      <w:spacing w:after="0" w:line="240" w:lineRule="auto"/>
    </w:pPr>
    <w:rPr>
      <w:rFonts w:ascii="Times New Roman" w:eastAsia="Times New Roman" w:hAnsi="Times New Roman" w:cs="Times New Roman"/>
      <w:sz w:val="24"/>
      <w:szCs w:val="24"/>
    </w:rPr>
  </w:style>
  <w:style w:type="table" w:customStyle="1" w:styleId="15">
    <w:name w:val="Сетка таблицы1"/>
    <w:basedOn w:val="a3"/>
    <w:next w:val="afc"/>
    <w:rsid w:val="00C079DD"/>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cattext">
    <w:name w:val="ecattext"/>
    <w:basedOn w:val="a2"/>
    <w:rsid w:val="00C079DD"/>
  </w:style>
  <w:style w:type="paragraph" w:customStyle="1" w:styleId="ConsPlusNonformat">
    <w:name w:val="ConsPlusNonformat"/>
    <w:uiPriority w:val="99"/>
    <w:rsid w:val="00C079D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PlusCell">
    <w:name w:val="ConsPlusCell"/>
    <w:uiPriority w:val="99"/>
    <w:rsid w:val="00C079DD"/>
    <w:pPr>
      <w:widowControl w:val="0"/>
      <w:autoSpaceDE w:val="0"/>
      <w:autoSpaceDN w:val="0"/>
      <w:adjustRightInd w:val="0"/>
      <w:spacing w:after="0" w:line="240" w:lineRule="auto"/>
    </w:pPr>
    <w:rPr>
      <w:rFonts w:ascii="Arial" w:eastAsia="Times New Roman" w:hAnsi="Arial" w:cs="Arial"/>
      <w:sz w:val="20"/>
      <w:szCs w:val="20"/>
    </w:rPr>
  </w:style>
  <w:style w:type="numbering" w:customStyle="1" w:styleId="28">
    <w:name w:val="Нет списка2"/>
    <w:next w:val="a4"/>
    <w:semiHidden/>
    <w:unhideWhenUsed/>
    <w:rsid w:val="00B17207"/>
  </w:style>
  <w:style w:type="table" w:customStyle="1" w:styleId="29">
    <w:name w:val="Сетка таблицы2"/>
    <w:basedOn w:val="a3"/>
    <w:next w:val="afc"/>
    <w:rsid w:val="00B17207"/>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17207"/>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aff4">
    <w:name w:val="Нормальный (таблица)"/>
    <w:basedOn w:val="a1"/>
    <w:next w:val="a1"/>
    <w:uiPriority w:val="99"/>
    <w:rsid w:val="00B17207"/>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aff5">
    <w:name w:val="Нормальный (лев. подпись)"/>
    <w:basedOn w:val="aff4"/>
    <w:next w:val="a1"/>
    <w:uiPriority w:val="99"/>
    <w:rsid w:val="00B17207"/>
    <w:pPr>
      <w:jc w:val="left"/>
    </w:pPr>
  </w:style>
  <w:style w:type="character" w:customStyle="1" w:styleId="aff6">
    <w:name w:val="Найденные слова"/>
    <w:basedOn w:val="a2"/>
    <w:uiPriority w:val="99"/>
    <w:rsid w:val="00B17207"/>
    <w:rPr>
      <w:rFonts w:cs="Times New Roman"/>
      <w:b/>
      <w:bCs/>
      <w:color w:val="FFFFFF"/>
      <w:shd w:val="clear" w:color="auto" w:fill="FF0000"/>
    </w:rPr>
  </w:style>
  <w:style w:type="paragraph" w:styleId="34">
    <w:name w:val="toc 3"/>
    <w:basedOn w:val="a1"/>
    <w:next w:val="a1"/>
    <w:autoRedefine/>
    <w:uiPriority w:val="39"/>
    <w:unhideWhenUsed/>
    <w:rsid w:val="00DE7155"/>
    <w:pPr>
      <w:spacing w:after="100"/>
      <w:ind w:left="440"/>
    </w:pPr>
  </w:style>
  <w:style w:type="paragraph" w:styleId="8">
    <w:name w:val="toc 8"/>
    <w:basedOn w:val="a1"/>
    <w:next w:val="a1"/>
    <w:autoRedefine/>
    <w:uiPriority w:val="39"/>
    <w:unhideWhenUsed/>
    <w:rsid w:val="00DE7155"/>
    <w:pPr>
      <w:spacing w:after="100"/>
      <w:ind w:left="1540"/>
    </w:pPr>
  </w:style>
  <w:style w:type="paragraph" w:styleId="9">
    <w:name w:val="toc 9"/>
    <w:basedOn w:val="a1"/>
    <w:next w:val="a1"/>
    <w:autoRedefine/>
    <w:uiPriority w:val="39"/>
    <w:unhideWhenUsed/>
    <w:rsid w:val="00DE7155"/>
    <w:pPr>
      <w:spacing w:after="100"/>
      <w:ind w:left="1760"/>
    </w:pPr>
  </w:style>
  <w:style w:type="paragraph" w:styleId="aff7">
    <w:name w:val="Block Text"/>
    <w:basedOn w:val="a1"/>
    <w:uiPriority w:val="99"/>
    <w:semiHidden/>
    <w:unhideWhenUsed/>
    <w:rsid w:val="00C1186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1"/>
    <w:rsid w:val="006E3CA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
    <w:name w:val="comment"/>
    <w:basedOn w:val="a2"/>
    <w:rsid w:val="006E3CA1"/>
  </w:style>
  <w:style w:type="paragraph" w:customStyle="1" w:styleId="ConsNonformat">
    <w:name w:val="ConsNonformat"/>
    <w:rsid w:val="006D7B9A"/>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ff8">
    <w:name w:val="Plain Text"/>
    <w:basedOn w:val="a1"/>
    <w:link w:val="aff9"/>
    <w:uiPriority w:val="99"/>
    <w:rsid w:val="006D7B9A"/>
    <w:pPr>
      <w:spacing w:after="0" w:line="240" w:lineRule="auto"/>
    </w:pPr>
    <w:rPr>
      <w:rFonts w:ascii="Courier New" w:eastAsia="Times New Roman" w:hAnsi="Courier New" w:cs="Times New Roman"/>
      <w:sz w:val="20"/>
      <w:szCs w:val="20"/>
    </w:rPr>
  </w:style>
  <w:style w:type="character" w:customStyle="1" w:styleId="aff9">
    <w:name w:val="Текст Знак"/>
    <w:basedOn w:val="a2"/>
    <w:link w:val="aff8"/>
    <w:uiPriority w:val="99"/>
    <w:rsid w:val="006D7B9A"/>
    <w:rPr>
      <w:rFonts w:ascii="Courier New" w:eastAsia="Times New Roman" w:hAnsi="Courier New" w:cs="Times New Roman"/>
      <w:sz w:val="20"/>
      <w:szCs w:val="20"/>
    </w:rPr>
  </w:style>
  <w:style w:type="table" w:customStyle="1" w:styleId="35">
    <w:name w:val="Сетка таблицы3"/>
    <w:basedOn w:val="a3"/>
    <w:next w:val="afc"/>
    <w:uiPriority w:val="59"/>
    <w:rsid w:val="004637A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
    <w:name w:val="Сетка таблицы4"/>
    <w:basedOn w:val="a3"/>
    <w:next w:val="afc"/>
    <w:uiPriority w:val="59"/>
    <w:rsid w:val="001770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0">
    <w:name w:val="Сетка таблицы5"/>
    <w:basedOn w:val="a3"/>
    <w:next w:val="afc"/>
    <w:uiPriority w:val="59"/>
    <w:rsid w:val="00E217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3"/>
    <w:next w:val="afc"/>
    <w:uiPriority w:val="59"/>
    <w:rsid w:val="001F3A4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3"/>
    <w:next w:val="afc"/>
    <w:uiPriority w:val="59"/>
    <w:rsid w:val="001F3A4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0">
    <w:name w:val="Сетка таблицы8"/>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90">
    <w:name w:val="Сетка таблицы9"/>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0">
    <w:name w:val="Сетка таблицы10"/>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0">
    <w:name w:val="Сетка таблицы12"/>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0">
    <w:name w:val="Сетка таблицы13"/>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40">
    <w:name w:val="Сетка таблицы14"/>
    <w:basedOn w:val="a3"/>
    <w:next w:val="afc"/>
    <w:uiPriority w:val="59"/>
    <w:rsid w:val="007354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a">
    <w:name w:val="Прижатый влево"/>
    <w:basedOn w:val="a1"/>
    <w:next w:val="a1"/>
    <w:uiPriority w:val="99"/>
    <w:rsid w:val="0073543F"/>
    <w:pPr>
      <w:widowControl w:val="0"/>
      <w:autoSpaceDE w:val="0"/>
      <w:autoSpaceDN w:val="0"/>
      <w:adjustRightInd w:val="0"/>
      <w:spacing w:after="0" w:line="240" w:lineRule="auto"/>
    </w:pPr>
    <w:rPr>
      <w:rFonts w:ascii="Arial" w:hAnsi="Arial" w:cs="Arial"/>
      <w:sz w:val="24"/>
      <w:szCs w:val="24"/>
    </w:rPr>
  </w:style>
  <w:style w:type="table" w:customStyle="1" w:styleId="150">
    <w:name w:val="Сетка таблицы15"/>
    <w:basedOn w:val="a3"/>
    <w:next w:val="afc"/>
    <w:uiPriority w:val="59"/>
    <w:rsid w:val="007354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6">
    <w:name w:val="Сетка таблицы16"/>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
    <w:name w:val="Сетка таблицы17"/>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8">
    <w:name w:val="Сетка таблицы18"/>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9">
    <w:name w:val="Сетка таблицы19"/>
    <w:basedOn w:val="a3"/>
    <w:next w:val="afc"/>
    <w:uiPriority w:val="59"/>
    <w:rsid w:val="00D547F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00">
    <w:name w:val="Сетка таблицы20"/>
    <w:basedOn w:val="a3"/>
    <w:next w:val="afc"/>
    <w:uiPriority w:val="59"/>
    <w:rsid w:val="009A65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
    <w:name w:val="Сетка таблицы21"/>
    <w:basedOn w:val="a3"/>
    <w:next w:val="afc"/>
    <w:uiPriority w:val="59"/>
    <w:rsid w:val="008543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0">
    <w:name w:val="Сетка таблицы22"/>
    <w:basedOn w:val="a3"/>
    <w:next w:val="afc"/>
    <w:uiPriority w:val="59"/>
    <w:rsid w:val="00A270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0">
    <w:name w:val="Сетка таблицы23"/>
    <w:basedOn w:val="a3"/>
    <w:next w:val="afc"/>
    <w:uiPriority w:val="59"/>
    <w:rsid w:val="00AA532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40">
    <w:name w:val="Сетка таблицы24"/>
    <w:basedOn w:val="a3"/>
    <w:next w:val="afc"/>
    <w:uiPriority w:val="59"/>
    <w:rsid w:val="00266F4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0">
    <w:name w:val="Сетка таблицы25"/>
    <w:basedOn w:val="a3"/>
    <w:next w:val="afc"/>
    <w:uiPriority w:val="59"/>
    <w:rsid w:val="00266F4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60">
    <w:name w:val="Сетка таблицы26"/>
    <w:basedOn w:val="a3"/>
    <w:next w:val="afc"/>
    <w:uiPriority w:val="59"/>
    <w:rsid w:val="00856FC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0">
    <w:name w:val="Сетка таблицы27"/>
    <w:basedOn w:val="a3"/>
    <w:next w:val="afc"/>
    <w:uiPriority w:val="59"/>
    <w:rsid w:val="00856FC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80">
    <w:name w:val="Сетка таблицы28"/>
    <w:basedOn w:val="a3"/>
    <w:next w:val="afc"/>
    <w:uiPriority w:val="59"/>
    <w:rsid w:val="00E608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90">
    <w:name w:val="Сетка таблицы29"/>
    <w:basedOn w:val="a3"/>
    <w:next w:val="afc"/>
    <w:uiPriority w:val="59"/>
    <w:rsid w:val="00E608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00">
    <w:name w:val="Сетка таблицы30"/>
    <w:basedOn w:val="a3"/>
    <w:next w:val="afc"/>
    <w:uiPriority w:val="59"/>
    <w:rsid w:val="00041A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
    <w:name w:val="Сетка таблицы31"/>
    <w:basedOn w:val="a3"/>
    <w:next w:val="afc"/>
    <w:uiPriority w:val="59"/>
    <w:rsid w:val="006653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3"/>
    <w:next w:val="afc"/>
    <w:uiPriority w:val="59"/>
    <w:rsid w:val="006653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0">
    <w:name w:val="Сетка таблицы33"/>
    <w:basedOn w:val="a3"/>
    <w:next w:val="afc"/>
    <w:uiPriority w:val="59"/>
    <w:rsid w:val="00FF3EA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0">
    <w:name w:val="Сетка таблицы34"/>
    <w:basedOn w:val="a3"/>
    <w:next w:val="afc"/>
    <w:uiPriority w:val="59"/>
    <w:rsid w:val="00C409F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50">
    <w:name w:val="Сетка таблицы35"/>
    <w:basedOn w:val="a3"/>
    <w:next w:val="afc"/>
    <w:uiPriority w:val="59"/>
    <w:rsid w:val="00C409F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6">
    <w:name w:val="Сетка таблицы36"/>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7">
    <w:name w:val="Сетка таблицы37"/>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8">
    <w:name w:val="Сетка таблицы38"/>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9">
    <w:name w:val="Сетка таблицы39"/>
    <w:basedOn w:val="a3"/>
    <w:next w:val="afc"/>
    <w:uiPriority w:val="59"/>
    <w:rsid w:val="007B3C7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00">
    <w:name w:val="Сетка таблицы40"/>
    <w:basedOn w:val="a3"/>
    <w:next w:val="afc"/>
    <w:uiPriority w:val="59"/>
    <w:rsid w:val="009106A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
    <w:name w:val="Сетка таблицы41"/>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0">
    <w:name w:val="Сетка таблицы42"/>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3">
    <w:name w:val="Сетка таблицы43"/>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Bullet 2" w:uiPriority="0"/>
    <w:lsdException w:name="List Bullet 3"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paragraph" w:styleId="1">
    <w:name w:val="heading 1"/>
    <w:basedOn w:val="a1"/>
    <w:next w:val="a1"/>
    <w:link w:val="10"/>
    <w:uiPriority w:val="9"/>
    <w:qFormat/>
    <w:rsid w:val="00DA35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link w:val="22"/>
    <w:qFormat/>
    <w:rsid w:val="00C079DD"/>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0">
    <w:name w:val="heading 3"/>
    <w:basedOn w:val="a1"/>
    <w:next w:val="a1"/>
    <w:link w:val="31"/>
    <w:unhideWhenUsed/>
    <w:qFormat/>
    <w:rsid w:val="00EE72D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link w:val="40"/>
    <w:qFormat/>
    <w:rsid w:val="00B6413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336ADC"/>
    <w:pPr>
      <w:tabs>
        <w:tab w:val="center" w:pos="4677"/>
        <w:tab w:val="right" w:pos="9355"/>
      </w:tabs>
      <w:spacing w:after="0" w:line="240" w:lineRule="auto"/>
    </w:pPr>
  </w:style>
  <w:style w:type="character" w:customStyle="1" w:styleId="a6">
    <w:name w:val="Верхний колонтитул Знак"/>
    <w:basedOn w:val="a2"/>
    <w:link w:val="a5"/>
    <w:rsid w:val="00336ADC"/>
  </w:style>
  <w:style w:type="paragraph" w:styleId="a7">
    <w:name w:val="footer"/>
    <w:basedOn w:val="a1"/>
    <w:link w:val="a8"/>
    <w:uiPriority w:val="99"/>
    <w:unhideWhenUsed/>
    <w:rsid w:val="00336ADC"/>
    <w:pPr>
      <w:tabs>
        <w:tab w:val="center" w:pos="4677"/>
        <w:tab w:val="right" w:pos="9355"/>
      </w:tabs>
      <w:spacing w:after="0" w:line="240" w:lineRule="auto"/>
    </w:pPr>
  </w:style>
  <w:style w:type="character" w:customStyle="1" w:styleId="a8">
    <w:name w:val="Нижний колонтитул Знак"/>
    <w:basedOn w:val="a2"/>
    <w:link w:val="a7"/>
    <w:uiPriority w:val="99"/>
    <w:rsid w:val="00336ADC"/>
  </w:style>
  <w:style w:type="paragraph" w:styleId="a9">
    <w:name w:val="Balloon Text"/>
    <w:basedOn w:val="a1"/>
    <w:link w:val="aa"/>
    <w:uiPriority w:val="99"/>
    <w:semiHidden/>
    <w:unhideWhenUsed/>
    <w:rsid w:val="00336ADC"/>
    <w:pPr>
      <w:spacing w:after="0" w:line="240" w:lineRule="auto"/>
    </w:pPr>
    <w:rPr>
      <w:rFonts w:ascii="Tahoma" w:hAnsi="Tahoma" w:cs="Tahoma"/>
      <w:sz w:val="16"/>
      <w:szCs w:val="16"/>
    </w:rPr>
  </w:style>
  <w:style w:type="character" w:customStyle="1" w:styleId="aa">
    <w:name w:val="Текст выноски Знак"/>
    <w:basedOn w:val="a2"/>
    <w:link w:val="a9"/>
    <w:uiPriority w:val="99"/>
    <w:semiHidden/>
    <w:rsid w:val="00336ADC"/>
    <w:rPr>
      <w:rFonts w:ascii="Tahoma" w:hAnsi="Tahoma" w:cs="Tahoma"/>
      <w:sz w:val="16"/>
      <w:szCs w:val="16"/>
    </w:rPr>
  </w:style>
  <w:style w:type="character" w:styleId="ab">
    <w:name w:val="annotation reference"/>
    <w:basedOn w:val="a2"/>
    <w:uiPriority w:val="99"/>
    <w:semiHidden/>
    <w:unhideWhenUsed/>
    <w:rsid w:val="00336ADC"/>
    <w:rPr>
      <w:sz w:val="16"/>
      <w:szCs w:val="16"/>
    </w:rPr>
  </w:style>
  <w:style w:type="paragraph" w:styleId="ac">
    <w:name w:val="annotation text"/>
    <w:basedOn w:val="a1"/>
    <w:link w:val="ad"/>
    <w:uiPriority w:val="99"/>
    <w:semiHidden/>
    <w:unhideWhenUsed/>
    <w:rsid w:val="00336ADC"/>
    <w:pPr>
      <w:spacing w:line="240" w:lineRule="auto"/>
    </w:pPr>
    <w:rPr>
      <w:sz w:val="20"/>
      <w:szCs w:val="20"/>
    </w:rPr>
  </w:style>
  <w:style w:type="character" w:customStyle="1" w:styleId="ad">
    <w:name w:val="Текст примечания Знак"/>
    <w:basedOn w:val="a2"/>
    <w:link w:val="ac"/>
    <w:uiPriority w:val="99"/>
    <w:semiHidden/>
    <w:rsid w:val="00336ADC"/>
    <w:rPr>
      <w:sz w:val="20"/>
      <w:szCs w:val="20"/>
    </w:rPr>
  </w:style>
  <w:style w:type="paragraph" w:styleId="ae">
    <w:name w:val="annotation subject"/>
    <w:basedOn w:val="ac"/>
    <w:next w:val="ac"/>
    <w:link w:val="af"/>
    <w:uiPriority w:val="99"/>
    <w:semiHidden/>
    <w:unhideWhenUsed/>
    <w:rsid w:val="00336ADC"/>
    <w:rPr>
      <w:b/>
      <w:bCs/>
    </w:rPr>
  </w:style>
  <w:style w:type="character" w:customStyle="1" w:styleId="af">
    <w:name w:val="Тема примечания Знак"/>
    <w:basedOn w:val="ad"/>
    <w:link w:val="ae"/>
    <w:uiPriority w:val="99"/>
    <w:semiHidden/>
    <w:rsid w:val="00336ADC"/>
    <w:rPr>
      <w:b/>
      <w:bCs/>
      <w:sz w:val="20"/>
      <w:szCs w:val="20"/>
    </w:rPr>
  </w:style>
  <w:style w:type="character" w:styleId="af0">
    <w:name w:val="Subtle Reference"/>
    <w:basedOn w:val="a2"/>
    <w:uiPriority w:val="31"/>
    <w:qFormat/>
    <w:rsid w:val="00336ADC"/>
    <w:rPr>
      <w:smallCaps/>
      <w:color w:val="C0504D" w:themeColor="accent2"/>
      <w:u w:val="single"/>
    </w:rPr>
  </w:style>
  <w:style w:type="paragraph" w:styleId="af1">
    <w:name w:val="Intense Quote"/>
    <w:basedOn w:val="a1"/>
    <w:next w:val="a1"/>
    <w:link w:val="af2"/>
    <w:uiPriority w:val="30"/>
    <w:qFormat/>
    <w:rsid w:val="00336ADC"/>
    <w:pPr>
      <w:pBdr>
        <w:bottom w:val="single" w:sz="4" w:space="4" w:color="7F7F7F" w:themeColor="text1" w:themeTint="80"/>
      </w:pBdr>
      <w:spacing w:before="200" w:after="280" w:line="240" w:lineRule="auto"/>
      <w:ind w:left="936" w:right="936"/>
    </w:pPr>
    <w:rPr>
      <w:b/>
      <w:bCs/>
      <w:i/>
      <w:iCs/>
    </w:rPr>
  </w:style>
  <w:style w:type="character" w:customStyle="1" w:styleId="af2">
    <w:name w:val="Выделенная цитата Знак"/>
    <w:basedOn w:val="a2"/>
    <w:link w:val="af1"/>
    <w:uiPriority w:val="30"/>
    <w:rsid w:val="00336ADC"/>
    <w:rPr>
      <w:b/>
      <w:bCs/>
      <w:i/>
      <w:iCs/>
    </w:rPr>
  </w:style>
  <w:style w:type="paragraph" w:styleId="23">
    <w:name w:val="Quote"/>
    <w:basedOn w:val="a1"/>
    <w:next w:val="a1"/>
    <w:link w:val="24"/>
    <w:uiPriority w:val="29"/>
    <w:qFormat/>
    <w:rsid w:val="00336ADC"/>
    <w:rPr>
      <w:i/>
      <w:iCs/>
      <w:color w:val="000000" w:themeColor="text1"/>
    </w:rPr>
  </w:style>
  <w:style w:type="character" w:customStyle="1" w:styleId="24">
    <w:name w:val="Цитата 2 Знак"/>
    <w:basedOn w:val="a2"/>
    <w:link w:val="23"/>
    <w:uiPriority w:val="29"/>
    <w:rsid w:val="00336ADC"/>
    <w:rPr>
      <w:i/>
      <w:iCs/>
      <w:color w:val="000000" w:themeColor="text1"/>
    </w:rPr>
  </w:style>
  <w:style w:type="character" w:styleId="af3">
    <w:name w:val="Hyperlink"/>
    <w:basedOn w:val="a2"/>
    <w:uiPriority w:val="99"/>
    <w:unhideWhenUsed/>
    <w:rsid w:val="00336ADC"/>
    <w:rPr>
      <w:color w:val="0000FF"/>
      <w:u w:val="single"/>
    </w:rPr>
  </w:style>
  <w:style w:type="paragraph" w:styleId="11">
    <w:name w:val="toc 1"/>
    <w:basedOn w:val="a1"/>
    <w:next w:val="a1"/>
    <w:autoRedefine/>
    <w:uiPriority w:val="39"/>
    <w:unhideWhenUsed/>
    <w:qFormat/>
    <w:rsid w:val="00F82CAF"/>
    <w:pPr>
      <w:tabs>
        <w:tab w:val="left" w:pos="480"/>
        <w:tab w:val="right" w:pos="9345"/>
      </w:tabs>
      <w:spacing w:after="0" w:line="240" w:lineRule="auto"/>
    </w:pPr>
    <w:rPr>
      <w:rFonts w:eastAsia="Times New Roman" w:cs="Arial"/>
      <w:b/>
      <w:bCs/>
      <w:noProof/>
      <w:sz w:val="28"/>
      <w:szCs w:val="28"/>
    </w:rPr>
  </w:style>
  <w:style w:type="paragraph" w:styleId="41">
    <w:name w:val="toc 4"/>
    <w:basedOn w:val="a1"/>
    <w:next w:val="a1"/>
    <w:autoRedefine/>
    <w:uiPriority w:val="39"/>
    <w:unhideWhenUsed/>
    <w:rsid w:val="00D17D57"/>
    <w:pPr>
      <w:tabs>
        <w:tab w:val="right" w:leader="dot" w:pos="9629"/>
      </w:tabs>
      <w:spacing w:after="0" w:line="360" w:lineRule="auto"/>
      <w:ind w:left="482"/>
    </w:pPr>
    <w:rPr>
      <w:rFonts w:eastAsia="Times New Roman" w:cs="Arial"/>
      <w:noProof/>
      <w:sz w:val="24"/>
      <w:szCs w:val="24"/>
    </w:rPr>
  </w:style>
  <w:style w:type="paragraph" w:styleId="5">
    <w:name w:val="toc 5"/>
    <w:basedOn w:val="a1"/>
    <w:next w:val="a1"/>
    <w:autoRedefine/>
    <w:uiPriority w:val="39"/>
    <w:unhideWhenUsed/>
    <w:rsid w:val="00175446"/>
    <w:pPr>
      <w:tabs>
        <w:tab w:val="right" w:leader="dot" w:pos="9629"/>
      </w:tabs>
      <w:spacing w:after="0" w:line="240" w:lineRule="auto"/>
      <w:ind w:left="720"/>
    </w:pPr>
    <w:rPr>
      <w:rFonts w:eastAsia="Times New Roman" w:cs="Arial"/>
      <w:noProof/>
      <w:sz w:val="20"/>
      <w:szCs w:val="20"/>
    </w:rPr>
  </w:style>
  <w:style w:type="paragraph" w:styleId="6">
    <w:name w:val="toc 6"/>
    <w:basedOn w:val="a1"/>
    <w:next w:val="a1"/>
    <w:autoRedefine/>
    <w:uiPriority w:val="39"/>
    <w:unhideWhenUsed/>
    <w:rsid w:val="00336ADC"/>
    <w:pPr>
      <w:spacing w:after="0" w:line="240" w:lineRule="auto"/>
      <w:ind w:left="960"/>
    </w:pPr>
    <w:rPr>
      <w:rFonts w:ascii="Times New Roman" w:eastAsia="Times New Roman" w:hAnsi="Times New Roman" w:cs="Times New Roman"/>
      <w:sz w:val="20"/>
      <w:szCs w:val="20"/>
    </w:rPr>
  </w:style>
  <w:style w:type="paragraph" w:styleId="7">
    <w:name w:val="toc 7"/>
    <w:basedOn w:val="a1"/>
    <w:next w:val="a1"/>
    <w:autoRedefine/>
    <w:uiPriority w:val="39"/>
    <w:unhideWhenUsed/>
    <w:rsid w:val="00336ADC"/>
    <w:pPr>
      <w:spacing w:after="0" w:line="240" w:lineRule="auto"/>
      <w:ind w:left="1200"/>
    </w:pPr>
    <w:rPr>
      <w:rFonts w:ascii="Times New Roman" w:eastAsia="Times New Roman" w:hAnsi="Times New Roman" w:cs="Times New Roman"/>
      <w:sz w:val="20"/>
      <w:szCs w:val="20"/>
    </w:rPr>
  </w:style>
  <w:style w:type="paragraph" w:styleId="af4">
    <w:name w:val="Title"/>
    <w:basedOn w:val="a1"/>
    <w:link w:val="af5"/>
    <w:uiPriority w:val="99"/>
    <w:qFormat/>
    <w:rsid w:val="00336ADC"/>
    <w:pPr>
      <w:spacing w:after="0" w:line="240" w:lineRule="auto"/>
      <w:jc w:val="center"/>
    </w:pPr>
    <w:rPr>
      <w:rFonts w:ascii="Times New Roman" w:eastAsia="Times New Roman" w:hAnsi="Times New Roman" w:cs="Times New Roman"/>
      <w:b/>
      <w:bCs/>
      <w:sz w:val="24"/>
      <w:szCs w:val="24"/>
    </w:rPr>
  </w:style>
  <w:style w:type="character" w:customStyle="1" w:styleId="af5">
    <w:name w:val="Название Знак"/>
    <w:basedOn w:val="a2"/>
    <w:link w:val="af4"/>
    <w:uiPriority w:val="99"/>
    <w:rsid w:val="00336ADC"/>
    <w:rPr>
      <w:rFonts w:ascii="Times New Roman" w:eastAsia="Times New Roman" w:hAnsi="Times New Roman" w:cs="Times New Roman"/>
      <w:b/>
      <w:bCs/>
      <w:sz w:val="24"/>
      <w:szCs w:val="24"/>
      <w:lang w:eastAsia="ru-RU"/>
    </w:rPr>
  </w:style>
  <w:style w:type="character" w:customStyle="1" w:styleId="af6">
    <w:name w:val="Основной текст Знак"/>
    <w:aliases w:val="Знак Знак Знак,Знак Знак1"/>
    <w:basedOn w:val="a2"/>
    <w:link w:val="af7"/>
    <w:locked/>
    <w:rsid w:val="00336ADC"/>
    <w:rPr>
      <w:sz w:val="28"/>
    </w:rPr>
  </w:style>
  <w:style w:type="paragraph" w:styleId="af7">
    <w:name w:val="Body Text"/>
    <w:aliases w:val="Знак Знак,Знак"/>
    <w:basedOn w:val="a1"/>
    <w:link w:val="af6"/>
    <w:unhideWhenUsed/>
    <w:rsid w:val="00336ADC"/>
    <w:pPr>
      <w:spacing w:after="0" w:line="240" w:lineRule="auto"/>
      <w:jc w:val="center"/>
    </w:pPr>
    <w:rPr>
      <w:sz w:val="28"/>
    </w:rPr>
  </w:style>
  <w:style w:type="character" w:customStyle="1" w:styleId="12">
    <w:name w:val="Основной текст Знак1"/>
    <w:basedOn w:val="a2"/>
    <w:uiPriority w:val="99"/>
    <w:semiHidden/>
    <w:rsid w:val="00336ADC"/>
  </w:style>
  <w:style w:type="paragraph" w:customStyle="1" w:styleId="210">
    <w:name w:val="Основной текст 21"/>
    <w:basedOn w:val="a1"/>
    <w:uiPriority w:val="99"/>
    <w:rsid w:val="00336ADC"/>
    <w:pPr>
      <w:spacing w:after="0" w:line="240" w:lineRule="auto"/>
      <w:ind w:firstLine="720"/>
      <w:jc w:val="both"/>
    </w:pPr>
    <w:rPr>
      <w:rFonts w:ascii="Times New Roman" w:eastAsia="Times New Roman" w:hAnsi="Times New Roman" w:cs="Times New Roman"/>
      <w:sz w:val="24"/>
      <w:szCs w:val="20"/>
    </w:rPr>
  </w:style>
  <w:style w:type="character" w:styleId="af8">
    <w:name w:val="Strong"/>
    <w:basedOn w:val="a2"/>
    <w:uiPriority w:val="22"/>
    <w:qFormat/>
    <w:rsid w:val="00303ED3"/>
    <w:rPr>
      <w:b/>
      <w:bCs/>
    </w:rPr>
  </w:style>
  <w:style w:type="table" w:customStyle="1" w:styleId="13">
    <w:name w:val="Светлая сетка1"/>
    <w:basedOn w:val="a3"/>
    <w:uiPriority w:val="62"/>
    <w:rsid w:val="006310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25">
    <w:name w:val="Стиль2"/>
    <w:basedOn w:val="a1"/>
    <w:link w:val="26"/>
    <w:qFormat/>
    <w:rsid w:val="004C3995"/>
    <w:pPr>
      <w:spacing w:after="0" w:line="360" w:lineRule="auto"/>
      <w:ind w:firstLine="709"/>
      <w:jc w:val="both"/>
    </w:pPr>
    <w:rPr>
      <w:rFonts w:ascii="Times New Roman" w:eastAsia="Times New Roman" w:hAnsi="Times New Roman" w:cs="Times New Roman"/>
      <w:color w:val="000000"/>
      <w:sz w:val="28"/>
      <w:szCs w:val="28"/>
    </w:rPr>
  </w:style>
  <w:style w:type="character" w:customStyle="1" w:styleId="26">
    <w:name w:val="Стиль2 Знак"/>
    <w:basedOn w:val="a2"/>
    <w:link w:val="25"/>
    <w:rsid w:val="004C3995"/>
    <w:rPr>
      <w:rFonts w:ascii="Times New Roman" w:eastAsia="Times New Roman" w:hAnsi="Times New Roman" w:cs="Times New Roman"/>
      <w:color w:val="000000"/>
      <w:sz w:val="28"/>
      <w:szCs w:val="28"/>
      <w:lang w:eastAsia="ru-RU"/>
    </w:rPr>
  </w:style>
  <w:style w:type="paragraph" w:styleId="af9">
    <w:name w:val="List Paragraph"/>
    <w:basedOn w:val="a1"/>
    <w:uiPriority w:val="34"/>
    <w:qFormat/>
    <w:rsid w:val="006208F9"/>
    <w:pPr>
      <w:ind w:left="720"/>
      <w:contextualSpacing/>
    </w:pPr>
  </w:style>
  <w:style w:type="character" w:customStyle="1" w:styleId="apple-converted-space">
    <w:name w:val="apple-converted-space"/>
    <w:basedOn w:val="a2"/>
    <w:rsid w:val="005F26E2"/>
  </w:style>
  <w:style w:type="paragraph" w:styleId="afa">
    <w:name w:val="Normal (Web)"/>
    <w:basedOn w:val="a1"/>
    <w:uiPriority w:val="99"/>
    <w:unhideWhenUsed/>
    <w:rsid w:val="006A3323"/>
    <w:pPr>
      <w:spacing w:before="100" w:beforeAutospacing="1" w:after="100" w:afterAutospacing="1" w:line="240" w:lineRule="auto"/>
    </w:pPr>
    <w:rPr>
      <w:rFonts w:ascii="Times New Roman" w:eastAsia="Times New Roman" w:hAnsi="Times New Roman" w:cs="Times New Roman"/>
      <w:sz w:val="24"/>
      <w:szCs w:val="24"/>
    </w:rPr>
  </w:style>
  <w:style w:type="character" w:styleId="afb">
    <w:name w:val="Emphasis"/>
    <w:basedOn w:val="a2"/>
    <w:uiPriority w:val="20"/>
    <w:qFormat/>
    <w:rsid w:val="005A2B16"/>
    <w:rPr>
      <w:i/>
      <w:iCs/>
    </w:rPr>
  </w:style>
  <w:style w:type="table" w:styleId="-3">
    <w:name w:val="Light Grid Accent 3"/>
    <w:basedOn w:val="a3"/>
    <w:uiPriority w:val="62"/>
    <w:rsid w:val="00D9458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5">
    <w:name w:val="Light Grid Accent 5"/>
    <w:basedOn w:val="a3"/>
    <w:uiPriority w:val="62"/>
    <w:rsid w:val="00D9458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2-3">
    <w:name w:val="Medium List 2 Accent 3"/>
    <w:basedOn w:val="a3"/>
    <w:uiPriority w:val="66"/>
    <w:rsid w:val="00D9458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afc">
    <w:name w:val="Table Grid"/>
    <w:basedOn w:val="a3"/>
    <w:uiPriority w:val="59"/>
    <w:rsid w:val="00D945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Light List Accent 3"/>
    <w:basedOn w:val="a3"/>
    <w:uiPriority w:val="61"/>
    <w:rsid w:val="00D94586"/>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30">
    <w:name w:val="Medium Grid 2 Accent 3"/>
    <w:basedOn w:val="a3"/>
    <w:uiPriority w:val="68"/>
    <w:rsid w:val="00D9458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paragraph" w:customStyle="1" w:styleId="OTCHET00">
    <w:name w:val="OTCHET_00"/>
    <w:basedOn w:val="20"/>
    <w:uiPriority w:val="99"/>
    <w:rsid w:val="00D04099"/>
    <w:pPr>
      <w:numPr>
        <w:numId w:val="0"/>
      </w:numPr>
      <w:tabs>
        <w:tab w:val="left" w:pos="709"/>
        <w:tab w:val="left" w:pos="3402"/>
      </w:tabs>
      <w:spacing w:after="0" w:line="360" w:lineRule="auto"/>
      <w:contextualSpacing w:val="0"/>
      <w:jc w:val="both"/>
    </w:pPr>
    <w:rPr>
      <w:rFonts w:ascii="NTTimes/Cyrillic" w:eastAsia="Times New Roman" w:hAnsi="NTTimes/Cyrillic" w:cs="Times New Roman"/>
      <w:sz w:val="24"/>
      <w:szCs w:val="20"/>
    </w:rPr>
  </w:style>
  <w:style w:type="paragraph" w:styleId="20">
    <w:name w:val="List Number 2"/>
    <w:basedOn w:val="a1"/>
    <w:uiPriority w:val="99"/>
    <w:semiHidden/>
    <w:unhideWhenUsed/>
    <w:rsid w:val="00D04099"/>
    <w:pPr>
      <w:numPr>
        <w:numId w:val="1"/>
      </w:numPr>
      <w:contextualSpacing/>
    </w:pPr>
  </w:style>
  <w:style w:type="table" w:styleId="-31">
    <w:name w:val="Light Shading Accent 3"/>
    <w:basedOn w:val="a3"/>
    <w:uiPriority w:val="60"/>
    <w:rsid w:val="006810D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3">
    <w:name w:val="Medium Shading 1 Accent 3"/>
    <w:basedOn w:val="a3"/>
    <w:uiPriority w:val="63"/>
    <w:rsid w:val="00957DCF"/>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Default">
    <w:name w:val="Default"/>
    <w:uiPriority w:val="99"/>
    <w:rsid w:val="00435EF2"/>
    <w:pPr>
      <w:autoSpaceDE w:val="0"/>
      <w:autoSpaceDN w:val="0"/>
      <w:adjustRightInd w:val="0"/>
      <w:spacing w:after="0" w:line="240" w:lineRule="auto"/>
    </w:pPr>
    <w:rPr>
      <w:rFonts w:ascii="Times New Roman" w:eastAsia="Calibri" w:hAnsi="Times New Roman" w:cs="Times New Roman"/>
      <w:color w:val="000000"/>
      <w:sz w:val="24"/>
      <w:szCs w:val="24"/>
    </w:rPr>
  </w:style>
  <w:style w:type="table" w:styleId="1-30">
    <w:name w:val="Medium List 1 Accent 3"/>
    <w:basedOn w:val="a3"/>
    <w:uiPriority w:val="65"/>
    <w:rsid w:val="002170BE"/>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info">
    <w:name w:val="info"/>
    <w:basedOn w:val="a1"/>
    <w:rsid w:val="000247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ld">
    <w:name w:val="bold"/>
    <w:basedOn w:val="a2"/>
    <w:rsid w:val="000247F0"/>
  </w:style>
  <w:style w:type="paragraph" w:customStyle="1" w:styleId="consplusnormal">
    <w:name w:val="consplusnormal"/>
    <w:basedOn w:val="a1"/>
    <w:rsid w:val="00FD5D0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40">
    <w:name w:val="Заголовок 4 Знак"/>
    <w:basedOn w:val="a2"/>
    <w:link w:val="4"/>
    <w:rsid w:val="00B64132"/>
    <w:rPr>
      <w:rFonts w:ascii="Times New Roman" w:eastAsia="Times New Roman" w:hAnsi="Times New Roman" w:cs="Times New Roman"/>
      <w:b/>
      <w:bCs/>
      <w:sz w:val="24"/>
      <w:szCs w:val="24"/>
      <w:lang w:eastAsia="ru-RU"/>
    </w:rPr>
  </w:style>
  <w:style w:type="character" w:customStyle="1" w:styleId="31">
    <w:name w:val="Заголовок 3 Знак"/>
    <w:basedOn w:val="a2"/>
    <w:link w:val="30"/>
    <w:rsid w:val="00EE72D6"/>
    <w:rPr>
      <w:rFonts w:asciiTheme="majorHAnsi" w:eastAsiaTheme="majorEastAsia" w:hAnsiTheme="majorHAnsi" w:cstheme="majorBidi"/>
      <w:b/>
      <w:bCs/>
      <w:color w:val="4F81BD" w:themeColor="accent1"/>
    </w:rPr>
  </w:style>
  <w:style w:type="character" w:customStyle="1" w:styleId="10">
    <w:name w:val="Заголовок 1 Знак"/>
    <w:basedOn w:val="a2"/>
    <w:link w:val="1"/>
    <w:uiPriority w:val="9"/>
    <w:rsid w:val="00DA35DD"/>
    <w:rPr>
      <w:rFonts w:asciiTheme="majorHAnsi" w:eastAsiaTheme="majorEastAsia" w:hAnsiTheme="majorHAnsi" w:cstheme="majorBidi"/>
      <w:b/>
      <w:bCs/>
      <w:color w:val="365F91" w:themeColor="accent1" w:themeShade="BF"/>
      <w:sz w:val="28"/>
      <w:szCs w:val="28"/>
    </w:rPr>
  </w:style>
  <w:style w:type="paragraph" w:customStyle="1" w:styleId="S0">
    <w:name w:val="S_Обычный"/>
    <w:basedOn w:val="a1"/>
    <w:link w:val="S1"/>
    <w:rsid w:val="001C08FE"/>
    <w:pPr>
      <w:spacing w:after="0" w:line="360" w:lineRule="auto"/>
      <w:ind w:firstLine="709"/>
      <w:jc w:val="both"/>
    </w:pPr>
    <w:rPr>
      <w:rFonts w:ascii="Times New Roman" w:eastAsia="Times New Roman" w:hAnsi="Times New Roman" w:cs="Times New Roman"/>
      <w:sz w:val="24"/>
      <w:szCs w:val="24"/>
    </w:rPr>
  </w:style>
  <w:style w:type="character" w:customStyle="1" w:styleId="S1">
    <w:name w:val="S_Обычный Знак"/>
    <w:basedOn w:val="a2"/>
    <w:link w:val="S0"/>
    <w:rsid w:val="001C08FE"/>
    <w:rPr>
      <w:rFonts w:ascii="Times New Roman" w:eastAsia="Times New Roman" w:hAnsi="Times New Roman" w:cs="Times New Roman"/>
      <w:sz w:val="24"/>
      <w:szCs w:val="24"/>
      <w:lang w:eastAsia="ru-RU"/>
    </w:rPr>
  </w:style>
  <w:style w:type="paragraph" w:customStyle="1" w:styleId="S2">
    <w:name w:val="S_Обычный с подчеркиванием"/>
    <w:basedOn w:val="a1"/>
    <w:link w:val="S3"/>
    <w:rsid w:val="001C08FE"/>
    <w:pPr>
      <w:spacing w:after="0" w:line="360" w:lineRule="auto"/>
      <w:ind w:firstLine="709"/>
      <w:jc w:val="both"/>
    </w:pPr>
    <w:rPr>
      <w:rFonts w:ascii="Times New Roman" w:eastAsia="Times New Roman" w:hAnsi="Times New Roman" w:cs="Times New Roman"/>
      <w:sz w:val="24"/>
      <w:szCs w:val="24"/>
      <w:u w:val="single"/>
    </w:rPr>
  </w:style>
  <w:style w:type="character" w:customStyle="1" w:styleId="S3">
    <w:name w:val="S_Обычный с подчеркиванием Знак"/>
    <w:basedOn w:val="a2"/>
    <w:link w:val="S2"/>
    <w:rsid w:val="001C08FE"/>
    <w:rPr>
      <w:rFonts w:ascii="Times New Roman" w:eastAsia="Times New Roman" w:hAnsi="Times New Roman" w:cs="Times New Roman"/>
      <w:sz w:val="24"/>
      <w:szCs w:val="24"/>
      <w:u w:val="single"/>
      <w:lang w:eastAsia="ru-RU"/>
    </w:rPr>
  </w:style>
  <w:style w:type="paragraph" w:customStyle="1" w:styleId="Main">
    <w:name w:val="Main"/>
    <w:rsid w:val="00642889"/>
    <w:pPr>
      <w:widowControl w:val="0"/>
      <w:spacing w:after="0" w:line="360" w:lineRule="auto"/>
      <w:ind w:firstLine="709"/>
      <w:jc w:val="both"/>
    </w:pPr>
    <w:rPr>
      <w:rFonts w:ascii="Times New Roman" w:eastAsia="Times New Roman" w:hAnsi="Times New Roman" w:cs="Tahoma"/>
      <w:sz w:val="24"/>
      <w:szCs w:val="16"/>
    </w:rPr>
  </w:style>
  <w:style w:type="paragraph" w:customStyle="1" w:styleId="a">
    <w:name w:val="Т"/>
    <w:basedOn w:val="a1"/>
    <w:autoRedefine/>
    <w:rsid w:val="008C7241"/>
    <w:pPr>
      <w:numPr>
        <w:numId w:val="2"/>
      </w:numPr>
      <w:spacing w:after="0" w:line="360" w:lineRule="auto"/>
      <w:ind w:right="-158"/>
      <w:jc w:val="right"/>
    </w:pPr>
    <w:rPr>
      <w:rFonts w:ascii="Times New Roman" w:eastAsia="Times New Roman" w:hAnsi="Times New Roman" w:cs="Times New Roman"/>
      <w:sz w:val="24"/>
      <w:szCs w:val="24"/>
    </w:rPr>
  </w:style>
  <w:style w:type="paragraph" w:customStyle="1" w:styleId="S4">
    <w:name w:val="S_Заголовок 4"/>
    <w:basedOn w:val="4"/>
    <w:autoRedefine/>
    <w:rsid w:val="009063D4"/>
    <w:pPr>
      <w:tabs>
        <w:tab w:val="num" w:pos="1800"/>
      </w:tabs>
      <w:spacing w:before="0" w:beforeAutospacing="0" w:after="0" w:afterAutospacing="0" w:line="360" w:lineRule="auto"/>
      <w:ind w:right="-1" w:firstLine="567"/>
    </w:pPr>
    <w:rPr>
      <w:b w:val="0"/>
      <w:bCs w:val="0"/>
      <w:i/>
      <w:sz w:val="22"/>
      <w:szCs w:val="22"/>
    </w:rPr>
  </w:style>
  <w:style w:type="paragraph" w:customStyle="1" w:styleId="S">
    <w:name w:val="S_Маркированный"/>
    <w:basedOn w:val="a0"/>
    <w:link w:val="S5"/>
    <w:autoRedefine/>
    <w:rsid w:val="00E25326"/>
    <w:pPr>
      <w:numPr>
        <w:numId w:val="4"/>
      </w:numPr>
      <w:spacing w:after="0" w:line="360" w:lineRule="auto"/>
      <w:contextualSpacing w:val="0"/>
      <w:jc w:val="both"/>
    </w:pPr>
    <w:rPr>
      <w:rFonts w:ascii="Times New Roman" w:eastAsia="Times New Roman" w:hAnsi="Times New Roman" w:cs="Times New Roman"/>
      <w:sz w:val="24"/>
      <w:szCs w:val="24"/>
    </w:rPr>
  </w:style>
  <w:style w:type="character" w:customStyle="1" w:styleId="S5">
    <w:name w:val="S_Маркированный Знак Знак"/>
    <w:basedOn w:val="a2"/>
    <w:link w:val="S"/>
    <w:rsid w:val="00E25326"/>
    <w:rPr>
      <w:rFonts w:ascii="Times New Roman" w:eastAsia="Times New Roman" w:hAnsi="Times New Roman" w:cs="Times New Roman"/>
      <w:sz w:val="24"/>
      <w:szCs w:val="24"/>
      <w:lang w:eastAsia="ru-RU"/>
    </w:rPr>
  </w:style>
  <w:style w:type="paragraph" w:styleId="a0">
    <w:name w:val="List Bullet"/>
    <w:basedOn w:val="a1"/>
    <w:uiPriority w:val="99"/>
    <w:semiHidden/>
    <w:unhideWhenUsed/>
    <w:rsid w:val="00B4765D"/>
    <w:pPr>
      <w:numPr>
        <w:numId w:val="3"/>
      </w:numPr>
      <w:contextualSpacing/>
    </w:pPr>
  </w:style>
  <w:style w:type="paragraph" w:customStyle="1" w:styleId="S30">
    <w:name w:val="S_Заголовок 3"/>
    <w:basedOn w:val="30"/>
    <w:rsid w:val="00B4765D"/>
    <w:pPr>
      <w:keepNext w:val="0"/>
      <w:keepLines w:val="0"/>
      <w:tabs>
        <w:tab w:val="num" w:pos="1440"/>
      </w:tabs>
      <w:spacing w:before="0" w:line="360" w:lineRule="auto"/>
      <w:ind w:left="1440" w:hanging="720"/>
    </w:pPr>
    <w:rPr>
      <w:rFonts w:ascii="Times New Roman" w:eastAsia="Times New Roman" w:hAnsi="Times New Roman" w:cs="Times New Roman"/>
      <w:b w:val="0"/>
      <w:bCs w:val="0"/>
      <w:color w:val="auto"/>
      <w:sz w:val="24"/>
      <w:szCs w:val="24"/>
      <w:u w:val="single"/>
    </w:rPr>
  </w:style>
  <w:style w:type="character" w:customStyle="1" w:styleId="22">
    <w:name w:val="Заголовок 2 Знак"/>
    <w:basedOn w:val="a2"/>
    <w:link w:val="21"/>
    <w:rsid w:val="00C079DD"/>
    <w:rPr>
      <w:rFonts w:ascii="Times New Roman" w:eastAsia="Times New Roman" w:hAnsi="Times New Roman" w:cs="Times New Roman"/>
      <w:b/>
      <w:bCs/>
      <w:sz w:val="36"/>
      <w:szCs w:val="36"/>
      <w:lang w:eastAsia="ru-RU"/>
    </w:rPr>
  </w:style>
  <w:style w:type="numbering" w:customStyle="1" w:styleId="14">
    <w:name w:val="Нет списка1"/>
    <w:next w:val="a4"/>
    <w:semiHidden/>
    <w:rsid w:val="00C079DD"/>
  </w:style>
  <w:style w:type="paragraph" w:customStyle="1" w:styleId="ConsNormal">
    <w:name w:val="ConsNormal"/>
    <w:rsid w:val="00C079DD"/>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Iauiue">
    <w:name w:val="Iau?iue"/>
    <w:rsid w:val="00C079DD"/>
    <w:pPr>
      <w:widowControl w:val="0"/>
      <w:spacing w:after="0" w:line="240" w:lineRule="auto"/>
    </w:pPr>
    <w:rPr>
      <w:rFonts w:ascii="Times New Roman" w:eastAsia="Times New Roman" w:hAnsi="Times New Roman" w:cs="Times New Roman"/>
      <w:sz w:val="20"/>
      <w:szCs w:val="20"/>
    </w:rPr>
  </w:style>
  <w:style w:type="paragraph" w:styleId="27">
    <w:name w:val="toc 2"/>
    <w:basedOn w:val="a1"/>
    <w:next w:val="a1"/>
    <w:autoRedefine/>
    <w:uiPriority w:val="39"/>
    <w:rsid w:val="00C079DD"/>
    <w:pPr>
      <w:spacing w:after="0" w:line="240" w:lineRule="auto"/>
      <w:ind w:left="240"/>
    </w:pPr>
    <w:rPr>
      <w:rFonts w:ascii="Times New Roman" w:eastAsia="Times New Roman" w:hAnsi="Times New Roman" w:cs="Times New Roman"/>
      <w:smallCaps/>
      <w:sz w:val="20"/>
      <w:szCs w:val="20"/>
    </w:rPr>
  </w:style>
  <w:style w:type="character" w:styleId="afd">
    <w:name w:val="page number"/>
    <w:basedOn w:val="a2"/>
    <w:rsid w:val="00C079DD"/>
  </w:style>
  <w:style w:type="paragraph" w:customStyle="1" w:styleId="nienie">
    <w:name w:val="nienie"/>
    <w:basedOn w:val="Iauiue"/>
    <w:rsid w:val="00C079DD"/>
    <w:pPr>
      <w:keepLines/>
      <w:ind w:left="709" w:hanging="284"/>
      <w:jc w:val="both"/>
    </w:pPr>
    <w:rPr>
      <w:rFonts w:ascii="Peterburg" w:hAnsi="Peterburg"/>
      <w:sz w:val="24"/>
    </w:rPr>
  </w:style>
  <w:style w:type="paragraph" w:customStyle="1" w:styleId="afe">
    <w:name w:val="основной"/>
    <w:basedOn w:val="a1"/>
    <w:rsid w:val="00C079DD"/>
    <w:pPr>
      <w:keepNext/>
      <w:spacing w:after="0" w:line="240" w:lineRule="auto"/>
    </w:pPr>
    <w:rPr>
      <w:rFonts w:ascii="Times New Roman" w:eastAsia="Times New Roman" w:hAnsi="Times New Roman" w:cs="Times New Roman"/>
      <w:sz w:val="24"/>
      <w:szCs w:val="20"/>
    </w:rPr>
  </w:style>
  <w:style w:type="paragraph" w:styleId="32">
    <w:name w:val="Body Text Indent 3"/>
    <w:basedOn w:val="a1"/>
    <w:link w:val="33"/>
    <w:rsid w:val="00C079DD"/>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C079DD"/>
    <w:rPr>
      <w:rFonts w:ascii="Times New Roman" w:eastAsia="Times New Roman" w:hAnsi="Times New Roman" w:cs="Times New Roman"/>
      <w:sz w:val="16"/>
      <w:szCs w:val="16"/>
      <w:lang w:eastAsia="ru-RU"/>
    </w:rPr>
  </w:style>
  <w:style w:type="paragraph" w:customStyle="1" w:styleId="Iniiaiieoaenonionooiii2">
    <w:name w:val="Iniiaiie oaeno n ionooiii 2"/>
    <w:basedOn w:val="Iauiue"/>
    <w:rsid w:val="00C079DD"/>
    <w:pPr>
      <w:widowControl/>
      <w:ind w:firstLine="284"/>
      <w:jc w:val="both"/>
    </w:pPr>
    <w:rPr>
      <w:rFonts w:ascii="Peterburg" w:hAnsi="Peterburg"/>
    </w:rPr>
  </w:style>
  <w:style w:type="paragraph" w:styleId="2">
    <w:name w:val="List Bullet 2"/>
    <w:basedOn w:val="a1"/>
    <w:rsid w:val="00C079DD"/>
    <w:pPr>
      <w:numPr>
        <w:numId w:val="5"/>
      </w:numPr>
      <w:spacing w:after="0" w:line="240" w:lineRule="auto"/>
    </w:pPr>
    <w:rPr>
      <w:rFonts w:ascii="Times New Roman" w:eastAsia="Times New Roman" w:hAnsi="Times New Roman" w:cs="Times New Roman"/>
      <w:sz w:val="24"/>
      <w:szCs w:val="24"/>
    </w:rPr>
  </w:style>
  <w:style w:type="paragraph" w:styleId="3">
    <w:name w:val="List Bullet 3"/>
    <w:basedOn w:val="a1"/>
    <w:rsid w:val="00C079DD"/>
    <w:pPr>
      <w:numPr>
        <w:numId w:val="6"/>
      </w:numPr>
      <w:spacing w:after="0" w:line="240" w:lineRule="auto"/>
    </w:pPr>
    <w:rPr>
      <w:rFonts w:ascii="Times New Roman" w:eastAsia="Times New Roman" w:hAnsi="Times New Roman" w:cs="Times New Roman"/>
      <w:sz w:val="24"/>
      <w:szCs w:val="24"/>
    </w:rPr>
  </w:style>
  <w:style w:type="paragraph" w:styleId="aff">
    <w:name w:val="Body Text Indent"/>
    <w:basedOn w:val="a1"/>
    <w:link w:val="aff0"/>
    <w:rsid w:val="00C079DD"/>
    <w:pPr>
      <w:spacing w:after="120" w:line="240" w:lineRule="auto"/>
      <w:ind w:left="283"/>
    </w:pPr>
    <w:rPr>
      <w:rFonts w:ascii="Times New Roman" w:eastAsia="Times New Roman" w:hAnsi="Times New Roman" w:cs="Times New Roman"/>
      <w:sz w:val="24"/>
      <w:szCs w:val="24"/>
    </w:rPr>
  </w:style>
  <w:style w:type="character" w:customStyle="1" w:styleId="aff0">
    <w:name w:val="Основной текст с отступом Знак"/>
    <w:basedOn w:val="a2"/>
    <w:link w:val="aff"/>
    <w:rsid w:val="00C079DD"/>
    <w:rPr>
      <w:rFonts w:ascii="Times New Roman" w:eastAsia="Times New Roman" w:hAnsi="Times New Roman" w:cs="Times New Roman"/>
      <w:sz w:val="24"/>
      <w:szCs w:val="24"/>
      <w:lang w:eastAsia="ru-RU"/>
    </w:rPr>
  </w:style>
  <w:style w:type="paragraph" w:styleId="aff1">
    <w:name w:val="Document Map"/>
    <w:basedOn w:val="a1"/>
    <w:link w:val="aff2"/>
    <w:semiHidden/>
    <w:rsid w:val="00C079DD"/>
    <w:pPr>
      <w:shd w:val="clear" w:color="auto" w:fill="000080"/>
      <w:spacing w:after="0" w:line="240" w:lineRule="auto"/>
    </w:pPr>
    <w:rPr>
      <w:rFonts w:ascii="Tahoma" w:eastAsia="Times New Roman" w:hAnsi="Tahoma" w:cs="Tahoma"/>
      <w:sz w:val="20"/>
      <w:szCs w:val="20"/>
    </w:rPr>
  </w:style>
  <w:style w:type="character" w:customStyle="1" w:styleId="aff2">
    <w:name w:val="Схема документа Знак"/>
    <w:basedOn w:val="a2"/>
    <w:link w:val="aff1"/>
    <w:semiHidden/>
    <w:rsid w:val="00C079DD"/>
    <w:rPr>
      <w:rFonts w:ascii="Tahoma" w:eastAsia="Times New Roman" w:hAnsi="Tahoma" w:cs="Tahoma"/>
      <w:sz w:val="20"/>
      <w:szCs w:val="20"/>
      <w:shd w:val="clear" w:color="auto" w:fill="000080"/>
      <w:lang w:eastAsia="ru-RU"/>
    </w:rPr>
  </w:style>
  <w:style w:type="paragraph" w:customStyle="1" w:styleId="ConsPlusNormal0">
    <w:name w:val="ConsPlusNormal"/>
    <w:uiPriority w:val="99"/>
    <w:rsid w:val="00C079DD"/>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ff3">
    <w:name w:val="No Spacing"/>
    <w:uiPriority w:val="1"/>
    <w:qFormat/>
    <w:rsid w:val="00C079DD"/>
    <w:pPr>
      <w:spacing w:after="0" w:line="240" w:lineRule="auto"/>
    </w:pPr>
    <w:rPr>
      <w:rFonts w:ascii="Times New Roman" w:eastAsia="Times New Roman" w:hAnsi="Times New Roman" w:cs="Times New Roman"/>
      <w:sz w:val="24"/>
      <w:szCs w:val="24"/>
    </w:rPr>
  </w:style>
  <w:style w:type="table" w:customStyle="1" w:styleId="15">
    <w:name w:val="Сетка таблицы1"/>
    <w:basedOn w:val="a3"/>
    <w:next w:val="afc"/>
    <w:rsid w:val="00C079DD"/>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cattext">
    <w:name w:val="ecattext"/>
    <w:basedOn w:val="a2"/>
    <w:rsid w:val="00C079DD"/>
  </w:style>
  <w:style w:type="paragraph" w:customStyle="1" w:styleId="ConsPlusNonformat">
    <w:name w:val="ConsPlusNonformat"/>
    <w:uiPriority w:val="99"/>
    <w:rsid w:val="00C079D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PlusCell">
    <w:name w:val="ConsPlusCell"/>
    <w:uiPriority w:val="99"/>
    <w:rsid w:val="00C079DD"/>
    <w:pPr>
      <w:widowControl w:val="0"/>
      <w:autoSpaceDE w:val="0"/>
      <w:autoSpaceDN w:val="0"/>
      <w:adjustRightInd w:val="0"/>
      <w:spacing w:after="0" w:line="240" w:lineRule="auto"/>
    </w:pPr>
    <w:rPr>
      <w:rFonts w:ascii="Arial" w:eastAsia="Times New Roman" w:hAnsi="Arial" w:cs="Arial"/>
      <w:sz w:val="20"/>
      <w:szCs w:val="20"/>
    </w:rPr>
  </w:style>
  <w:style w:type="numbering" w:customStyle="1" w:styleId="28">
    <w:name w:val="Нет списка2"/>
    <w:next w:val="a4"/>
    <w:semiHidden/>
    <w:unhideWhenUsed/>
    <w:rsid w:val="00B17207"/>
  </w:style>
  <w:style w:type="table" w:customStyle="1" w:styleId="29">
    <w:name w:val="Сетка таблицы2"/>
    <w:basedOn w:val="a3"/>
    <w:next w:val="afc"/>
    <w:rsid w:val="00B17207"/>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17207"/>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aff4">
    <w:name w:val="Нормальный (таблица)"/>
    <w:basedOn w:val="a1"/>
    <w:next w:val="a1"/>
    <w:uiPriority w:val="99"/>
    <w:rsid w:val="00B17207"/>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aff5">
    <w:name w:val="Нормальный (лев. подпись)"/>
    <w:basedOn w:val="aff4"/>
    <w:next w:val="a1"/>
    <w:uiPriority w:val="99"/>
    <w:rsid w:val="00B17207"/>
    <w:pPr>
      <w:jc w:val="left"/>
    </w:pPr>
  </w:style>
  <w:style w:type="character" w:customStyle="1" w:styleId="aff6">
    <w:name w:val="Найденные слова"/>
    <w:basedOn w:val="a2"/>
    <w:uiPriority w:val="99"/>
    <w:rsid w:val="00B17207"/>
    <w:rPr>
      <w:rFonts w:cs="Times New Roman"/>
      <w:b/>
      <w:bCs/>
      <w:color w:val="FFFFFF"/>
      <w:shd w:val="clear" w:color="auto" w:fill="FF0000"/>
    </w:rPr>
  </w:style>
  <w:style w:type="paragraph" w:styleId="34">
    <w:name w:val="toc 3"/>
    <w:basedOn w:val="a1"/>
    <w:next w:val="a1"/>
    <w:autoRedefine/>
    <w:uiPriority w:val="39"/>
    <w:unhideWhenUsed/>
    <w:rsid w:val="00DE7155"/>
    <w:pPr>
      <w:spacing w:after="100"/>
      <w:ind w:left="440"/>
    </w:pPr>
  </w:style>
  <w:style w:type="paragraph" w:styleId="8">
    <w:name w:val="toc 8"/>
    <w:basedOn w:val="a1"/>
    <w:next w:val="a1"/>
    <w:autoRedefine/>
    <w:uiPriority w:val="39"/>
    <w:unhideWhenUsed/>
    <w:rsid w:val="00DE7155"/>
    <w:pPr>
      <w:spacing w:after="100"/>
      <w:ind w:left="1540"/>
    </w:pPr>
  </w:style>
  <w:style w:type="paragraph" w:styleId="9">
    <w:name w:val="toc 9"/>
    <w:basedOn w:val="a1"/>
    <w:next w:val="a1"/>
    <w:autoRedefine/>
    <w:uiPriority w:val="39"/>
    <w:unhideWhenUsed/>
    <w:rsid w:val="00DE7155"/>
    <w:pPr>
      <w:spacing w:after="100"/>
      <w:ind w:left="1760"/>
    </w:pPr>
  </w:style>
  <w:style w:type="paragraph" w:styleId="aff7">
    <w:name w:val="Block Text"/>
    <w:basedOn w:val="a1"/>
    <w:uiPriority w:val="99"/>
    <w:semiHidden/>
    <w:unhideWhenUsed/>
    <w:rsid w:val="00C1186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1"/>
    <w:rsid w:val="006E3CA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
    <w:name w:val="comment"/>
    <w:basedOn w:val="a2"/>
    <w:rsid w:val="006E3CA1"/>
  </w:style>
  <w:style w:type="paragraph" w:customStyle="1" w:styleId="ConsNonformat">
    <w:name w:val="ConsNonformat"/>
    <w:rsid w:val="006D7B9A"/>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ff8">
    <w:name w:val="Plain Text"/>
    <w:basedOn w:val="a1"/>
    <w:link w:val="aff9"/>
    <w:uiPriority w:val="99"/>
    <w:rsid w:val="006D7B9A"/>
    <w:pPr>
      <w:spacing w:after="0" w:line="240" w:lineRule="auto"/>
    </w:pPr>
    <w:rPr>
      <w:rFonts w:ascii="Courier New" w:eastAsia="Times New Roman" w:hAnsi="Courier New" w:cs="Times New Roman"/>
      <w:sz w:val="20"/>
      <w:szCs w:val="20"/>
    </w:rPr>
  </w:style>
  <w:style w:type="character" w:customStyle="1" w:styleId="aff9">
    <w:name w:val="Текст Знак"/>
    <w:basedOn w:val="a2"/>
    <w:link w:val="aff8"/>
    <w:uiPriority w:val="99"/>
    <w:rsid w:val="006D7B9A"/>
    <w:rPr>
      <w:rFonts w:ascii="Courier New" w:eastAsia="Times New Roman" w:hAnsi="Courier New" w:cs="Times New Roman"/>
      <w:sz w:val="20"/>
      <w:szCs w:val="20"/>
    </w:rPr>
  </w:style>
  <w:style w:type="table" w:customStyle="1" w:styleId="35">
    <w:name w:val="Сетка таблицы3"/>
    <w:basedOn w:val="a3"/>
    <w:next w:val="afc"/>
    <w:uiPriority w:val="59"/>
    <w:rsid w:val="004637A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
    <w:name w:val="Сетка таблицы4"/>
    <w:basedOn w:val="a3"/>
    <w:next w:val="afc"/>
    <w:uiPriority w:val="59"/>
    <w:rsid w:val="001770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0">
    <w:name w:val="Сетка таблицы5"/>
    <w:basedOn w:val="a3"/>
    <w:next w:val="afc"/>
    <w:uiPriority w:val="59"/>
    <w:rsid w:val="00E217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3"/>
    <w:next w:val="afc"/>
    <w:uiPriority w:val="59"/>
    <w:rsid w:val="001F3A4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3"/>
    <w:next w:val="afc"/>
    <w:uiPriority w:val="59"/>
    <w:rsid w:val="001F3A4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0">
    <w:name w:val="Сетка таблицы8"/>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90">
    <w:name w:val="Сетка таблицы9"/>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0">
    <w:name w:val="Сетка таблицы10"/>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0">
    <w:name w:val="Сетка таблицы12"/>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0">
    <w:name w:val="Сетка таблицы13"/>
    <w:basedOn w:val="a3"/>
    <w:next w:val="afc"/>
    <w:uiPriority w:val="59"/>
    <w:rsid w:val="00B561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40">
    <w:name w:val="Сетка таблицы14"/>
    <w:basedOn w:val="a3"/>
    <w:next w:val="afc"/>
    <w:uiPriority w:val="59"/>
    <w:rsid w:val="007354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a">
    <w:name w:val="Прижатый влево"/>
    <w:basedOn w:val="a1"/>
    <w:next w:val="a1"/>
    <w:uiPriority w:val="99"/>
    <w:rsid w:val="0073543F"/>
    <w:pPr>
      <w:widowControl w:val="0"/>
      <w:autoSpaceDE w:val="0"/>
      <w:autoSpaceDN w:val="0"/>
      <w:adjustRightInd w:val="0"/>
      <w:spacing w:after="0" w:line="240" w:lineRule="auto"/>
    </w:pPr>
    <w:rPr>
      <w:rFonts w:ascii="Arial" w:hAnsi="Arial" w:cs="Arial"/>
      <w:sz w:val="24"/>
      <w:szCs w:val="24"/>
    </w:rPr>
  </w:style>
  <w:style w:type="table" w:customStyle="1" w:styleId="150">
    <w:name w:val="Сетка таблицы15"/>
    <w:basedOn w:val="a3"/>
    <w:next w:val="afc"/>
    <w:uiPriority w:val="59"/>
    <w:rsid w:val="007354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6">
    <w:name w:val="Сетка таблицы16"/>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
    <w:name w:val="Сетка таблицы17"/>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8">
    <w:name w:val="Сетка таблицы18"/>
    <w:basedOn w:val="a3"/>
    <w:next w:val="afc"/>
    <w:uiPriority w:val="59"/>
    <w:rsid w:val="000213B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9">
    <w:name w:val="Сетка таблицы19"/>
    <w:basedOn w:val="a3"/>
    <w:next w:val="afc"/>
    <w:uiPriority w:val="59"/>
    <w:rsid w:val="00D547F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00">
    <w:name w:val="Сетка таблицы20"/>
    <w:basedOn w:val="a3"/>
    <w:next w:val="afc"/>
    <w:uiPriority w:val="59"/>
    <w:rsid w:val="009A65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
    <w:name w:val="Сетка таблицы21"/>
    <w:basedOn w:val="a3"/>
    <w:next w:val="afc"/>
    <w:uiPriority w:val="59"/>
    <w:rsid w:val="008543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0">
    <w:name w:val="Сетка таблицы22"/>
    <w:basedOn w:val="a3"/>
    <w:next w:val="afc"/>
    <w:uiPriority w:val="59"/>
    <w:rsid w:val="00A270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0">
    <w:name w:val="Сетка таблицы23"/>
    <w:basedOn w:val="a3"/>
    <w:next w:val="afc"/>
    <w:uiPriority w:val="59"/>
    <w:rsid w:val="00AA532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40">
    <w:name w:val="Сетка таблицы24"/>
    <w:basedOn w:val="a3"/>
    <w:next w:val="afc"/>
    <w:uiPriority w:val="59"/>
    <w:rsid w:val="00266F4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0">
    <w:name w:val="Сетка таблицы25"/>
    <w:basedOn w:val="a3"/>
    <w:next w:val="afc"/>
    <w:uiPriority w:val="59"/>
    <w:rsid w:val="00266F4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60">
    <w:name w:val="Сетка таблицы26"/>
    <w:basedOn w:val="a3"/>
    <w:next w:val="afc"/>
    <w:uiPriority w:val="59"/>
    <w:rsid w:val="00856FC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0">
    <w:name w:val="Сетка таблицы27"/>
    <w:basedOn w:val="a3"/>
    <w:next w:val="afc"/>
    <w:uiPriority w:val="59"/>
    <w:rsid w:val="00856FC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80">
    <w:name w:val="Сетка таблицы28"/>
    <w:basedOn w:val="a3"/>
    <w:next w:val="afc"/>
    <w:uiPriority w:val="59"/>
    <w:rsid w:val="00E608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90">
    <w:name w:val="Сетка таблицы29"/>
    <w:basedOn w:val="a3"/>
    <w:next w:val="afc"/>
    <w:uiPriority w:val="59"/>
    <w:rsid w:val="00E608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00">
    <w:name w:val="Сетка таблицы30"/>
    <w:basedOn w:val="a3"/>
    <w:next w:val="afc"/>
    <w:uiPriority w:val="59"/>
    <w:rsid w:val="00041A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
    <w:name w:val="Сетка таблицы31"/>
    <w:basedOn w:val="a3"/>
    <w:next w:val="afc"/>
    <w:uiPriority w:val="59"/>
    <w:rsid w:val="006653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3"/>
    <w:next w:val="afc"/>
    <w:uiPriority w:val="59"/>
    <w:rsid w:val="006653B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0">
    <w:name w:val="Сетка таблицы33"/>
    <w:basedOn w:val="a3"/>
    <w:next w:val="afc"/>
    <w:uiPriority w:val="59"/>
    <w:rsid w:val="00FF3EA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0">
    <w:name w:val="Сетка таблицы34"/>
    <w:basedOn w:val="a3"/>
    <w:next w:val="afc"/>
    <w:uiPriority w:val="59"/>
    <w:rsid w:val="00C409F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50">
    <w:name w:val="Сетка таблицы35"/>
    <w:basedOn w:val="a3"/>
    <w:next w:val="afc"/>
    <w:uiPriority w:val="59"/>
    <w:rsid w:val="00C409F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6">
    <w:name w:val="Сетка таблицы36"/>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7">
    <w:name w:val="Сетка таблицы37"/>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8">
    <w:name w:val="Сетка таблицы38"/>
    <w:basedOn w:val="a3"/>
    <w:next w:val="afc"/>
    <w:uiPriority w:val="59"/>
    <w:rsid w:val="007514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9">
    <w:name w:val="Сетка таблицы39"/>
    <w:basedOn w:val="a3"/>
    <w:next w:val="afc"/>
    <w:uiPriority w:val="59"/>
    <w:rsid w:val="007B3C7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00">
    <w:name w:val="Сетка таблицы40"/>
    <w:basedOn w:val="a3"/>
    <w:next w:val="afc"/>
    <w:uiPriority w:val="59"/>
    <w:rsid w:val="009106A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
    <w:name w:val="Сетка таблицы41"/>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0">
    <w:name w:val="Сетка таблицы42"/>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3">
    <w:name w:val="Сетка таблицы43"/>
    <w:basedOn w:val="a3"/>
    <w:next w:val="afc"/>
    <w:uiPriority w:val="59"/>
    <w:rsid w:val="000C12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60050">
      <w:bodyDiv w:val="1"/>
      <w:marLeft w:val="0"/>
      <w:marRight w:val="0"/>
      <w:marTop w:val="0"/>
      <w:marBottom w:val="0"/>
      <w:divBdr>
        <w:top w:val="none" w:sz="0" w:space="0" w:color="auto"/>
        <w:left w:val="none" w:sz="0" w:space="0" w:color="auto"/>
        <w:bottom w:val="none" w:sz="0" w:space="0" w:color="auto"/>
        <w:right w:val="none" w:sz="0" w:space="0" w:color="auto"/>
      </w:divBdr>
    </w:div>
    <w:div w:id="71701731">
      <w:bodyDiv w:val="1"/>
      <w:marLeft w:val="0"/>
      <w:marRight w:val="0"/>
      <w:marTop w:val="0"/>
      <w:marBottom w:val="0"/>
      <w:divBdr>
        <w:top w:val="none" w:sz="0" w:space="0" w:color="auto"/>
        <w:left w:val="none" w:sz="0" w:space="0" w:color="auto"/>
        <w:bottom w:val="none" w:sz="0" w:space="0" w:color="auto"/>
        <w:right w:val="none" w:sz="0" w:space="0" w:color="auto"/>
      </w:divBdr>
    </w:div>
    <w:div w:id="89015206">
      <w:bodyDiv w:val="1"/>
      <w:marLeft w:val="0"/>
      <w:marRight w:val="0"/>
      <w:marTop w:val="0"/>
      <w:marBottom w:val="0"/>
      <w:divBdr>
        <w:top w:val="none" w:sz="0" w:space="0" w:color="auto"/>
        <w:left w:val="none" w:sz="0" w:space="0" w:color="auto"/>
        <w:bottom w:val="none" w:sz="0" w:space="0" w:color="auto"/>
        <w:right w:val="none" w:sz="0" w:space="0" w:color="auto"/>
      </w:divBdr>
    </w:div>
    <w:div w:id="115222589">
      <w:bodyDiv w:val="1"/>
      <w:marLeft w:val="0"/>
      <w:marRight w:val="0"/>
      <w:marTop w:val="0"/>
      <w:marBottom w:val="0"/>
      <w:divBdr>
        <w:top w:val="none" w:sz="0" w:space="0" w:color="auto"/>
        <w:left w:val="none" w:sz="0" w:space="0" w:color="auto"/>
        <w:bottom w:val="none" w:sz="0" w:space="0" w:color="auto"/>
        <w:right w:val="none" w:sz="0" w:space="0" w:color="auto"/>
      </w:divBdr>
    </w:div>
    <w:div w:id="125124610">
      <w:bodyDiv w:val="1"/>
      <w:marLeft w:val="0"/>
      <w:marRight w:val="0"/>
      <w:marTop w:val="0"/>
      <w:marBottom w:val="0"/>
      <w:divBdr>
        <w:top w:val="none" w:sz="0" w:space="0" w:color="auto"/>
        <w:left w:val="none" w:sz="0" w:space="0" w:color="auto"/>
        <w:bottom w:val="none" w:sz="0" w:space="0" w:color="auto"/>
        <w:right w:val="none" w:sz="0" w:space="0" w:color="auto"/>
      </w:divBdr>
    </w:div>
    <w:div w:id="134571923">
      <w:bodyDiv w:val="1"/>
      <w:marLeft w:val="0"/>
      <w:marRight w:val="0"/>
      <w:marTop w:val="0"/>
      <w:marBottom w:val="0"/>
      <w:divBdr>
        <w:top w:val="none" w:sz="0" w:space="0" w:color="auto"/>
        <w:left w:val="none" w:sz="0" w:space="0" w:color="auto"/>
        <w:bottom w:val="none" w:sz="0" w:space="0" w:color="auto"/>
        <w:right w:val="none" w:sz="0" w:space="0" w:color="auto"/>
      </w:divBdr>
    </w:div>
    <w:div w:id="147282545">
      <w:bodyDiv w:val="1"/>
      <w:marLeft w:val="0"/>
      <w:marRight w:val="0"/>
      <w:marTop w:val="0"/>
      <w:marBottom w:val="0"/>
      <w:divBdr>
        <w:top w:val="none" w:sz="0" w:space="0" w:color="auto"/>
        <w:left w:val="none" w:sz="0" w:space="0" w:color="auto"/>
        <w:bottom w:val="none" w:sz="0" w:space="0" w:color="auto"/>
        <w:right w:val="none" w:sz="0" w:space="0" w:color="auto"/>
      </w:divBdr>
    </w:div>
    <w:div w:id="152452577">
      <w:bodyDiv w:val="1"/>
      <w:marLeft w:val="0"/>
      <w:marRight w:val="0"/>
      <w:marTop w:val="0"/>
      <w:marBottom w:val="0"/>
      <w:divBdr>
        <w:top w:val="none" w:sz="0" w:space="0" w:color="auto"/>
        <w:left w:val="none" w:sz="0" w:space="0" w:color="auto"/>
        <w:bottom w:val="none" w:sz="0" w:space="0" w:color="auto"/>
        <w:right w:val="none" w:sz="0" w:space="0" w:color="auto"/>
      </w:divBdr>
    </w:div>
    <w:div w:id="160657564">
      <w:bodyDiv w:val="1"/>
      <w:marLeft w:val="0"/>
      <w:marRight w:val="0"/>
      <w:marTop w:val="0"/>
      <w:marBottom w:val="0"/>
      <w:divBdr>
        <w:top w:val="none" w:sz="0" w:space="0" w:color="auto"/>
        <w:left w:val="none" w:sz="0" w:space="0" w:color="auto"/>
        <w:bottom w:val="none" w:sz="0" w:space="0" w:color="auto"/>
        <w:right w:val="none" w:sz="0" w:space="0" w:color="auto"/>
      </w:divBdr>
    </w:div>
    <w:div w:id="188689168">
      <w:bodyDiv w:val="1"/>
      <w:marLeft w:val="0"/>
      <w:marRight w:val="0"/>
      <w:marTop w:val="0"/>
      <w:marBottom w:val="0"/>
      <w:divBdr>
        <w:top w:val="none" w:sz="0" w:space="0" w:color="auto"/>
        <w:left w:val="none" w:sz="0" w:space="0" w:color="auto"/>
        <w:bottom w:val="none" w:sz="0" w:space="0" w:color="auto"/>
        <w:right w:val="none" w:sz="0" w:space="0" w:color="auto"/>
      </w:divBdr>
    </w:div>
    <w:div w:id="194538561">
      <w:bodyDiv w:val="1"/>
      <w:marLeft w:val="0"/>
      <w:marRight w:val="0"/>
      <w:marTop w:val="0"/>
      <w:marBottom w:val="0"/>
      <w:divBdr>
        <w:top w:val="none" w:sz="0" w:space="0" w:color="auto"/>
        <w:left w:val="none" w:sz="0" w:space="0" w:color="auto"/>
        <w:bottom w:val="none" w:sz="0" w:space="0" w:color="auto"/>
        <w:right w:val="none" w:sz="0" w:space="0" w:color="auto"/>
      </w:divBdr>
    </w:div>
    <w:div w:id="205222397">
      <w:bodyDiv w:val="1"/>
      <w:marLeft w:val="0"/>
      <w:marRight w:val="0"/>
      <w:marTop w:val="0"/>
      <w:marBottom w:val="0"/>
      <w:divBdr>
        <w:top w:val="none" w:sz="0" w:space="0" w:color="auto"/>
        <w:left w:val="none" w:sz="0" w:space="0" w:color="auto"/>
        <w:bottom w:val="none" w:sz="0" w:space="0" w:color="auto"/>
        <w:right w:val="none" w:sz="0" w:space="0" w:color="auto"/>
      </w:divBdr>
    </w:div>
    <w:div w:id="259606487">
      <w:bodyDiv w:val="1"/>
      <w:marLeft w:val="0"/>
      <w:marRight w:val="0"/>
      <w:marTop w:val="0"/>
      <w:marBottom w:val="0"/>
      <w:divBdr>
        <w:top w:val="none" w:sz="0" w:space="0" w:color="auto"/>
        <w:left w:val="none" w:sz="0" w:space="0" w:color="auto"/>
        <w:bottom w:val="none" w:sz="0" w:space="0" w:color="auto"/>
        <w:right w:val="none" w:sz="0" w:space="0" w:color="auto"/>
      </w:divBdr>
    </w:div>
    <w:div w:id="350764129">
      <w:bodyDiv w:val="1"/>
      <w:marLeft w:val="0"/>
      <w:marRight w:val="0"/>
      <w:marTop w:val="0"/>
      <w:marBottom w:val="0"/>
      <w:divBdr>
        <w:top w:val="none" w:sz="0" w:space="0" w:color="auto"/>
        <w:left w:val="none" w:sz="0" w:space="0" w:color="auto"/>
        <w:bottom w:val="none" w:sz="0" w:space="0" w:color="auto"/>
        <w:right w:val="none" w:sz="0" w:space="0" w:color="auto"/>
      </w:divBdr>
    </w:div>
    <w:div w:id="392582443">
      <w:bodyDiv w:val="1"/>
      <w:marLeft w:val="0"/>
      <w:marRight w:val="0"/>
      <w:marTop w:val="0"/>
      <w:marBottom w:val="0"/>
      <w:divBdr>
        <w:top w:val="none" w:sz="0" w:space="0" w:color="auto"/>
        <w:left w:val="none" w:sz="0" w:space="0" w:color="auto"/>
        <w:bottom w:val="none" w:sz="0" w:space="0" w:color="auto"/>
        <w:right w:val="none" w:sz="0" w:space="0" w:color="auto"/>
      </w:divBdr>
    </w:div>
    <w:div w:id="395083462">
      <w:bodyDiv w:val="1"/>
      <w:marLeft w:val="0"/>
      <w:marRight w:val="0"/>
      <w:marTop w:val="0"/>
      <w:marBottom w:val="0"/>
      <w:divBdr>
        <w:top w:val="none" w:sz="0" w:space="0" w:color="auto"/>
        <w:left w:val="none" w:sz="0" w:space="0" w:color="auto"/>
        <w:bottom w:val="none" w:sz="0" w:space="0" w:color="auto"/>
        <w:right w:val="none" w:sz="0" w:space="0" w:color="auto"/>
      </w:divBdr>
    </w:div>
    <w:div w:id="434254755">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74030593">
      <w:bodyDiv w:val="1"/>
      <w:marLeft w:val="0"/>
      <w:marRight w:val="0"/>
      <w:marTop w:val="0"/>
      <w:marBottom w:val="0"/>
      <w:divBdr>
        <w:top w:val="none" w:sz="0" w:space="0" w:color="auto"/>
        <w:left w:val="none" w:sz="0" w:space="0" w:color="auto"/>
        <w:bottom w:val="none" w:sz="0" w:space="0" w:color="auto"/>
        <w:right w:val="none" w:sz="0" w:space="0" w:color="auto"/>
      </w:divBdr>
    </w:div>
    <w:div w:id="490558892">
      <w:bodyDiv w:val="1"/>
      <w:marLeft w:val="0"/>
      <w:marRight w:val="0"/>
      <w:marTop w:val="0"/>
      <w:marBottom w:val="0"/>
      <w:divBdr>
        <w:top w:val="none" w:sz="0" w:space="0" w:color="auto"/>
        <w:left w:val="none" w:sz="0" w:space="0" w:color="auto"/>
        <w:bottom w:val="none" w:sz="0" w:space="0" w:color="auto"/>
        <w:right w:val="none" w:sz="0" w:space="0" w:color="auto"/>
      </w:divBdr>
    </w:div>
    <w:div w:id="653683644">
      <w:bodyDiv w:val="1"/>
      <w:marLeft w:val="0"/>
      <w:marRight w:val="0"/>
      <w:marTop w:val="0"/>
      <w:marBottom w:val="0"/>
      <w:divBdr>
        <w:top w:val="none" w:sz="0" w:space="0" w:color="auto"/>
        <w:left w:val="none" w:sz="0" w:space="0" w:color="auto"/>
        <w:bottom w:val="none" w:sz="0" w:space="0" w:color="auto"/>
        <w:right w:val="none" w:sz="0" w:space="0" w:color="auto"/>
      </w:divBdr>
    </w:div>
    <w:div w:id="704915608">
      <w:bodyDiv w:val="1"/>
      <w:marLeft w:val="0"/>
      <w:marRight w:val="0"/>
      <w:marTop w:val="0"/>
      <w:marBottom w:val="0"/>
      <w:divBdr>
        <w:top w:val="none" w:sz="0" w:space="0" w:color="auto"/>
        <w:left w:val="none" w:sz="0" w:space="0" w:color="auto"/>
        <w:bottom w:val="none" w:sz="0" w:space="0" w:color="auto"/>
        <w:right w:val="none" w:sz="0" w:space="0" w:color="auto"/>
      </w:divBdr>
    </w:div>
    <w:div w:id="761493119">
      <w:bodyDiv w:val="1"/>
      <w:marLeft w:val="0"/>
      <w:marRight w:val="0"/>
      <w:marTop w:val="0"/>
      <w:marBottom w:val="0"/>
      <w:divBdr>
        <w:top w:val="none" w:sz="0" w:space="0" w:color="auto"/>
        <w:left w:val="none" w:sz="0" w:space="0" w:color="auto"/>
        <w:bottom w:val="none" w:sz="0" w:space="0" w:color="auto"/>
        <w:right w:val="none" w:sz="0" w:space="0" w:color="auto"/>
      </w:divBdr>
    </w:div>
    <w:div w:id="799882329">
      <w:bodyDiv w:val="1"/>
      <w:marLeft w:val="0"/>
      <w:marRight w:val="0"/>
      <w:marTop w:val="0"/>
      <w:marBottom w:val="0"/>
      <w:divBdr>
        <w:top w:val="none" w:sz="0" w:space="0" w:color="auto"/>
        <w:left w:val="none" w:sz="0" w:space="0" w:color="auto"/>
        <w:bottom w:val="none" w:sz="0" w:space="0" w:color="auto"/>
        <w:right w:val="none" w:sz="0" w:space="0" w:color="auto"/>
      </w:divBdr>
    </w:div>
    <w:div w:id="862979394">
      <w:bodyDiv w:val="1"/>
      <w:marLeft w:val="0"/>
      <w:marRight w:val="0"/>
      <w:marTop w:val="0"/>
      <w:marBottom w:val="0"/>
      <w:divBdr>
        <w:top w:val="none" w:sz="0" w:space="0" w:color="auto"/>
        <w:left w:val="none" w:sz="0" w:space="0" w:color="auto"/>
        <w:bottom w:val="none" w:sz="0" w:space="0" w:color="auto"/>
        <w:right w:val="none" w:sz="0" w:space="0" w:color="auto"/>
      </w:divBdr>
    </w:div>
    <w:div w:id="900558525">
      <w:bodyDiv w:val="1"/>
      <w:marLeft w:val="0"/>
      <w:marRight w:val="0"/>
      <w:marTop w:val="0"/>
      <w:marBottom w:val="0"/>
      <w:divBdr>
        <w:top w:val="none" w:sz="0" w:space="0" w:color="auto"/>
        <w:left w:val="none" w:sz="0" w:space="0" w:color="auto"/>
        <w:bottom w:val="none" w:sz="0" w:space="0" w:color="auto"/>
        <w:right w:val="none" w:sz="0" w:space="0" w:color="auto"/>
      </w:divBdr>
    </w:div>
    <w:div w:id="902760224">
      <w:bodyDiv w:val="1"/>
      <w:marLeft w:val="0"/>
      <w:marRight w:val="0"/>
      <w:marTop w:val="0"/>
      <w:marBottom w:val="0"/>
      <w:divBdr>
        <w:top w:val="none" w:sz="0" w:space="0" w:color="auto"/>
        <w:left w:val="none" w:sz="0" w:space="0" w:color="auto"/>
        <w:bottom w:val="none" w:sz="0" w:space="0" w:color="auto"/>
        <w:right w:val="none" w:sz="0" w:space="0" w:color="auto"/>
      </w:divBdr>
    </w:div>
    <w:div w:id="943148796">
      <w:bodyDiv w:val="1"/>
      <w:marLeft w:val="0"/>
      <w:marRight w:val="0"/>
      <w:marTop w:val="0"/>
      <w:marBottom w:val="0"/>
      <w:divBdr>
        <w:top w:val="none" w:sz="0" w:space="0" w:color="auto"/>
        <w:left w:val="none" w:sz="0" w:space="0" w:color="auto"/>
        <w:bottom w:val="none" w:sz="0" w:space="0" w:color="auto"/>
        <w:right w:val="none" w:sz="0" w:space="0" w:color="auto"/>
      </w:divBdr>
    </w:div>
    <w:div w:id="962266640">
      <w:bodyDiv w:val="1"/>
      <w:marLeft w:val="0"/>
      <w:marRight w:val="0"/>
      <w:marTop w:val="0"/>
      <w:marBottom w:val="0"/>
      <w:divBdr>
        <w:top w:val="none" w:sz="0" w:space="0" w:color="auto"/>
        <w:left w:val="none" w:sz="0" w:space="0" w:color="auto"/>
        <w:bottom w:val="none" w:sz="0" w:space="0" w:color="auto"/>
        <w:right w:val="none" w:sz="0" w:space="0" w:color="auto"/>
      </w:divBdr>
    </w:div>
    <w:div w:id="1020862404">
      <w:bodyDiv w:val="1"/>
      <w:marLeft w:val="0"/>
      <w:marRight w:val="0"/>
      <w:marTop w:val="0"/>
      <w:marBottom w:val="0"/>
      <w:divBdr>
        <w:top w:val="none" w:sz="0" w:space="0" w:color="auto"/>
        <w:left w:val="none" w:sz="0" w:space="0" w:color="auto"/>
        <w:bottom w:val="none" w:sz="0" w:space="0" w:color="auto"/>
        <w:right w:val="none" w:sz="0" w:space="0" w:color="auto"/>
      </w:divBdr>
    </w:div>
    <w:div w:id="1043677984">
      <w:bodyDiv w:val="1"/>
      <w:marLeft w:val="0"/>
      <w:marRight w:val="0"/>
      <w:marTop w:val="0"/>
      <w:marBottom w:val="0"/>
      <w:divBdr>
        <w:top w:val="none" w:sz="0" w:space="0" w:color="auto"/>
        <w:left w:val="none" w:sz="0" w:space="0" w:color="auto"/>
        <w:bottom w:val="none" w:sz="0" w:space="0" w:color="auto"/>
        <w:right w:val="none" w:sz="0" w:space="0" w:color="auto"/>
      </w:divBdr>
    </w:div>
    <w:div w:id="1061829572">
      <w:bodyDiv w:val="1"/>
      <w:marLeft w:val="0"/>
      <w:marRight w:val="0"/>
      <w:marTop w:val="0"/>
      <w:marBottom w:val="0"/>
      <w:divBdr>
        <w:top w:val="none" w:sz="0" w:space="0" w:color="auto"/>
        <w:left w:val="none" w:sz="0" w:space="0" w:color="auto"/>
        <w:bottom w:val="none" w:sz="0" w:space="0" w:color="auto"/>
        <w:right w:val="none" w:sz="0" w:space="0" w:color="auto"/>
      </w:divBdr>
    </w:div>
    <w:div w:id="1106734659">
      <w:bodyDiv w:val="1"/>
      <w:marLeft w:val="0"/>
      <w:marRight w:val="0"/>
      <w:marTop w:val="0"/>
      <w:marBottom w:val="0"/>
      <w:divBdr>
        <w:top w:val="none" w:sz="0" w:space="0" w:color="auto"/>
        <w:left w:val="none" w:sz="0" w:space="0" w:color="auto"/>
        <w:bottom w:val="none" w:sz="0" w:space="0" w:color="auto"/>
        <w:right w:val="none" w:sz="0" w:space="0" w:color="auto"/>
      </w:divBdr>
    </w:div>
    <w:div w:id="1119765931">
      <w:bodyDiv w:val="1"/>
      <w:marLeft w:val="0"/>
      <w:marRight w:val="0"/>
      <w:marTop w:val="0"/>
      <w:marBottom w:val="0"/>
      <w:divBdr>
        <w:top w:val="none" w:sz="0" w:space="0" w:color="auto"/>
        <w:left w:val="none" w:sz="0" w:space="0" w:color="auto"/>
        <w:bottom w:val="none" w:sz="0" w:space="0" w:color="auto"/>
        <w:right w:val="none" w:sz="0" w:space="0" w:color="auto"/>
      </w:divBdr>
    </w:div>
    <w:div w:id="1135565479">
      <w:bodyDiv w:val="1"/>
      <w:marLeft w:val="0"/>
      <w:marRight w:val="0"/>
      <w:marTop w:val="0"/>
      <w:marBottom w:val="0"/>
      <w:divBdr>
        <w:top w:val="none" w:sz="0" w:space="0" w:color="auto"/>
        <w:left w:val="none" w:sz="0" w:space="0" w:color="auto"/>
        <w:bottom w:val="none" w:sz="0" w:space="0" w:color="auto"/>
        <w:right w:val="none" w:sz="0" w:space="0" w:color="auto"/>
      </w:divBdr>
    </w:div>
    <w:div w:id="1135877456">
      <w:bodyDiv w:val="1"/>
      <w:marLeft w:val="0"/>
      <w:marRight w:val="0"/>
      <w:marTop w:val="0"/>
      <w:marBottom w:val="0"/>
      <w:divBdr>
        <w:top w:val="none" w:sz="0" w:space="0" w:color="auto"/>
        <w:left w:val="none" w:sz="0" w:space="0" w:color="auto"/>
        <w:bottom w:val="none" w:sz="0" w:space="0" w:color="auto"/>
        <w:right w:val="none" w:sz="0" w:space="0" w:color="auto"/>
      </w:divBdr>
    </w:div>
    <w:div w:id="1184780622">
      <w:bodyDiv w:val="1"/>
      <w:marLeft w:val="0"/>
      <w:marRight w:val="0"/>
      <w:marTop w:val="0"/>
      <w:marBottom w:val="0"/>
      <w:divBdr>
        <w:top w:val="none" w:sz="0" w:space="0" w:color="auto"/>
        <w:left w:val="none" w:sz="0" w:space="0" w:color="auto"/>
        <w:bottom w:val="none" w:sz="0" w:space="0" w:color="auto"/>
        <w:right w:val="none" w:sz="0" w:space="0" w:color="auto"/>
      </w:divBdr>
    </w:div>
    <w:div w:id="1202325535">
      <w:bodyDiv w:val="1"/>
      <w:marLeft w:val="0"/>
      <w:marRight w:val="0"/>
      <w:marTop w:val="0"/>
      <w:marBottom w:val="0"/>
      <w:divBdr>
        <w:top w:val="none" w:sz="0" w:space="0" w:color="auto"/>
        <w:left w:val="none" w:sz="0" w:space="0" w:color="auto"/>
        <w:bottom w:val="none" w:sz="0" w:space="0" w:color="auto"/>
        <w:right w:val="none" w:sz="0" w:space="0" w:color="auto"/>
      </w:divBdr>
    </w:div>
    <w:div w:id="1230963580">
      <w:bodyDiv w:val="1"/>
      <w:marLeft w:val="0"/>
      <w:marRight w:val="0"/>
      <w:marTop w:val="0"/>
      <w:marBottom w:val="0"/>
      <w:divBdr>
        <w:top w:val="none" w:sz="0" w:space="0" w:color="auto"/>
        <w:left w:val="none" w:sz="0" w:space="0" w:color="auto"/>
        <w:bottom w:val="none" w:sz="0" w:space="0" w:color="auto"/>
        <w:right w:val="none" w:sz="0" w:space="0" w:color="auto"/>
      </w:divBdr>
    </w:div>
    <w:div w:id="1280800522">
      <w:bodyDiv w:val="1"/>
      <w:marLeft w:val="0"/>
      <w:marRight w:val="0"/>
      <w:marTop w:val="0"/>
      <w:marBottom w:val="0"/>
      <w:divBdr>
        <w:top w:val="none" w:sz="0" w:space="0" w:color="auto"/>
        <w:left w:val="none" w:sz="0" w:space="0" w:color="auto"/>
        <w:bottom w:val="none" w:sz="0" w:space="0" w:color="auto"/>
        <w:right w:val="none" w:sz="0" w:space="0" w:color="auto"/>
      </w:divBdr>
    </w:div>
    <w:div w:id="1306857004">
      <w:bodyDiv w:val="1"/>
      <w:marLeft w:val="0"/>
      <w:marRight w:val="0"/>
      <w:marTop w:val="0"/>
      <w:marBottom w:val="0"/>
      <w:divBdr>
        <w:top w:val="none" w:sz="0" w:space="0" w:color="auto"/>
        <w:left w:val="none" w:sz="0" w:space="0" w:color="auto"/>
        <w:bottom w:val="none" w:sz="0" w:space="0" w:color="auto"/>
        <w:right w:val="none" w:sz="0" w:space="0" w:color="auto"/>
      </w:divBdr>
    </w:div>
    <w:div w:id="1334407337">
      <w:bodyDiv w:val="1"/>
      <w:marLeft w:val="0"/>
      <w:marRight w:val="0"/>
      <w:marTop w:val="0"/>
      <w:marBottom w:val="0"/>
      <w:divBdr>
        <w:top w:val="none" w:sz="0" w:space="0" w:color="auto"/>
        <w:left w:val="none" w:sz="0" w:space="0" w:color="auto"/>
        <w:bottom w:val="none" w:sz="0" w:space="0" w:color="auto"/>
        <w:right w:val="none" w:sz="0" w:space="0" w:color="auto"/>
      </w:divBdr>
    </w:div>
    <w:div w:id="1394888871">
      <w:bodyDiv w:val="1"/>
      <w:marLeft w:val="0"/>
      <w:marRight w:val="0"/>
      <w:marTop w:val="0"/>
      <w:marBottom w:val="0"/>
      <w:divBdr>
        <w:top w:val="none" w:sz="0" w:space="0" w:color="auto"/>
        <w:left w:val="none" w:sz="0" w:space="0" w:color="auto"/>
        <w:bottom w:val="none" w:sz="0" w:space="0" w:color="auto"/>
        <w:right w:val="none" w:sz="0" w:space="0" w:color="auto"/>
      </w:divBdr>
    </w:div>
    <w:div w:id="1400132173">
      <w:bodyDiv w:val="1"/>
      <w:marLeft w:val="0"/>
      <w:marRight w:val="0"/>
      <w:marTop w:val="0"/>
      <w:marBottom w:val="0"/>
      <w:divBdr>
        <w:top w:val="none" w:sz="0" w:space="0" w:color="auto"/>
        <w:left w:val="none" w:sz="0" w:space="0" w:color="auto"/>
        <w:bottom w:val="none" w:sz="0" w:space="0" w:color="auto"/>
        <w:right w:val="none" w:sz="0" w:space="0" w:color="auto"/>
      </w:divBdr>
    </w:div>
    <w:div w:id="1400598276">
      <w:bodyDiv w:val="1"/>
      <w:marLeft w:val="0"/>
      <w:marRight w:val="0"/>
      <w:marTop w:val="0"/>
      <w:marBottom w:val="0"/>
      <w:divBdr>
        <w:top w:val="none" w:sz="0" w:space="0" w:color="auto"/>
        <w:left w:val="none" w:sz="0" w:space="0" w:color="auto"/>
        <w:bottom w:val="none" w:sz="0" w:space="0" w:color="auto"/>
        <w:right w:val="none" w:sz="0" w:space="0" w:color="auto"/>
      </w:divBdr>
    </w:div>
    <w:div w:id="1422490537">
      <w:bodyDiv w:val="1"/>
      <w:marLeft w:val="0"/>
      <w:marRight w:val="0"/>
      <w:marTop w:val="0"/>
      <w:marBottom w:val="0"/>
      <w:divBdr>
        <w:top w:val="none" w:sz="0" w:space="0" w:color="auto"/>
        <w:left w:val="none" w:sz="0" w:space="0" w:color="auto"/>
        <w:bottom w:val="none" w:sz="0" w:space="0" w:color="auto"/>
        <w:right w:val="none" w:sz="0" w:space="0" w:color="auto"/>
      </w:divBdr>
    </w:div>
    <w:div w:id="1498574929">
      <w:bodyDiv w:val="1"/>
      <w:marLeft w:val="0"/>
      <w:marRight w:val="0"/>
      <w:marTop w:val="0"/>
      <w:marBottom w:val="0"/>
      <w:divBdr>
        <w:top w:val="none" w:sz="0" w:space="0" w:color="auto"/>
        <w:left w:val="none" w:sz="0" w:space="0" w:color="auto"/>
        <w:bottom w:val="none" w:sz="0" w:space="0" w:color="auto"/>
        <w:right w:val="none" w:sz="0" w:space="0" w:color="auto"/>
      </w:divBdr>
    </w:div>
    <w:div w:id="1571647697">
      <w:bodyDiv w:val="1"/>
      <w:marLeft w:val="0"/>
      <w:marRight w:val="0"/>
      <w:marTop w:val="0"/>
      <w:marBottom w:val="0"/>
      <w:divBdr>
        <w:top w:val="none" w:sz="0" w:space="0" w:color="auto"/>
        <w:left w:val="none" w:sz="0" w:space="0" w:color="auto"/>
        <w:bottom w:val="none" w:sz="0" w:space="0" w:color="auto"/>
        <w:right w:val="none" w:sz="0" w:space="0" w:color="auto"/>
      </w:divBdr>
    </w:div>
    <w:div w:id="1603878287">
      <w:bodyDiv w:val="1"/>
      <w:marLeft w:val="0"/>
      <w:marRight w:val="0"/>
      <w:marTop w:val="0"/>
      <w:marBottom w:val="0"/>
      <w:divBdr>
        <w:top w:val="none" w:sz="0" w:space="0" w:color="auto"/>
        <w:left w:val="none" w:sz="0" w:space="0" w:color="auto"/>
        <w:bottom w:val="none" w:sz="0" w:space="0" w:color="auto"/>
        <w:right w:val="none" w:sz="0" w:space="0" w:color="auto"/>
      </w:divBdr>
    </w:div>
    <w:div w:id="1605574832">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65667626">
      <w:bodyDiv w:val="1"/>
      <w:marLeft w:val="0"/>
      <w:marRight w:val="0"/>
      <w:marTop w:val="0"/>
      <w:marBottom w:val="0"/>
      <w:divBdr>
        <w:top w:val="none" w:sz="0" w:space="0" w:color="auto"/>
        <w:left w:val="none" w:sz="0" w:space="0" w:color="auto"/>
        <w:bottom w:val="none" w:sz="0" w:space="0" w:color="auto"/>
        <w:right w:val="none" w:sz="0" w:space="0" w:color="auto"/>
      </w:divBdr>
    </w:div>
    <w:div w:id="1768234678">
      <w:bodyDiv w:val="1"/>
      <w:marLeft w:val="0"/>
      <w:marRight w:val="0"/>
      <w:marTop w:val="0"/>
      <w:marBottom w:val="0"/>
      <w:divBdr>
        <w:top w:val="none" w:sz="0" w:space="0" w:color="auto"/>
        <w:left w:val="none" w:sz="0" w:space="0" w:color="auto"/>
        <w:bottom w:val="none" w:sz="0" w:space="0" w:color="auto"/>
        <w:right w:val="none" w:sz="0" w:space="0" w:color="auto"/>
      </w:divBdr>
    </w:div>
    <w:div w:id="1835417451">
      <w:bodyDiv w:val="1"/>
      <w:marLeft w:val="0"/>
      <w:marRight w:val="0"/>
      <w:marTop w:val="0"/>
      <w:marBottom w:val="0"/>
      <w:divBdr>
        <w:top w:val="none" w:sz="0" w:space="0" w:color="auto"/>
        <w:left w:val="none" w:sz="0" w:space="0" w:color="auto"/>
        <w:bottom w:val="none" w:sz="0" w:space="0" w:color="auto"/>
        <w:right w:val="none" w:sz="0" w:space="0" w:color="auto"/>
      </w:divBdr>
    </w:div>
    <w:div w:id="1836066463">
      <w:bodyDiv w:val="1"/>
      <w:marLeft w:val="0"/>
      <w:marRight w:val="0"/>
      <w:marTop w:val="0"/>
      <w:marBottom w:val="0"/>
      <w:divBdr>
        <w:top w:val="none" w:sz="0" w:space="0" w:color="auto"/>
        <w:left w:val="none" w:sz="0" w:space="0" w:color="auto"/>
        <w:bottom w:val="none" w:sz="0" w:space="0" w:color="auto"/>
        <w:right w:val="none" w:sz="0" w:space="0" w:color="auto"/>
      </w:divBdr>
    </w:div>
    <w:div w:id="1874225564">
      <w:bodyDiv w:val="1"/>
      <w:marLeft w:val="0"/>
      <w:marRight w:val="0"/>
      <w:marTop w:val="0"/>
      <w:marBottom w:val="0"/>
      <w:divBdr>
        <w:top w:val="none" w:sz="0" w:space="0" w:color="auto"/>
        <w:left w:val="none" w:sz="0" w:space="0" w:color="auto"/>
        <w:bottom w:val="none" w:sz="0" w:space="0" w:color="auto"/>
        <w:right w:val="none" w:sz="0" w:space="0" w:color="auto"/>
      </w:divBdr>
    </w:div>
    <w:div w:id="1907719806">
      <w:bodyDiv w:val="1"/>
      <w:marLeft w:val="0"/>
      <w:marRight w:val="0"/>
      <w:marTop w:val="0"/>
      <w:marBottom w:val="0"/>
      <w:divBdr>
        <w:top w:val="none" w:sz="0" w:space="0" w:color="auto"/>
        <w:left w:val="none" w:sz="0" w:space="0" w:color="auto"/>
        <w:bottom w:val="none" w:sz="0" w:space="0" w:color="auto"/>
        <w:right w:val="none" w:sz="0" w:space="0" w:color="auto"/>
      </w:divBdr>
    </w:div>
    <w:div w:id="1919249347">
      <w:bodyDiv w:val="1"/>
      <w:marLeft w:val="0"/>
      <w:marRight w:val="0"/>
      <w:marTop w:val="0"/>
      <w:marBottom w:val="0"/>
      <w:divBdr>
        <w:top w:val="none" w:sz="0" w:space="0" w:color="auto"/>
        <w:left w:val="none" w:sz="0" w:space="0" w:color="auto"/>
        <w:bottom w:val="none" w:sz="0" w:space="0" w:color="auto"/>
        <w:right w:val="none" w:sz="0" w:space="0" w:color="auto"/>
      </w:divBdr>
    </w:div>
    <w:div w:id="1946230126">
      <w:bodyDiv w:val="1"/>
      <w:marLeft w:val="0"/>
      <w:marRight w:val="0"/>
      <w:marTop w:val="0"/>
      <w:marBottom w:val="0"/>
      <w:divBdr>
        <w:top w:val="none" w:sz="0" w:space="0" w:color="auto"/>
        <w:left w:val="none" w:sz="0" w:space="0" w:color="auto"/>
        <w:bottom w:val="none" w:sz="0" w:space="0" w:color="auto"/>
        <w:right w:val="none" w:sz="0" w:space="0" w:color="auto"/>
      </w:divBdr>
    </w:div>
    <w:div w:id="1961758078">
      <w:bodyDiv w:val="1"/>
      <w:marLeft w:val="0"/>
      <w:marRight w:val="0"/>
      <w:marTop w:val="0"/>
      <w:marBottom w:val="0"/>
      <w:divBdr>
        <w:top w:val="none" w:sz="0" w:space="0" w:color="auto"/>
        <w:left w:val="none" w:sz="0" w:space="0" w:color="auto"/>
        <w:bottom w:val="none" w:sz="0" w:space="0" w:color="auto"/>
        <w:right w:val="none" w:sz="0" w:space="0" w:color="auto"/>
      </w:divBdr>
    </w:div>
    <w:div w:id="2001425217">
      <w:bodyDiv w:val="1"/>
      <w:marLeft w:val="0"/>
      <w:marRight w:val="0"/>
      <w:marTop w:val="0"/>
      <w:marBottom w:val="0"/>
      <w:divBdr>
        <w:top w:val="none" w:sz="0" w:space="0" w:color="auto"/>
        <w:left w:val="none" w:sz="0" w:space="0" w:color="auto"/>
        <w:bottom w:val="none" w:sz="0" w:space="0" w:color="auto"/>
        <w:right w:val="none" w:sz="0" w:space="0" w:color="auto"/>
      </w:divBdr>
    </w:div>
    <w:div w:id="2108386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nsultant.ru/document/cons_doc_LAW_287126/b884020ea7453099ba8bc9ca021b84982cadea7d/" TargetMode="External"/><Relationship Id="rId18" Type="http://schemas.openxmlformats.org/officeDocument/2006/relationships/hyperlink" Target="http://legalacts.ru/doc/prikaz-minekonomrazvitija-rossii-ot-01092014-n-540/" TargetMode="External"/><Relationship Id="rId26" Type="http://schemas.openxmlformats.org/officeDocument/2006/relationships/hyperlink" Target="consultantplus://offline/ref=A4AC635F73BCAD20851B2956E58FEAAE666A1803100905A73E506B9463829BE37EDBCFECE4EFDE65b2F9M" TargetMode="External"/><Relationship Id="rId39" Type="http://schemas.openxmlformats.org/officeDocument/2006/relationships/hyperlink" Target="http://www.consultant.ru/cons/cgi/online.cgi?req=doc&amp;base=LAW&amp;n=201379&amp;rnd=244973.10721324&amp;dst=496&amp;fld=134" TargetMode="External"/><Relationship Id="rId21" Type="http://schemas.openxmlformats.org/officeDocument/2006/relationships/hyperlink" Target="consultantplus://offline/ref=12248655C22D418B66C32235EA3AD3C557736E4399B24B6ED2FE0D5B0314FDF56A39AC25EB8EA2F7p4EDM" TargetMode="External"/><Relationship Id="rId34" Type="http://schemas.openxmlformats.org/officeDocument/2006/relationships/hyperlink" Target="http://www.consultant.ru/document/cons_doc_LAW_287126/d43ae8ece00bbaa3bc825d04067c64adebeae28c/" TargetMode="External"/><Relationship Id="rId42" Type="http://schemas.openxmlformats.org/officeDocument/2006/relationships/hyperlink" Target="http://www.consultant.ru/cons/cgi/online.cgi?req=doc&amp;base=LAW&amp;n=201379&amp;rnd=244973.2207428&amp;dst=184&amp;fld=134" TargetMode="External"/><Relationship Id="rId47" Type="http://schemas.openxmlformats.org/officeDocument/2006/relationships/hyperlink" Target="http://docs.cntd.ru/document/901919338" TargetMode="External"/><Relationship Id="rId50" Type="http://schemas.openxmlformats.org/officeDocument/2006/relationships/hyperlink" Target="http://www.consultant.ru/document/cons_doc_LAW_287126/fc77c7117187684ab0cb02c7ee53952df0de55be/" TargetMode="External"/><Relationship Id="rId55" Type="http://schemas.openxmlformats.org/officeDocument/2006/relationships/hyperlink" Target="http://www.consultant.ru/document/cons_doc_LAW_287126/fc77c7117187684ab0cb02c7ee53952df0de55be/" TargetMode="External"/><Relationship Id="rId63" Type="http://schemas.openxmlformats.org/officeDocument/2006/relationships/hyperlink" Target="http://www.consultant.ru/document/cons_doc_LAW_287126/c1c2bfc679fb74ed4c4da6be176c8d5a7da42c49/" TargetMode="External"/><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www.consultant.ru/document/cons_doc_LAW_287126/570afc6feff03328459242886307d6aebe1ccb6b/" TargetMode="External"/><Relationship Id="rId29" Type="http://schemas.openxmlformats.org/officeDocument/2006/relationships/hyperlink" Target="http://www.consultant.ru/cons/cgi/online.cgi?req=doc&amp;base=LAW&amp;n=200210&amp;rnd=244973.226357218&amp;dst=1299&amp;fld=13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sultant.ru/document/cons_doc_LAW_287126/b884020ea7453099ba8bc9ca021b84982cadea7d/" TargetMode="External"/><Relationship Id="rId24" Type="http://schemas.openxmlformats.org/officeDocument/2006/relationships/hyperlink" Target="consultantplus://offline/ref=A4AC635F73BCAD20851B2956E58FEAAE666A1803100905A73E506B9463829BE37EDBCFECE4EFDE65b2F9M" TargetMode="External"/><Relationship Id="rId32" Type="http://schemas.openxmlformats.org/officeDocument/2006/relationships/hyperlink" Target="http://www.consultant.ru/popular/gskrf/15_6.html" TargetMode="External"/><Relationship Id="rId37" Type="http://schemas.openxmlformats.org/officeDocument/2006/relationships/hyperlink" Target="http://www.consultant.ru/document/cons_doc_LAW_287126/91122874bbcf628c0e5c6bceb7fe613ee682fc73/" TargetMode="External"/><Relationship Id="rId40" Type="http://schemas.openxmlformats.org/officeDocument/2006/relationships/hyperlink" Target="http://www.consultant.ru/cons/cgi/online.cgi?req=doc&amp;base=LAW&amp;n=201379&amp;rnd=244973.78773950&amp;dst=497&amp;fld=134" TargetMode="External"/><Relationship Id="rId45" Type="http://schemas.openxmlformats.org/officeDocument/2006/relationships/hyperlink" Target="http://docs.cntd.ru/document/901919338" TargetMode="External"/><Relationship Id="rId53" Type="http://schemas.openxmlformats.org/officeDocument/2006/relationships/hyperlink" Target="http://www.consultant.ru/document/cons_doc_LAW_287126/fc77c7117187684ab0cb02c7ee53952df0de55be/" TargetMode="External"/><Relationship Id="rId58" Type="http://schemas.openxmlformats.org/officeDocument/2006/relationships/hyperlink" Target="http://www.consultant.ru/document/cons_doc_LAW_287126/fc77c7117187684ab0cb02c7ee53952df0de55be/" TargetMode="External"/><Relationship Id="rId66" Type="http://schemas.openxmlformats.org/officeDocument/2006/relationships/hyperlink" Target="http://www.consultant.ru/document/cons_doc_LAW_287126/c1c2bfc679fb74ed4c4da6be176c8d5a7da42c49/" TargetMode="External"/><Relationship Id="rId5" Type="http://schemas.openxmlformats.org/officeDocument/2006/relationships/settings" Target="settings.xml"/><Relationship Id="rId15" Type="http://schemas.openxmlformats.org/officeDocument/2006/relationships/hyperlink" Target="http://www.consultant.ru/document/cons_doc_LAW_287126/570afc6feff03328459242886307d6aebe1ccb6b/" TargetMode="External"/><Relationship Id="rId23" Type="http://schemas.openxmlformats.org/officeDocument/2006/relationships/hyperlink" Target="consultantplus://offline/ref=A4AC635F73BCAD20851B2956E58FEAAE666A1803100905A73E506B9463829BE37EDBCFE5E1bEF7M" TargetMode="External"/><Relationship Id="rId28" Type="http://schemas.openxmlformats.org/officeDocument/2006/relationships/hyperlink" Target="http://www.consultant.ru/cons/cgi/online.cgi?req=doc&amp;base=LAW&amp;n=200210&amp;rnd=244973.2374210999&amp;dst=1280&amp;fld=134" TargetMode="External"/><Relationship Id="rId36" Type="http://schemas.openxmlformats.org/officeDocument/2006/relationships/hyperlink" Target="http://www.consultant.ru/document/cons_doc_LAW_287126/d43ae8ece00bbaa3bc825d04067c64adebeae28c/" TargetMode="External"/><Relationship Id="rId49" Type="http://schemas.openxmlformats.org/officeDocument/2006/relationships/hyperlink" Target="http://www.consultant.ru/document/cons_doc_LAW_287126/d43ae8ece00bbaa3bc825d04067c64adebeae28c/" TargetMode="External"/><Relationship Id="rId57" Type="http://schemas.openxmlformats.org/officeDocument/2006/relationships/hyperlink" Target="http://www.consultant.ru/document/cons_doc_LAW_287126/fc77c7117187684ab0cb02c7ee53952df0de55be/" TargetMode="External"/><Relationship Id="rId61" Type="http://schemas.openxmlformats.org/officeDocument/2006/relationships/hyperlink" Target="http://www.consultant.ru/document/cons_doc_LAW_287126/fc77c7117187684ab0cb02c7ee53952df0de55be/" TargetMode="External"/><Relationship Id="rId10" Type="http://schemas.openxmlformats.org/officeDocument/2006/relationships/hyperlink" Target="http://www.consultant.ru/document/cons_doc_LAW_287126/b884020ea7453099ba8bc9ca021b84982cadea7d/" TargetMode="External"/><Relationship Id="rId19" Type="http://schemas.openxmlformats.org/officeDocument/2006/relationships/hyperlink" Target="http://legalacts.ru/doc/prikaz-minekonomrazvitija-rossii-ot-01092014-n-540/" TargetMode="External"/><Relationship Id="rId31" Type="http://schemas.openxmlformats.org/officeDocument/2006/relationships/hyperlink" Target="http://www.consultant.ru/document/cons_doc_LAW_176365/" TargetMode="External"/><Relationship Id="rId44" Type="http://schemas.openxmlformats.org/officeDocument/2006/relationships/hyperlink" Target="http://www.consultant.ru/document/cons_doc_LAW_66970/2ff7a8c72de3994f30496a0ccbb1ddafdaddf518/" TargetMode="External"/><Relationship Id="rId52" Type="http://schemas.openxmlformats.org/officeDocument/2006/relationships/hyperlink" Target="http://www.consultant.ru/document/cons_doc_LAW_287126/fc77c7117187684ab0cb02c7ee53952df0de55be/" TargetMode="External"/><Relationship Id="rId60" Type="http://schemas.openxmlformats.org/officeDocument/2006/relationships/hyperlink" Target="http://www.consultant.ru/document/cons_doc_LAW_221444/" TargetMode="External"/><Relationship Id="rId65" Type="http://schemas.openxmlformats.org/officeDocument/2006/relationships/hyperlink" Target="http://www.consultant.ru/document/cons_doc_LAW_287126/c1c2bfc679fb74ed4c4da6be176c8d5a7da42c49/"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consultant.ru/document/cons_doc_LAW_287126/b884020ea7453099ba8bc9ca021b84982cadea7d/" TargetMode="External"/><Relationship Id="rId22" Type="http://schemas.openxmlformats.org/officeDocument/2006/relationships/hyperlink" Target="consultantplus://offline/ref=A4AC635F73BCAD20851B2956E58FEAAE666A1803100905A73E506B9463829BE37EDBCFE5E1bEFAM" TargetMode="External"/><Relationship Id="rId27" Type="http://schemas.openxmlformats.org/officeDocument/2006/relationships/hyperlink" Target="http://www.consultant.ru/cons/cgi/online.cgi?req=doc&amp;base=LAW&amp;n=200210&amp;rnd=244973.595229123&amp;dst=1286&amp;fld=134" TargetMode="External"/><Relationship Id="rId30" Type="http://schemas.openxmlformats.org/officeDocument/2006/relationships/hyperlink" Target="http://www.consultant.ru/cons/cgi/online.cgi?req=doc&amp;base=LAW&amp;n=200210&amp;rnd=244973.1342023640&amp;dst=1299&amp;fld=134" TargetMode="External"/><Relationship Id="rId35" Type="http://schemas.openxmlformats.org/officeDocument/2006/relationships/hyperlink" Target="http://www.consultant.ru/document/cons_doc_LAW_287126/fc77c7117187684ab0cb02c7ee53952df0de55be/" TargetMode="External"/><Relationship Id="rId43" Type="http://schemas.openxmlformats.org/officeDocument/2006/relationships/hyperlink" Target="http://www.consultant.ru/cons/cgi/online.cgi?req=doc&amp;base=LAW&amp;n=177972&amp;rnd=244973.1867212716&amp;dst=100097&amp;fld=134" TargetMode="External"/><Relationship Id="rId48" Type="http://schemas.openxmlformats.org/officeDocument/2006/relationships/hyperlink" Target="http://docs.cntd.ru/document/901919338" TargetMode="External"/><Relationship Id="rId56" Type="http://schemas.openxmlformats.org/officeDocument/2006/relationships/hyperlink" Target="http://www.consultant.ru/document/cons_doc_LAW_287126/fc77c7117187684ab0cb02c7ee53952df0de55be/" TargetMode="External"/><Relationship Id="rId64" Type="http://schemas.openxmlformats.org/officeDocument/2006/relationships/hyperlink" Target="http://www.consultant.ru/document/cons_doc_LAW_287126/c1c2bfc679fb74ed4c4da6be176c8d5a7da42c49/"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www.consultant.ru/document/cons_doc_LAW_287126/fc77c7117187684ab0cb02c7ee53952df0de55be/"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consultant.ru/document/cons_doc_LAW_287126/b884020ea7453099ba8bc9ca021b84982cadea7d/" TargetMode="External"/><Relationship Id="rId17" Type="http://schemas.openxmlformats.org/officeDocument/2006/relationships/hyperlink" Target="http://www.consultant.ru/document/cons_doc_LAW_287126/" TargetMode="External"/><Relationship Id="rId25" Type="http://schemas.openxmlformats.org/officeDocument/2006/relationships/hyperlink" Target="consultantplus://offline/ref=A4AC635F73BCAD20851B2956E58FEAAE666A1803100905A73E506B9463829BE37EDBCFECE4EFDE65b2FBM" TargetMode="External"/><Relationship Id="rId33" Type="http://schemas.openxmlformats.org/officeDocument/2006/relationships/hyperlink" Target="http://www.consultant.ru/document/cons_doc_LAW_287126/fc77c7117187684ab0cb02c7ee53952df0de55be/" TargetMode="External"/><Relationship Id="rId38" Type="http://schemas.openxmlformats.org/officeDocument/2006/relationships/hyperlink" Target="http://www.consultant.ru/cons/cgi/online.cgi?req=doc&amp;base=LAW&amp;n=201379&amp;rnd=244973.521116517&amp;dst=494&amp;fld=134" TargetMode="External"/><Relationship Id="rId46" Type="http://schemas.openxmlformats.org/officeDocument/2006/relationships/hyperlink" Target="http://docs.cntd.ru/document/901919338" TargetMode="External"/><Relationship Id="rId59" Type="http://schemas.openxmlformats.org/officeDocument/2006/relationships/hyperlink" Target="http://www.consultant.ru/document/cons_doc_LAW_287126/fc77c7117187684ab0cb02c7ee53952df0de55be/" TargetMode="External"/><Relationship Id="rId67" Type="http://schemas.openxmlformats.org/officeDocument/2006/relationships/hyperlink" Target="http://www.consultant.ru/document/cons_doc_LAW_287126/c1c2bfc679fb74ed4c4da6be176c8d5a7da42c49/" TargetMode="External"/><Relationship Id="rId20" Type="http://schemas.openxmlformats.org/officeDocument/2006/relationships/hyperlink" Target="consultantplus://offline/ref=12248655C22D418B66C32235EA3AD3C557736E4399B24B6ED2FE0D5B0314FDF56A39AC2CEBp8E8M" TargetMode="External"/><Relationship Id="rId41" Type="http://schemas.openxmlformats.org/officeDocument/2006/relationships/hyperlink" Target="http://www.consultant.ru/cons/cgi/online.cgi?req=doc&amp;base=LAW&amp;n=201379&amp;rnd=244973.2445514539&amp;dst=1592&amp;fld=134" TargetMode="External"/><Relationship Id="rId54" Type="http://schemas.openxmlformats.org/officeDocument/2006/relationships/hyperlink" Target="http://www.consultant.ru/document/cons_doc_LAW_287126/fc77c7117187684ab0cb02c7ee53952df0de55be/" TargetMode="External"/><Relationship Id="rId62" Type="http://schemas.openxmlformats.org/officeDocument/2006/relationships/hyperlink" Target="http://www.consultant.ru/document/cons_doc_LAW_287126/36fb3e57a8031adb90c7b7d13d835d1f31efff63/" TargetMode="External"/><Relationship Id="rId7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trilinii@gmail.com"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211108D33B89438AA61E2399221AF287"/>
        <w:category>
          <w:name w:val="Общие"/>
          <w:gallery w:val="placeholder"/>
        </w:category>
        <w:types>
          <w:type w:val="bbPlcHdr"/>
        </w:types>
        <w:behaviors>
          <w:behavior w:val="content"/>
        </w:behaviors>
        <w:guid w:val="{910C7CF1-899D-470E-8EBF-44F9BBAAFD04}"/>
      </w:docPartPr>
      <w:docPartBody>
        <w:p w:rsidR="00D112B1" w:rsidRDefault="007E3E1D" w:rsidP="007E3E1D">
          <w:pPr>
            <w:pStyle w:val="211108D33B89438AA61E2399221AF287"/>
          </w:pPr>
          <w: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2"/>
  </w:compat>
  <w:rsids>
    <w:rsidRoot w:val="007E3E1D"/>
    <w:rsid w:val="000202E8"/>
    <w:rsid w:val="000B60AE"/>
    <w:rsid w:val="000C4F1B"/>
    <w:rsid w:val="000D4388"/>
    <w:rsid w:val="00103CAE"/>
    <w:rsid w:val="001209B0"/>
    <w:rsid w:val="001220BC"/>
    <w:rsid w:val="001B449B"/>
    <w:rsid w:val="001D5AA8"/>
    <w:rsid w:val="0023532F"/>
    <w:rsid w:val="00236098"/>
    <w:rsid w:val="00245EBB"/>
    <w:rsid w:val="00254EDD"/>
    <w:rsid w:val="002B0C09"/>
    <w:rsid w:val="002F01FB"/>
    <w:rsid w:val="002F0801"/>
    <w:rsid w:val="003063E5"/>
    <w:rsid w:val="003141C1"/>
    <w:rsid w:val="00387A53"/>
    <w:rsid w:val="003E5BAC"/>
    <w:rsid w:val="003F67D4"/>
    <w:rsid w:val="004060EF"/>
    <w:rsid w:val="0041246A"/>
    <w:rsid w:val="00441C0C"/>
    <w:rsid w:val="00457B24"/>
    <w:rsid w:val="00470F79"/>
    <w:rsid w:val="00476A4E"/>
    <w:rsid w:val="0048114D"/>
    <w:rsid w:val="0048234B"/>
    <w:rsid w:val="004A0F36"/>
    <w:rsid w:val="004A3D0F"/>
    <w:rsid w:val="004C3472"/>
    <w:rsid w:val="004C467C"/>
    <w:rsid w:val="004C6ACE"/>
    <w:rsid w:val="004D791F"/>
    <w:rsid w:val="004E7317"/>
    <w:rsid w:val="004F4E4E"/>
    <w:rsid w:val="00501FCB"/>
    <w:rsid w:val="0053797F"/>
    <w:rsid w:val="00553979"/>
    <w:rsid w:val="00562555"/>
    <w:rsid w:val="0058193E"/>
    <w:rsid w:val="0065594C"/>
    <w:rsid w:val="00664F07"/>
    <w:rsid w:val="00696392"/>
    <w:rsid w:val="006A6336"/>
    <w:rsid w:val="006B56A0"/>
    <w:rsid w:val="006F5F9C"/>
    <w:rsid w:val="00722846"/>
    <w:rsid w:val="007545DF"/>
    <w:rsid w:val="007746AD"/>
    <w:rsid w:val="007E3E1D"/>
    <w:rsid w:val="007E7F97"/>
    <w:rsid w:val="00880D6E"/>
    <w:rsid w:val="00897B6E"/>
    <w:rsid w:val="009207D6"/>
    <w:rsid w:val="00925E84"/>
    <w:rsid w:val="00926629"/>
    <w:rsid w:val="00943993"/>
    <w:rsid w:val="009677DD"/>
    <w:rsid w:val="009B45BD"/>
    <w:rsid w:val="00A25407"/>
    <w:rsid w:val="00A27F43"/>
    <w:rsid w:val="00AA0E0F"/>
    <w:rsid w:val="00AA458E"/>
    <w:rsid w:val="00AA7699"/>
    <w:rsid w:val="00AC01A5"/>
    <w:rsid w:val="00AC6F04"/>
    <w:rsid w:val="00AE109A"/>
    <w:rsid w:val="00AE3085"/>
    <w:rsid w:val="00B5706D"/>
    <w:rsid w:val="00B72E6D"/>
    <w:rsid w:val="00B747FD"/>
    <w:rsid w:val="00B905DF"/>
    <w:rsid w:val="00BE5BB5"/>
    <w:rsid w:val="00C011BD"/>
    <w:rsid w:val="00CA29A3"/>
    <w:rsid w:val="00CB1A8D"/>
    <w:rsid w:val="00D112B1"/>
    <w:rsid w:val="00D1243B"/>
    <w:rsid w:val="00D51658"/>
    <w:rsid w:val="00D71437"/>
    <w:rsid w:val="00D910DB"/>
    <w:rsid w:val="00DD6C6E"/>
    <w:rsid w:val="00DE53DA"/>
    <w:rsid w:val="00E05706"/>
    <w:rsid w:val="00E31C7A"/>
    <w:rsid w:val="00E42A64"/>
    <w:rsid w:val="00EA6A78"/>
    <w:rsid w:val="00EC0AB2"/>
    <w:rsid w:val="00EC3198"/>
    <w:rsid w:val="00ED0AE4"/>
    <w:rsid w:val="00F36E90"/>
    <w:rsid w:val="00F95046"/>
    <w:rsid w:val="00FB099C"/>
    <w:rsid w:val="00FC6F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12B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F2327720CB498EA7C0F1B6477AB249">
    <w:name w:val="12F2327720CB498EA7C0F1B6477AB249"/>
    <w:rsid w:val="007E3E1D"/>
  </w:style>
  <w:style w:type="paragraph" w:customStyle="1" w:styleId="55A141F7F8CA4891AECF0EEAAF82499B">
    <w:name w:val="55A141F7F8CA4891AECF0EEAAF82499B"/>
    <w:rsid w:val="007E3E1D"/>
  </w:style>
  <w:style w:type="paragraph" w:customStyle="1" w:styleId="6B640C3D6C4746BC88574B95C8C234DB">
    <w:name w:val="6B640C3D6C4746BC88574B95C8C234DB"/>
    <w:rsid w:val="007E3E1D"/>
  </w:style>
  <w:style w:type="paragraph" w:customStyle="1" w:styleId="EF08419E45844F94B44240AD5AFD2DFE">
    <w:name w:val="EF08419E45844F94B44240AD5AFD2DFE"/>
    <w:rsid w:val="007E3E1D"/>
  </w:style>
  <w:style w:type="paragraph" w:customStyle="1" w:styleId="EE933DF66C194B3589E46B9284FF63AB">
    <w:name w:val="EE933DF66C194B3589E46B9284FF63AB"/>
    <w:rsid w:val="007E3E1D"/>
  </w:style>
  <w:style w:type="paragraph" w:customStyle="1" w:styleId="41E182E67CBE4188B9997269C33FAB54">
    <w:name w:val="41E182E67CBE4188B9997269C33FAB54"/>
    <w:rsid w:val="007E3E1D"/>
  </w:style>
  <w:style w:type="paragraph" w:customStyle="1" w:styleId="48455F2072944E34A8BB0CDE54D4F555">
    <w:name w:val="48455F2072944E34A8BB0CDE54D4F555"/>
    <w:rsid w:val="007E3E1D"/>
  </w:style>
  <w:style w:type="paragraph" w:customStyle="1" w:styleId="6E61D4FBC03F45E1B36EB6037B6FE90C">
    <w:name w:val="6E61D4FBC03F45E1B36EB6037B6FE90C"/>
    <w:rsid w:val="007E3E1D"/>
  </w:style>
  <w:style w:type="paragraph" w:customStyle="1" w:styleId="91DC3E358D284AC9874E0E18C78D41D6">
    <w:name w:val="91DC3E358D284AC9874E0E18C78D41D6"/>
    <w:rsid w:val="007E3E1D"/>
  </w:style>
  <w:style w:type="paragraph" w:customStyle="1" w:styleId="D60F4EDAD7174E698BAB6E52A3A0744F">
    <w:name w:val="D60F4EDAD7174E698BAB6E52A3A0744F"/>
    <w:rsid w:val="007E3E1D"/>
  </w:style>
  <w:style w:type="paragraph" w:customStyle="1" w:styleId="583841DD64AE4C0B970CC63B1C0BC4A7">
    <w:name w:val="583841DD64AE4C0B970CC63B1C0BC4A7"/>
    <w:rsid w:val="007E3E1D"/>
  </w:style>
  <w:style w:type="paragraph" w:customStyle="1" w:styleId="211108D33B89438AA61E2399221AF287">
    <w:name w:val="211108D33B89438AA61E2399221AF287"/>
    <w:rsid w:val="007E3E1D"/>
  </w:style>
  <w:style w:type="paragraph" w:customStyle="1" w:styleId="447EEB1FDAF3465F9940D4392FA483A5">
    <w:name w:val="447EEB1FDAF3465F9940D4392FA483A5"/>
    <w:rsid w:val="007E3E1D"/>
  </w:style>
  <w:style w:type="paragraph" w:customStyle="1" w:styleId="3DCC83DC686D482599ACA03B1273F114">
    <w:name w:val="3DCC83DC686D482599ACA03B1273F114"/>
    <w:rsid w:val="007E3E1D"/>
  </w:style>
  <w:style w:type="paragraph" w:customStyle="1" w:styleId="766E66852ED845FBB91C97A2398F1FC9">
    <w:name w:val="766E66852ED845FBB91C97A2398F1FC9"/>
    <w:rsid w:val="00D112B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3CD019-EAC8-473A-96EF-B3ABB9C24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212</Pages>
  <Words>98034</Words>
  <Characters>558799</Characters>
  <Application>Microsoft Office Word</Application>
  <DocSecurity>0</DocSecurity>
  <Lines>4656</Lines>
  <Paragraphs>1311</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  Михновского сельского поселения                                                               Смоленского района   Смоленской области</vt:lpstr>
    </vt:vector>
  </TitlesOfParts>
  <Company>Krokoz™ Inc.</Company>
  <LinksUpToDate>false</LinksUpToDate>
  <CharactersWithSpaces>655522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  Михновского сельского поселения                                                               Смоленского района   Смоленской области</dc:title>
  <dc:creator>User</dc:creator>
  <cp:lastModifiedBy>USER</cp:lastModifiedBy>
  <cp:revision>2</cp:revision>
  <cp:lastPrinted>2018-09-28T09:37:00Z</cp:lastPrinted>
  <dcterms:created xsi:type="dcterms:W3CDTF">2018-09-28T09:54:00Z</dcterms:created>
  <dcterms:modified xsi:type="dcterms:W3CDTF">2018-09-28T09:54:00Z</dcterms:modified>
</cp:coreProperties>
</file>